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61" w:rsidRPr="00823A61" w:rsidRDefault="00823A61" w:rsidP="00823A61">
      <w:pPr>
        <w:shd w:val="clear" w:color="auto" w:fill="FFFFFF"/>
        <w:spacing w:after="0" w:line="240" w:lineRule="auto"/>
        <w:jc w:val="center"/>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b/>
          <w:bCs/>
          <w:color w:val="0D0000"/>
          <w:sz w:val="28"/>
          <w:szCs w:val="28"/>
          <w:lang w:eastAsia="vi-VN"/>
        </w:rPr>
        <w:t>CUỘC THI “ẢNH TUYÊN TRUYỀN VỀ BẢO TỒN VÀ SỬ DỤNG BỀN VỮNG CÁC VÙNG ĐẤT NGẬP NƯỚC CỦA VIỆT NAM”</w:t>
      </w:r>
    </w:p>
    <w:p w:rsidR="00823A61" w:rsidRDefault="00823A61" w:rsidP="00823A61">
      <w:pPr>
        <w:shd w:val="clear" w:color="auto" w:fill="FFFFFF"/>
        <w:spacing w:after="0" w:line="240" w:lineRule="auto"/>
        <w:jc w:val="both"/>
        <w:rPr>
          <w:rFonts w:asciiTheme="majorHAnsi" w:eastAsia="Times New Roman" w:hAnsiTheme="majorHAnsi" w:cstheme="majorHAnsi"/>
          <w:b/>
          <w:bCs/>
          <w:color w:val="0D0000"/>
          <w:sz w:val="28"/>
          <w:szCs w:val="28"/>
          <w:lang w:eastAsia="vi-VN"/>
        </w:rPr>
      </w:pP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b/>
          <w:bCs/>
          <w:color w:val="0D0000"/>
          <w:sz w:val="28"/>
          <w:szCs w:val="28"/>
          <w:lang w:eastAsia="vi-VN"/>
        </w:rPr>
        <w:t>Mục đích cuộc thi</w:t>
      </w:r>
    </w:p>
    <w:p w:rsidR="00823A61" w:rsidRPr="00823A61" w:rsidRDefault="00823A61" w:rsidP="004C6B68">
      <w:pPr>
        <w:shd w:val="clear" w:color="auto" w:fill="FFFFFF"/>
        <w:spacing w:before="120" w:after="0" w:line="240" w:lineRule="auto"/>
        <w:ind w:firstLine="567"/>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Tạo một sân chơi lành mạnh, bổ ích cho các học sinh, sinh viên, đoàn viên thanh niên, lực lượng vũ trang, các đoàn thể và cư dân đang sinh sống tại Việt Nam có cơ hội thể hiện năng khiếu, phát huy sở trường, khả năng sáng tạo của bản thân thông qua các tác phẩm ảnh về bảo tồn và sử dụng bền vững các vùng đất ngập nước tại Việt Nam. </w:t>
      </w:r>
    </w:p>
    <w:p w:rsidR="00823A61" w:rsidRPr="00823A61" w:rsidRDefault="00823A61" w:rsidP="004C6B68">
      <w:pPr>
        <w:shd w:val="clear" w:color="auto" w:fill="FFFFFF"/>
        <w:spacing w:before="120" w:after="0" w:line="240" w:lineRule="auto"/>
        <w:ind w:firstLine="567"/>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Tuyên truyền, giáo dục, nâng cao nhận thức, trách nhiệm của cộng đồng, hình thành thói quen trong việc bảo vệ môi trường nói chung và bảo tồn, sử dụng bền vững các vùng đất ngập nước nói riêng, góp phần vào những nỗ lực chung vì môi trường toàn cầu.</w:t>
      </w:r>
    </w:p>
    <w:p w:rsidR="00823A61" w:rsidRPr="00823A61" w:rsidRDefault="00823A61" w:rsidP="004C6B68">
      <w:pPr>
        <w:shd w:val="clear" w:color="auto" w:fill="FFFFFF"/>
        <w:spacing w:before="120" w:after="0" w:line="240" w:lineRule="auto"/>
        <w:ind w:firstLine="567"/>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Thông qua cuộc thi, Ban Tổ chức sẽ lựa chọn ra những tác phẩm tiêu biểu để sử dụng trong các hoạt động tuyên truyền, nâng cao ý thức bảo vệ môi trường nói chung và bảo tồn và sử dụng bền vững các vùng đất ngập nước nói riêng của Bộ Tài nguyên và Môi trường.</w:t>
      </w:r>
    </w:p>
    <w:p w:rsidR="001E658C" w:rsidRDefault="001E658C" w:rsidP="004C6B68">
      <w:pPr>
        <w:shd w:val="clear" w:color="auto" w:fill="FFFFFF"/>
        <w:spacing w:before="120" w:after="0" w:line="240" w:lineRule="auto"/>
        <w:jc w:val="both"/>
        <w:outlineLvl w:val="1"/>
        <w:rPr>
          <w:rFonts w:asciiTheme="majorHAnsi" w:eastAsia="Times New Roman" w:hAnsiTheme="majorHAnsi" w:cstheme="majorHAnsi"/>
          <w:b/>
          <w:bCs/>
          <w:caps/>
          <w:color w:val="000000"/>
          <w:sz w:val="28"/>
          <w:szCs w:val="28"/>
          <w:lang w:eastAsia="vi-VN"/>
        </w:rPr>
      </w:pPr>
    </w:p>
    <w:p w:rsidR="004C6B68" w:rsidRDefault="00823A61" w:rsidP="004C6B68">
      <w:pPr>
        <w:shd w:val="clear" w:color="auto" w:fill="FFFFFF"/>
        <w:spacing w:before="120" w:after="0" w:line="240" w:lineRule="auto"/>
        <w:jc w:val="both"/>
        <w:outlineLvl w:val="1"/>
        <w:rPr>
          <w:rFonts w:asciiTheme="majorHAnsi" w:eastAsia="Times New Roman" w:hAnsiTheme="majorHAnsi" w:cstheme="majorHAnsi"/>
          <w:b/>
          <w:bCs/>
          <w:caps/>
          <w:color w:val="000000"/>
          <w:sz w:val="28"/>
          <w:szCs w:val="28"/>
          <w:lang w:eastAsia="vi-VN"/>
        </w:rPr>
      </w:pPr>
      <w:r w:rsidRPr="00823A61">
        <w:rPr>
          <w:rFonts w:asciiTheme="majorHAnsi" w:eastAsia="Times New Roman" w:hAnsiTheme="majorHAnsi" w:cstheme="majorHAnsi"/>
          <w:b/>
          <w:bCs/>
          <w:caps/>
          <w:color w:val="000000"/>
          <w:sz w:val="28"/>
          <w:szCs w:val="28"/>
          <w:lang w:eastAsia="vi-VN"/>
        </w:rPr>
        <w:t>THỂ LỆ</w:t>
      </w:r>
    </w:p>
    <w:p w:rsidR="004C6B68" w:rsidRDefault="00826A88" w:rsidP="004C6B68">
      <w:pPr>
        <w:shd w:val="clear" w:color="auto" w:fill="FFFFFF"/>
        <w:spacing w:before="120" w:after="0" w:line="240" w:lineRule="auto"/>
        <w:jc w:val="both"/>
        <w:outlineLvl w:val="1"/>
        <w:rPr>
          <w:rFonts w:asciiTheme="majorHAnsi" w:eastAsia="Times New Roman" w:hAnsiTheme="majorHAnsi" w:cstheme="majorHAnsi"/>
          <w:b/>
          <w:bCs/>
          <w:color w:val="0D0000"/>
          <w:sz w:val="28"/>
          <w:szCs w:val="28"/>
          <w:lang w:eastAsia="vi-VN"/>
        </w:rPr>
      </w:pPr>
      <w:r>
        <w:rPr>
          <w:rFonts w:asciiTheme="majorHAnsi" w:eastAsia="Times New Roman" w:hAnsiTheme="majorHAnsi" w:cstheme="majorHAnsi"/>
          <w:b/>
          <w:bCs/>
          <w:color w:val="0D0000"/>
          <w:sz w:val="28"/>
          <w:szCs w:val="28"/>
          <w:lang w:eastAsia="vi-VN"/>
        </w:rPr>
        <w:t xml:space="preserve">1. </w:t>
      </w:r>
      <w:r w:rsidR="00823A61" w:rsidRPr="00823A61">
        <w:rPr>
          <w:rFonts w:asciiTheme="majorHAnsi" w:eastAsia="Times New Roman" w:hAnsiTheme="majorHAnsi" w:cstheme="majorHAnsi"/>
          <w:b/>
          <w:bCs/>
          <w:color w:val="0D0000"/>
          <w:sz w:val="28"/>
          <w:szCs w:val="28"/>
          <w:lang w:eastAsia="vi-VN"/>
        </w:rPr>
        <w:t>Chủ đề của Cuộc thi</w:t>
      </w:r>
    </w:p>
    <w:p w:rsidR="00823A61" w:rsidRPr="00823A61" w:rsidRDefault="00823A61" w:rsidP="004C6B68">
      <w:pPr>
        <w:shd w:val="clear" w:color="auto" w:fill="FFFFFF"/>
        <w:spacing w:before="120" w:after="0" w:line="240" w:lineRule="auto"/>
        <w:jc w:val="both"/>
        <w:outlineLvl w:val="1"/>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Cuộc thi tập trung vào các chủ đề sau:</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Vẻ đẹp, tầm quan trọng và giá trị của vùng đất ngập nước; các giá trị về đa dạng sinh học của vùng đất đất ngập nước (động vật, thực vật...) và những ảnh hưởng của chúng đến đời sống cư dân.</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Thực trạng các vùng đất ngập nước hiện nay tại Việt Nam.</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Lên án những hành vi khai thác quá mức ở các vùng đất ngập nước, gây suy thoái, phá hoại cảnh quan thiên nhiên, các hệ sinh thái, đe dọa sức khỏe cộng đồng.</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Các hành động bảo vệ các vùng đất ngập nước như bảo vệ môi trường, bảo vệ đa dạng sinh học, bảo vệ các hệ sinh thái tự nhiên và loài chim di cư tại vùng đất ngập nước; phục hồi các vùng đất ngập nước quan trọng, các hệ sinh thái đất ngập nước tự nhiên đã bị suy thoái hoặc bị khái thác quá mức; duy trì và phòng ngừa sự biến đổi các đặc tính sinh thái vùng đất ngập nước. </w:t>
      </w:r>
    </w:p>
    <w:p w:rsidR="00823A61" w:rsidRPr="00823A61" w:rsidRDefault="00FE3B93"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Pr>
          <w:rFonts w:asciiTheme="majorHAnsi" w:eastAsia="Times New Roman" w:hAnsiTheme="majorHAnsi" w:cstheme="majorHAnsi"/>
          <w:b/>
          <w:bCs/>
          <w:color w:val="0D0000"/>
          <w:sz w:val="28"/>
          <w:szCs w:val="28"/>
          <w:lang w:eastAsia="vi-VN"/>
        </w:rPr>
        <w:t xml:space="preserve">2. </w:t>
      </w:r>
      <w:r w:rsidR="00823A61" w:rsidRPr="00823A61">
        <w:rPr>
          <w:rFonts w:asciiTheme="majorHAnsi" w:eastAsia="Times New Roman" w:hAnsiTheme="majorHAnsi" w:cstheme="majorHAnsi"/>
          <w:b/>
          <w:bCs/>
          <w:color w:val="0D0000"/>
          <w:sz w:val="28"/>
          <w:szCs w:val="28"/>
          <w:lang w:eastAsia="vi-VN"/>
        </w:rPr>
        <w:t>Đối tượng tham gia</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Các cá nhân là công dân Việt Nam đang sinh sống tại Việt Nam.</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Các thành viên Ban Tổ chức, Hội đồng Giám khảo, Ban Thư ký Cuộc thi không được gửi tác phẩm tham dự Cuộc thi.</w:t>
      </w:r>
    </w:p>
    <w:p w:rsidR="00823A61" w:rsidRPr="00823A61" w:rsidRDefault="00FE3B93"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Pr>
          <w:rFonts w:asciiTheme="majorHAnsi" w:eastAsia="Times New Roman" w:hAnsiTheme="majorHAnsi" w:cstheme="majorHAnsi"/>
          <w:b/>
          <w:bCs/>
          <w:color w:val="0D0000"/>
          <w:sz w:val="28"/>
          <w:szCs w:val="28"/>
          <w:lang w:eastAsia="vi-VN"/>
        </w:rPr>
        <w:t xml:space="preserve">3. </w:t>
      </w:r>
      <w:r w:rsidR="00823A61" w:rsidRPr="00823A61">
        <w:rPr>
          <w:rFonts w:asciiTheme="majorHAnsi" w:eastAsia="Times New Roman" w:hAnsiTheme="majorHAnsi" w:cstheme="majorHAnsi"/>
          <w:b/>
          <w:bCs/>
          <w:color w:val="0D0000"/>
          <w:sz w:val="28"/>
          <w:szCs w:val="28"/>
          <w:lang w:eastAsia="vi-VN"/>
        </w:rPr>
        <w:t>Thời gian, địa chỉ nhận bài dự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lastRenderedPageBreak/>
        <w:t>Thời gian nhận tác phẩm tham dự Cuộc thi: từ ngày 01 tháng 01 năm 2022 đến hết ngày 31 tháng 5 năm 2022.</w:t>
      </w:r>
    </w:p>
    <w:p w:rsidR="004B36A4"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 xml:space="preserve">Địa chỉ gửi tác phẩm tham dự: tác giả gửi tác phẩm tham dự Cuộc thi trực tiếp tại website của Ban Tổ chức: </w:t>
      </w:r>
      <w:hyperlink r:id="rId6" w:history="1">
        <w:r w:rsidR="004B36A4" w:rsidRPr="00D86C93">
          <w:rPr>
            <w:rStyle w:val="Hyperlink"/>
            <w:rFonts w:asciiTheme="majorHAnsi" w:eastAsia="Times New Roman" w:hAnsiTheme="majorHAnsi" w:cstheme="majorHAnsi"/>
            <w:sz w:val="28"/>
            <w:szCs w:val="28"/>
            <w:lang w:eastAsia="vi-VN"/>
          </w:rPr>
          <w:t>www.5wphoto.com</w:t>
        </w:r>
      </w:hyperlink>
      <w:r w:rsidRPr="00823A61">
        <w:rPr>
          <w:rFonts w:asciiTheme="majorHAnsi" w:eastAsia="Times New Roman" w:hAnsiTheme="majorHAnsi" w:cstheme="majorHAnsi"/>
          <w:color w:val="0D0000"/>
          <w:sz w:val="28"/>
          <w:szCs w:val="28"/>
          <w:lang w:eastAsia="vi-VN"/>
        </w:rPr>
        <w:t>.</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b/>
          <w:bCs/>
          <w:color w:val="0D0000"/>
          <w:sz w:val="28"/>
          <w:szCs w:val="28"/>
          <w:lang w:eastAsia="vi-VN"/>
        </w:rPr>
        <w:t>4.  Hội đồng Gám khảo</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Hội đồng Giám khảo Cuộc thi bao gồm các chuyên gia, nhà chuyên môn có uy tín trong lĩnh vực nhiếp ảnh, tài nguyên và môi trường đến từ các cơ quan, đơn vị như: Bộ Tài nguyên và Môi trường, Hội Nghệ sĩ Nhiếp ảnh Việt Nam...</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Hội đồng Giám khảo Cuộc thi làm việc theo Quy chế làm việc và Quy chế chấm giải.</w:t>
      </w:r>
    </w:p>
    <w:p w:rsidR="009F2F10"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Trên cơ sở danh sách chấm điểm các tác phẩm dự thi do Hội đồng Giám khảo đề xuất, Trưởng Ban Tổ chức Cuộc thi xem xét, quyết định việc trao giải thưởng của Cuộc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b/>
          <w:bCs/>
          <w:color w:val="0D0000"/>
          <w:sz w:val="28"/>
          <w:szCs w:val="28"/>
          <w:lang w:eastAsia="vi-VN"/>
        </w:rPr>
        <w:t>5. Lễ trao giải thưởng Cuộc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Thời gian dự kiến tổ chức: Tháng 7 năm 2022. </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Địa điểm: Hà Nội.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Hình thức tổ chức:  Tùy theo tình hình thực tế và các yêu cầu của cơ quan y tế trong việc hướng dẫn thích ứng an toàn dịch bệnh Covid, Ban Tổ chức sẽ quyết định tổ chức Lễ trao giải theo hình thức tập trung, trực tuyến hoặc kết hợp.  Đồng thời, kết quả cuộc thi sẽ được công bố rộng rãi trên Cổng thông tin điện tử Bộ Tài nguyên và Môi trường, Trung tâm Truyền thông tài nguyên và môi trường, Hội Nghệ sỹ Nhiếp ảnh Việt Nam, các phương tiện thông tin đại chúng và các phương tiện thông tin khác.</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b/>
          <w:bCs/>
          <w:color w:val="0D0000"/>
          <w:sz w:val="28"/>
          <w:szCs w:val="28"/>
          <w:lang w:eastAsia="vi-VN"/>
        </w:rPr>
        <w:t>6. Quyền sở hữu đối với tác phẩm đạt giải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Ban Tổ chức cuộc thi được quyền sử dụng các tác phẩm tham dự Cuộc thi và chọn trưng bày triển lãm để phục vụ hoạt động tuyên truyền trên phạm vi toàn quốc dưới mọi hình thức.</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Ban Tổ chức không chịu trách nhiệm về những tranh chấp quyền tác giả và quyền liên quan. Nếu phát hiện tác phẩm đoạt giải vi phạm bản quyền, Ban Tổ chức có quyền thu hồi giải thưởng và giấy chứng nhận của tác giả dự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Việc nộp tác phẩm tham gia dự thi khẳng định tác giả đã chấp thuận Thể lệ cuộc thi và chuyển giao quyền sử dụng tác phẩm cho Ban Tổ chức cuộc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Mọi thông tin liên quan khác đến Cuộc thi xem tại: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Cổng thông tin điện tử của Trung tâm Truyền thông tài nguyên và môi trường: </w:t>
      </w:r>
      <w:hyperlink r:id="rId7" w:history="1">
        <w:r w:rsidRPr="00823A61">
          <w:rPr>
            <w:rFonts w:asciiTheme="majorHAnsi" w:eastAsia="Times New Roman" w:hAnsiTheme="majorHAnsi" w:cstheme="majorHAnsi"/>
            <w:color w:val="1890FF"/>
            <w:sz w:val="28"/>
            <w:szCs w:val="28"/>
            <w:lang w:eastAsia="vi-VN"/>
          </w:rPr>
          <w:t>https://tainguyenmoitruong.gov.vn</w:t>
        </w:r>
      </w:hyperlink>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Cổng thông tin điện tử của Hội Nghệ sĩ Nhiếp ảnh Việt Nam: </w:t>
      </w:r>
      <w:hyperlink r:id="rId8" w:history="1">
        <w:r w:rsidRPr="00823A61">
          <w:rPr>
            <w:rFonts w:asciiTheme="majorHAnsi" w:eastAsia="Times New Roman" w:hAnsiTheme="majorHAnsi" w:cstheme="majorHAnsi"/>
            <w:color w:val="1890FF"/>
            <w:sz w:val="28"/>
            <w:szCs w:val="28"/>
            <w:lang w:eastAsia="vi-VN"/>
          </w:rPr>
          <w:t>http://vapa.org.vn/vapa/</w:t>
        </w:r>
      </w:hyperlink>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Hoặc liên hệ số điện thoại: 088.627.6688; 0987.846.046</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lastRenderedPageBreak/>
        <w:t>Email: </w:t>
      </w:r>
      <w:hyperlink r:id="rId9" w:history="1">
        <w:r w:rsidRPr="00823A61">
          <w:rPr>
            <w:rFonts w:asciiTheme="majorHAnsi" w:eastAsia="Times New Roman" w:hAnsiTheme="majorHAnsi" w:cstheme="majorHAnsi"/>
            <w:color w:val="1890FF"/>
            <w:sz w:val="28"/>
            <w:szCs w:val="28"/>
            <w:lang w:eastAsia="vi-VN"/>
          </w:rPr>
          <w:t>cuocthianhdatngapnuoc@gmail.com</w:t>
        </w:r>
      </w:hyperlink>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Ban Tổ chức rất mong nhận được sự hưởng ứng nhiệt tình của các cá nhân trên cả nước để Cuộc thi “Ảnh về bảo tồn và sử dụng bền vững các vùng đất ngập nước của Việt Nam” thành công tốt đẹp./.</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b/>
          <w:bCs/>
          <w:color w:val="0D0000"/>
          <w:sz w:val="28"/>
          <w:szCs w:val="28"/>
          <w:lang w:eastAsia="vi-VN"/>
        </w:rPr>
        <w:t>7. Thông tin liên hệ hỗ trợ kỹ thuật (đăng ký, đăng nhập, tải ảnh dự thi, kiểm tra thông tin)</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Chat trực tiếp trên trang 5wphoto.com (ô chat ngay góc phải màn hình)</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Đường dây nóng: + 85510 3537</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Email: </w:t>
      </w:r>
      <w:hyperlink r:id="rId10" w:history="1">
        <w:r w:rsidRPr="00823A61">
          <w:rPr>
            <w:rFonts w:asciiTheme="majorHAnsi" w:eastAsia="Times New Roman" w:hAnsiTheme="majorHAnsi" w:cstheme="majorHAnsi"/>
            <w:color w:val="1890FF"/>
            <w:sz w:val="28"/>
            <w:szCs w:val="28"/>
            <w:lang w:eastAsia="vi-VN"/>
          </w:rPr>
          <w:t>support@5wphoto.com</w:t>
        </w:r>
      </w:hyperlink>
    </w:p>
    <w:p w:rsidR="00823A61" w:rsidRPr="00823A61" w:rsidRDefault="00823A61" w:rsidP="004C6B68">
      <w:pPr>
        <w:shd w:val="clear" w:color="auto" w:fill="FFFFFF"/>
        <w:spacing w:before="120" w:after="0" w:line="240" w:lineRule="auto"/>
        <w:jc w:val="both"/>
        <w:outlineLvl w:val="1"/>
        <w:rPr>
          <w:rFonts w:asciiTheme="majorHAnsi" w:eastAsia="Times New Roman" w:hAnsiTheme="majorHAnsi" w:cstheme="majorHAnsi"/>
          <w:b/>
          <w:bCs/>
          <w:caps/>
          <w:color w:val="000000"/>
          <w:sz w:val="28"/>
          <w:szCs w:val="28"/>
          <w:lang w:eastAsia="vi-VN"/>
        </w:rPr>
      </w:pPr>
      <w:r w:rsidRPr="00823A61">
        <w:rPr>
          <w:rFonts w:asciiTheme="majorHAnsi" w:eastAsia="Times New Roman" w:hAnsiTheme="majorHAnsi" w:cstheme="majorHAnsi"/>
          <w:b/>
          <w:bCs/>
          <w:caps/>
          <w:color w:val="000000"/>
          <w:sz w:val="28"/>
          <w:szCs w:val="28"/>
          <w:lang w:eastAsia="vi-VN"/>
        </w:rPr>
        <w:t>GIẢI THƯỞNG</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Giải thưởng của Cuộc thi bao gồm giải thưởng bằng tiền mặt, biểu trưng và giấy chứng nhận của Ban Tổ chức, cụ thể:</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01 giải Nhất, trị giá: 10.000.000 đồng/giải.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03 giải Nhì, trị giá: 5.000.000 đồng/giải.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05 giải Ba, trị giá: 3.000.000 đồng/giải.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15 giải Khuyến khích: 1.000.000 đồng/giải. </w:t>
      </w:r>
    </w:p>
    <w:p w:rsidR="001E658C" w:rsidRDefault="001E658C" w:rsidP="004C6B68">
      <w:pPr>
        <w:shd w:val="clear" w:color="auto" w:fill="FFFFFF"/>
        <w:spacing w:before="120" w:after="0" w:line="240" w:lineRule="auto"/>
        <w:jc w:val="both"/>
        <w:outlineLvl w:val="1"/>
        <w:rPr>
          <w:rFonts w:asciiTheme="majorHAnsi" w:eastAsia="Times New Roman" w:hAnsiTheme="majorHAnsi" w:cstheme="majorHAnsi"/>
          <w:b/>
          <w:bCs/>
          <w:caps/>
          <w:color w:val="000000"/>
          <w:sz w:val="28"/>
          <w:szCs w:val="28"/>
          <w:lang w:eastAsia="vi-VN"/>
        </w:rPr>
      </w:pPr>
    </w:p>
    <w:p w:rsidR="00823A61" w:rsidRPr="00823A61" w:rsidRDefault="00823A61" w:rsidP="004C6B68">
      <w:pPr>
        <w:shd w:val="clear" w:color="auto" w:fill="FFFFFF"/>
        <w:spacing w:before="120" w:after="0" w:line="240" w:lineRule="auto"/>
        <w:jc w:val="both"/>
        <w:outlineLvl w:val="1"/>
        <w:rPr>
          <w:rFonts w:asciiTheme="majorHAnsi" w:eastAsia="Times New Roman" w:hAnsiTheme="majorHAnsi" w:cstheme="majorHAnsi"/>
          <w:b/>
          <w:bCs/>
          <w:caps/>
          <w:color w:val="000000"/>
          <w:sz w:val="28"/>
          <w:szCs w:val="28"/>
          <w:lang w:eastAsia="vi-VN"/>
        </w:rPr>
      </w:pPr>
      <w:bookmarkStart w:id="0" w:name="_GoBack"/>
      <w:bookmarkEnd w:id="0"/>
      <w:r w:rsidRPr="00823A61">
        <w:rPr>
          <w:rFonts w:asciiTheme="majorHAnsi" w:eastAsia="Times New Roman" w:hAnsiTheme="majorHAnsi" w:cstheme="majorHAnsi"/>
          <w:b/>
          <w:bCs/>
          <w:caps/>
          <w:color w:val="000000"/>
          <w:sz w:val="28"/>
          <w:szCs w:val="28"/>
          <w:lang w:eastAsia="vi-VN"/>
        </w:rPr>
        <w:t>QUY CÁCH ẢNH DỰ THI</w:t>
      </w:r>
    </w:p>
    <w:p w:rsidR="0044432C" w:rsidRDefault="0044432C" w:rsidP="004C6B68">
      <w:pPr>
        <w:shd w:val="clear" w:color="auto" w:fill="FFFFFF"/>
        <w:spacing w:before="120" w:after="0" w:line="240" w:lineRule="auto"/>
        <w:jc w:val="both"/>
        <w:rPr>
          <w:rFonts w:asciiTheme="majorHAnsi" w:eastAsia="Times New Roman" w:hAnsiTheme="majorHAnsi" w:cstheme="majorHAnsi"/>
          <w:b/>
          <w:bCs/>
          <w:color w:val="0D0000"/>
          <w:sz w:val="28"/>
          <w:szCs w:val="28"/>
          <w:lang w:eastAsia="vi-VN"/>
        </w:rPr>
      </w:pPr>
      <w:r>
        <w:rPr>
          <w:rFonts w:asciiTheme="majorHAnsi" w:eastAsia="Times New Roman" w:hAnsiTheme="majorHAnsi" w:cstheme="majorHAnsi"/>
          <w:b/>
          <w:bCs/>
          <w:color w:val="0D0000"/>
          <w:sz w:val="28"/>
          <w:szCs w:val="28"/>
          <w:lang w:eastAsia="vi-VN"/>
        </w:rPr>
        <w:t xml:space="preserve">1. </w:t>
      </w:r>
      <w:r w:rsidR="00823A61" w:rsidRPr="00823A61">
        <w:rPr>
          <w:rFonts w:asciiTheme="majorHAnsi" w:eastAsia="Times New Roman" w:hAnsiTheme="majorHAnsi" w:cstheme="majorHAnsi"/>
          <w:b/>
          <w:bCs/>
          <w:color w:val="0D0000"/>
          <w:sz w:val="28"/>
          <w:szCs w:val="28"/>
          <w:lang w:eastAsia="vi-VN"/>
        </w:rPr>
        <w:t>Nội dung của tác phẩm</w:t>
      </w:r>
    </w:p>
    <w:p w:rsidR="0044432C"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Tác phẩm thể hiện các nội dung theo chủ đề của Cuộc thi. Một tác phẩm có thể hiện một nội dung hoặc kết hợp nhiều nội dung đã nêu ở trên. </w:t>
      </w:r>
    </w:p>
    <w:p w:rsidR="0044432C" w:rsidRDefault="00823A61" w:rsidP="004C6B68">
      <w:pPr>
        <w:shd w:val="clear" w:color="auto" w:fill="FFFFFF"/>
        <w:spacing w:before="120" w:after="0" w:line="240" w:lineRule="auto"/>
        <w:jc w:val="both"/>
        <w:rPr>
          <w:rFonts w:asciiTheme="majorHAnsi" w:eastAsia="Times New Roman" w:hAnsiTheme="majorHAnsi" w:cstheme="majorHAnsi"/>
          <w:b/>
          <w:bCs/>
          <w:color w:val="0D0000"/>
          <w:sz w:val="28"/>
          <w:szCs w:val="28"/>
          <w:lang w:eastAsia="vi-VN"/>
        </w:rPr>
      </w:pPr>
      <w:r w:rsidRPr="00823A61">
        <w:rPr>
          <w:rFonts w:asciiTheme="majorHAnsi" w:eastAsia="Times New Roman" w:hAnsiTheme="majorHAnsi" w:cstheme="majorHAnsi"/>
          <w:b/>
          <w:bCs/>
          <w:color w:val="0D0000"/>
          <w:sz w:val="28"/>
          <w:szCs w:val="28"/>
          <w:lang w:eastAsia="vi-VN"/>
        </w:rPr>
        <w:t>2. Hình thức dự thi</w:t>
      </w:r>
    </w:p>
    <w:p w:rsid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Tác phẩm dự thi theo hình thức cá nhân.</w:t>
      </w:r>
    </w:p>
    <w:p w:rsidR="0044432C" w:rsidRDefault="0044432C" w:rsidP="004C6B68">
      <w:pPr>
        <w:shd w:val="clear" w:color="auto" w:fill="FFFFFF"/>
        <w:spacing w:before="120" w:after="0" w:line="240" w:lineRule="auto"/>
        <w:jc w:val="both"/>
        <w:rPr>
          <w:rFonts w:asciiTheme="majorHAnsi" w:eastAsia="Times New Roman" w:hAnsiTheme="majorHAnsi" w:cstheme="majorHAnsi"/>
          <w:b/>
          <w:bCs/>
          <w:color w:val="0D0000"/>
          <w:sz w:val="28"/>
          <w:szCs w:val="28"/>
          <w:lang w:eastAsia="vi-VN"/>
        </w:rPr>
      </w:pPr>
      <w:r>
        <w:rPr>
          <w:rFonts w:asciiTheme="majorHAnsi" w:eastAsia="Times New Roman" w:hAnsiTheme="majorHAnsi" w:cstheme="majorHAnsi"/>
          <w:b/>
          <w:bCs/>
          <w:color w:val="0D0000"/>
          <w:sz w:val="28"/>
          <w:szCs w:val="28"/>
          <w:lang w:eastAsia="vi-VN"/>
        </w:rPr>
        <w:t xml:space="preserve">3. </w:t>
      </w:r>
      <w:r w:rsidR="00823A61" w:rsidRPr="00823A61">
        <w:rPr>
          <w:rFonts w:asciiTheme="majorHAnsi" w:eastAsia="Times New Roman" w:hAnsiTheme="majorHAnsi" w:cstheme="majorHAnsi"/>
          <w:b/>
          <w:bCs/>
          <w:color w:val="0D0000"/>
          <w:sz w:val="28"/>
          <w:szCs w:val="28"/>
          <w:lang w:eastAsia="vi-VN"/>
        </w:rPr>
        <w:t>Số lượng tác phẩm dự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Mỗi cá nhân được gửi </w:t>
      </w:r>
      <w:r w:rsidRPr="00823A61">
        <w:rPr>
          <w:rFonts w:asciiTheme="majorHAnsi" w:eastAsia="Times New Roman" w:hAnsiTheme="majorHAnsi" w:cstheme="majorHAnsi"/>
          <w:b/>
          <w:bCs/>
          <w:color w:val="0D0000"/>
          <w:sz w:val="28"/>
          <w:szCs w:val="28"/>
          <w:lang w:eastAsia="vi-VN"/>
        </w:rPr>
        <w:t>không quá 10 ảnh</w:t>
      </w:r>
      <w:r w:rsidRPr="00823A61">
        <w:rPr>
          <w:rFonts w:asciiTheme="majorHAnsi" w:eastAsia="Times New Roman" w:hAnsiTheme="majorHAnsi" w:cstheme="majorHAnsi"/>
          <w:color w:val="0D0000"/>
          <w:sz w:val="28"/>
          <w:szCs w:val="28"/>
          <w:lang w:eastAsia="vi-VN"/>
        </w:rPr>
        <w:t> </w:t>
      </w:r>
      <w:r w:rsidRPr="00823A61">
        <w:rPr>
          <w:rFonts w:asciiTheme="majorHAnsi" w:eastAsia="Times New Roman" w:hAnsiTheme="majorHAnsi" w:cstheme="majorHAnsi"/>
          <w:b/>
          <w:bCs/>
          <w:color w:val="0D0000"/>
          <w:sz w:val="28"/>
          <w:szCs w:val="28"/>
          <w:lang w:eastAsia="vi-VN"/>
        </w:rPr>
        <w:t>đơn</w:t>
      </w:r>
      <w:r w:rsidRPr="00823A61">
        <w:rPr>
          <w:rFonts w:asciiTheme="majorHAnsi" w:eastAsia="Times New Roman" w:hAnsiTheme="majorHAnsi" w:cstheme="majorHAnsi"/>
          <w:color w:val="0D0000"/>
          <w:sz w:val="28"/>
          <w:szCs w:val="28"/>
          <w:lang w:eastAsia="vi-VN"/>
        </w:rPr>
        <w:t> tham dự Cuộc thi.</w:t>
      </w:r>
    </w:p>
    <w:p w:rsidR="00823A61" w:rsidRPr="00823A61" w:rsidRDefault="0044432C"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Pr>
          <w:rFonts w:asciiTheme="majorHAnsi" w:eastAsia="Times New Roman" w:hAnsiTheme="majorHAnsi" w:cstheme="majorHAnsi"/>
          <w:b/>
          <w:bCs/>
          <w:color w:val="0D0000"/>
          <w:sz w:val="28"/>
          <w:szCs w:val="28"/>
          <w:lang w:eastAsia="vi-VN"/>
        </w:rPr>
        <w:t xml:space="preserve">4. </w:t>
      </w:r>
      <w:r w:rsidR="00823A61" w:rsidRPr="00823A61">
        <w:rPr>
          <w:rFonts w:asciiTheme="majorHAnsi" w:eastAsia="Times New Roman" w:hAnsiTheme="majorHAnsi" w:cstheme="majorHAnsi"/>
          <w:b/>
          <w:bCs/>
          <w:color w:val="0D0000"/>
          <w:sz w:val="28"/>
          <w:szCs w:val="28"/>
          <w:lang w:eastAsia="vi-VN"/>
        </w:rPr>
        <w:t>Yêu cầu đối với tác phẩm dự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Mỗi tác phẩm dự thi bao gồm</w:t>
      </w:r>
      <w:r w:rsidRPr="00823A61">
        <w:rPr>
          <w:rFonts w:asciiTheme="majorHAnsi" w:eastAsia="Times New Roman" w:hAnsiTheme="majorHAnsi" w:cstheme="majorHAnsi"/>
          <w:b/>
          <w:bCs/>
          <w:color w:val="0D0000"/>
          <w:sz w:val="28"/>
          <w:szCs w:val="28"/>
          <w:lang w:eastAsia="vi-VN"/>
        </w:rPr>
        <w:t> 02 phần: ảnh và thông tin về tác phẩm</w:t>
      </w:r>
      <w:r w:rsidRPr="00823A61">
        <w:rPr>
          <w:rFonts w:asciiTheme="majorHAnsi" w:eastAsia="Times New Roman" w:hAnsiTheme="majorHAnsi" w:cstheme="majorHAnsi"/>
          <w:color w:val="0D0000"/>
          <w:sz w:val="28"/>
          <w:szCs w:val="28"/>
          <w:lang w:eastAsia="vi-VN"/>
        </w:rPr>
        <w:t>. Tác phẩm tham dự phải đạt các yêu cầu dưới đây để được chấm giải:</w:t>
      </w:r>
    </w:p>
    <w:p w:rsidR="0044432C" w:rsidRPr="0044432C" w:rsidRDefault="00823A61" w:rsidP="004C6B68">
      <w:pPr>
        <w:shd w:val="clear" w:color="auto" w:fill="FFFFFF"/>
        <w:spacing w:before="120" w:after="0" w:line="240" w:lineRule="auto"/>
        <w:jc w:val="both"/>
        <w:rPr>
          <w:rFonts w:asciiTheme="majorHAnsi" w:eastAsia="Times New Roman" w:hAnsiTheme="majorHAnsi" w:cstheme="majorHAnsi"/>
          <w:b/>
          <w:bCs/>
          <w:color w:val="0D0000"/>
          <w:sz w:val="28"/>
          <w:szCs w:val="28"/>
          <w:u w:val="single"/>
          <w:lang w:eastAsia="vi-VN"/>
        </w:rPr>
      </w:pPr>
      <w:r w:rsidRPr="0044432C">
        <w:rPr>
          <w:rFonts w:asciiTheme="majorHAnsi" w:eastAsia="Times New Roman" w:hAnsiTheme="majorHAnsi" w:cstheme="majorHAnsi"/>
          <w:b/>
          <w:bCs/>
          <w:color w:val="0D0000"/>
          <w:sz w:val="28"/>
          <w:szCs w:val="28"/>
          <w:u w:val="single"/>
          <w:lang w:eastAsia="vi-VN"/>
        </w:rPr>
        <w:t>Yêu cầu đối với ảnh dự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Ảnh dự thi đúng chủ đề của Cuộc thi.</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Ảnh dự thi là ảnh màu hoặc ảnh đen trắng, có thể được chụp từ máy ảnh kỹ thuật số hoặc điện thoại (không sử dụng máy ảnh phim).</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Ảnh dự thi dưới dạng kỹ thuật số, file ảnh có </w:t>
      </w:r>
      <w:r w:rsidRPr="00823A61">
        <w:rPr>
          <w:rFonts w:asciiTheme="majorHAnsi" w:eastAsia="Times New Roman" w:hAnsiTheme="majorHAnsi" w:cstheme="majorHAnsi"/>
          <w:b/>
          <w:bCs/>
          <w:sz w:val="28"/>
          <w:szCs w:val="28"/>
          <w:lang w:eastAsia="vi-VN"/>
        </w:rPr>
        <w:t>định dạng .jpg.</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Kích thước của </w:t>
      </w:r>
      <w:r w:rsidRPr="00823A61">
        <w:rPr>
          <w:rFonts w:asciiTheme="majorHAnsi" w:eastAsia="Times New Roman" w:hAnsiTheme="majorHAnsi" w:cstheme="majorHAnsi"/>
          <w:b/>
          <w:bCs/>
          <w:sz w:val="28"/>
          <w:szCs w:val="28"/>
          <w:lang w:eastAsia="vi-VN"/>
        </w:rPr>
        <w:t>chiều dài nhất tối thiểu 3500 pixel,</w:t>
      </w:r>
      <w:r w:rsidRPr="00823A61">
        <w:rPr>
          <w:rFonts w:asciiTheme="majorHAnsi" w:eastAsia="Times New Roman" w:hAnsiTheme="majorHAnsi" w:cstheme="majorHAnsi"/>
          <w:sz w:val="28"/>
          <w:szCs w:val="28"/>
          <w:lang w:eastAsia="vi-VN"/>
        </w:rPr>
        <w:t> độ phân giải từ 300 dpi trở lên.</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b/>
          <w:bCs/>
          <w:sz w:val="28"/>
          <w:szCs w:val="28"/>
          <w:lang w:eastAsia="vi-VN"/>
        </w:rPr>
        <w:lastRenderedPageBreak/>
        <w:t>Không chấp nhận ảnh chắp ghép</w:t>
      </w:r>
      <w:r w:rsidRPr="00823A61">
        <w:rPr>
          <w:rFonts w:asciiTheme="majorHAnsi" w:eastAsia="Times New Roman" w:hAnsiTheme="majorHAnsi" w:cstheme="majorHAnsi"/>
          <w:sz w:val="28"/>
          <w:szCs w:val="28"/>
          <w:lang w:eastAsia="vi-VN"/>
        </w:rPr>
        <w:t> (không chèn viền khung, ghép ảnh, xóa, thêm bớt chi tiết trong ảnh...); được sử dụng phần mềm chỉnh sửa cắt cúp tăng giảm sáng tối ảnh.</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Trên ảnh không được bo viền hoặc đặt bất cứ ký hiệu nhận dạng nào trên ảnh.</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Thông tin tác phẩm (điền trực tiếp khi nộp bài dự thi tại </w:t>
      </w:r>
      <w:hyperlink r:id="rId11" w:history="1">
        <w:r w:rsidRPr="00823A61">
          <w:rPr>
            <w:rFonts w:asciiTheme="majorHAnsi" w:eastAsia="Times New Roman" w:hAnsiTheme="majorHAnsi" w:cstheme="majorHAnsi"/>
            <w:color w:val="1890FF"/>
            <w:sz w:val="28"/>
            <w:szCs w:val="28"/>
            <w:lang w:eastAsia="vi-VN"/>
          </w:rPr>
          <w:t>www.5wphoto.com)</w:t>
        </w:r>
      </w:hyperlink>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Điền đầy đủ các thông tin dưới đây:</w:t>
      </w:r>
    </w:p>
    <w:p w:rsidR="00823A61" w:rsidRPr="00823A61" w:rsidRDefault="00823A61" w:rsidP="004C6B68">
      <w:pPr>
        <w:shd w:val="clear" w:color="auto" w:fill="FFFFFF"/>
        <w:spacing w:before="120" w:after="0" w:line="240" w:lineRule="auto"/>
        <w:ind w:left="720"/>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Thông tin của tác giả, bao gồm: Họ tên, địa chỉ liên hệ, số điện thoại liên hệ, email.</w:t>
      </w:r>
    </w:p>
    <w:p w:rsidR="00823A61" w:rsidRPr="00823A61" w:rsidRDefault="00823A61" w:rsidP="004C6B68">
      <w:pPr>
        <w:shd w:val="clear" w:color="auto" w:fill="FFFFFF"/>
        <w:spacing w:before="120" w:after="0" w:line="240" w:lineRule="auto"/>
        <w:ind w:left="720"/>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Nội dung: </w:t>
      </w:r>
    </w:p>
    <w:p w:rsidR="00823A61" w:rsidRPr="00823A61" w:rsidRDefault="00823A61" w:rsidP="004C6B68">
      <w:pPr>
        <w:shd w:val="clear" w:color="auto" w:fill="FFFFFF"/>
        <w:spacing w:before="120" w:after="0" w:line="240" w:lineRule="auto"/>
        <w:ind w:left="1620"/>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Tên tác phẩm;</w:t>
      </w:r>
    </w:p>
    <w:p w:rsidR="00823A61" w:rsidRPr="00823A61" w:rsidRDefault="00823A61" w:rsidP="004C6B68">
      <w:pPr>
        <w:shd w:val="clear" w:color="auto" w:fill="FFFFFF"/>
        <w:spacing w:before="120" w:after="0" w:line="240" w:lineRule="auto"/>
        <w:ind w:left="1620"/>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Địa điểm và thời gian thực hiện tác phẩm;</w:t>
      </w:r>
    </w:p>
    <w:p w:rsidR="00823A61" w:rsidRPr="00823A61" w:rsidRDefault="00823A61" w:rsidP="004C6B68">
      <w:pPr>
        <w:shd w:val="clear" w:color="auto" w:fill="FFFFFF"/>
        <w:spacing w:before="120" w:after="0" w:line="240" w:lineRule="auto"/>
        <w:ind w:left="1620"/>
        <w:jc w:val="both"/>
        <w:rPr>
          <w:rFonts w:asciiTheme="majorHAnsi" w:eastAsia="Times New Roman" w:hAnsiTheme="majorHAnsi" w:cstheme="majorHAnsi"/>
          <w:sz w:val="28"/>
          <w:szCs w:val="28"/>
          <w:lang w:eastAsia="vi-VN"/>
        </w:rPr>
      </w:pPr>
      <w:r w:rsidRPr="00823A61">
        <w:rPr>
          <w:rFonts w:asciiTheme="majorHAnsi" w:eastAsia="Times New Roman" w:hAnsiTheme="majorHAnsi" w:cstheme="majorHAnsi"/>
          <w:sz w:val="28"/>
          <w:szCs w:val="28"/>
          <w:lang w:eastAsia="vi-VN"/>
        </w:rPr>
        <w:t>Nội dung, ý nghĩa tác phẩm.</w:t>
      </w:r>
    </w:p>
    <w:p w:rsidR="00823A61" w:rsidRPr="00823A61" w:rsidRDefault="00823A61" w:rsidP="004C6B68">
      <w:pPr>
        <w:shd w:val="clear" w:color="auto" w:fill="FFFFFF"/>
        <w:spacing w:before="120" w:after="0" w:line="240" w:lineRule="auto"/>
        <w:jc w:val="both"/>
        <w:rPr>
          <w:rFonts w:asciiTheme="majorHAnsi" w:eastAsia="Times New Roman" w:hAnsiTheme="majorHAnsi" w:cstheme="majorHAnsi"/>
          <w:color w:val="0D0000"/>
          <w:sz w:val="28"/>
          <w:szCs w:val="28"/>
          <w:lang w:eastAsia="vi-VN"/>
        </w:rPr>
      </w:pPr>
      <w:r w:rsidRPr="00823A61">
        <w:rPr>
          <w:rFonts w:asciiTheme="majorHAnsi" w:eastAsia="Times New Roman" w:hAnsiTheme="majorHAnsi" w:cstheme="majorHAnsi"/>
          <w:color w:val="0D0000"/>
          <w:sz w:val="28"/>
          <w:szCs w:val="28"/>
          <w:lang w:eastAsia="vi-VN"/>
        </w:rPr>
        <w:t>Cá nhân gửi tác phẩm tham dự Cuộc thi chịu trách nhiệm về những thông tin được đưa ra trong hồ sơ tham dự.</w:t>
      </w:r>
    </w:p>
    <w:sectPr w:rsidR="00823A61" w:rsidRPr="00823A61" w:rsidSect="00823A6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F75"/>
    <w:multiLevelType w:val="multilevel"/>
    <w:tmpl w:val="E986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32657"/>
    <w:multiLevelType w:val="multilevel"/>
    <w:tmpl w:val="12F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D402C"/>
    <w:multiLevelType w:val="multilevel"/>
    <w:tmpl w:val="489C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5497B"/>
    <w:multiLevelType w:val="hybridMultilevel"/>
    <w:tmpl w:val="CD64205A"/>
    <w:lvl w:ilvl="0" w:tplc="947E1304">
      <w:start w:val="1"/>
      <w:numFmt w:val="decimal"/>
      <w:lvlText w:val="%1."/>
      <w:lvlJc w:val="left"/>
      <w:pPr>
        <w:ind w:left="1845" w:hanging="1485"/>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2E7381A"/>
    <w:multiLevelType w:val="hybridMultilevel"/>
    <w:tmpl w:val="E444B53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6CA3995"/>
    <w:multiLevelType w:val="multilevel"/>
    <w:tmpl w:val="96D86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904AF"/>
    <w:multiLevelType w:val="multilevel"/>
    <w:tmpl w:val="A8C2C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E27B1"/>
    <w:multiLevelType w:val="hybridMultilevel"/>
    <w:tmpl w:val="1D12A8FE"/>
    <w:lvl w:ilvl="0" w:tplc="CAA22BEA">
      <w:start w:val="1"/>
      <w:numFmt w:val="decimal"/>
      <w:lvlText w:val="%1."/>
      <w:lvlJc w:val="left"/>
      <w:pPr>
        <w:ind w:left="1920" w:hanging="15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A701977"/>
    <w:multiLevelType w:val="multilevel"/>
    <w:tmpl w:val="61E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EE089A"/>
    <w:multiLevelType w:val="multilevel"/>
    <w:tmpl w:val="5550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C0832"/>
    <w:multiLevelType w:val="multilevel"/>
    <w:tmpl w:val="4CAA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65E93"/>
    <w:multiLevelType w:val="multilevel"/>
    <w:tmpl w:val="E9A6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B374C"/>
    <w:multiLevelType w:val="multilevel"/>
    <w:tmpl w:val="57C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0"/>
  </w:num>
  <w:num w:numId="5">
    <w:abstractNumId w:val="12"/>
  </w:num>
  <w:num w:numId="6">
    <w:abstractNumId w:val="8"/>
  </w:num>
  <w:num w:numId="7">
    <w:abstractNumId w:val="5"/>
  </w:num>
  <w:num w:numId="8">
    <w:abstractNumId w:val="1"/>
  </w:num>
  <w:num w:numId="9">
    <w:abstractNumId w:val="11"/>
  </w:num>
  <w:num w:numId="10">
    <w:abstractNumId w:val="6"/>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2F"/>
    <w:rsid w:val="001E658C"/>
    <w:rsid w:val="0044432C"/>
    <w:rsid w:val="0048532F"/>
    <w:rsid w:val="004B36A4"/>
    <w:rsid w:val="004C6B68"/>
    <w:rsid w:val="00823A61"/>
    <w:rsid w:val="00826A88"/>
    <w:rsid w:val="009F2F10"/>
    <w:rsid w:val="00DC3503"/>
    <w:rsid w:val="00DC6659"/>
    <w:rsid w:val="00FE3B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3A6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5">
    <w:name w:val="heading 5"/>
    <w:basedOn w:val="Normal"/>
    <w:link w:val="Heading5Char"/>
    <w:uiPriority w:val="9"/>
    <w:qFormat/>
    <w:rsid w:val="00823A61"/>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A61"/>
    <w:rPr>
      <w:rFonts w:ascii="Times New Roman" w:eastAsia="Times New Roman" w:hAnsi="Times New Roman" w:cs="Times New Roman"/>
      <w:b/>
      <w:bCs/>
      <w:sz w:val="36"/>
      <w:szCs w:val="36"/>
      <w:lang w:eastAsia="vi-VN"/>
    </w:rPr>
  </w:style>
  <w:style w:type="character" w:customStyle="1" w:styleId="Heading5Char">
    <w:name w:val="Heading 5 Char"/>
    <w:basedOn w:val="DefaultParagraphFont"/>
    <w:link w:val="Heading5"/>
    <w:uiPriority w:val="9"/>
    <w:rsid w:val="00823A61"/>
    <w:rPr>
      <w:rFonts w:ascii="Times New Roman" w:eastAsia="Times New Roman" w:hAnsi="Times New Roman" w:cs="Times New Roman"/>
      <w:b/>
      <w:bCs/>
      <w:sz w:val="20"/>
      <w:szCs w:val="20"/>
      <w:lang w:eastAsia="vi-VN"/>
    </w:rPr>
  </w:style>
  <w:style w:type="paragraph" w:styleId="NormalWeb">
    <w:name w:val="Normal (Web)"/>
    <w:basedOn w:val="Normal"/>
    <w:uiPriority w:val="99"/>
    <w:semiHidden/>
    <w:unhideWhenUsed/>
    <w:rsid w:val="00823A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3A61"/>
    <w:rPr>
      <w:b/>
      <w:bCs/>
    </w:rPr>
  </w:style>
  <w:style w:type="character" w:styleId="Hyperlink">
    <w:name w:val="Hyperlink"/>
    <w:basedOn w:val="DefaultParagraphFont"/>
    <w:uiPriority w:val="99"/>
    <w:unhideWhenUsed/>
    <w:rsid w:val="00823A61"/>
    <w:rPr>
      <w:color w:val="0000FF"/>
      <w:u w:val="single"/>
    </w:rPr>
  </w:style>
  <w:style w:type="paragraph" w:customStyle="1" w:styleId="fc-catalogtitle">
    <w:name w:val="fc-catalog__title"/>
    <w:basedOn w:val="Normal"/>
    <w:rsid w:val="00823A6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82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61"/>
    <w:rPr>
      <w:rFonts w:ascii="Tahoma" w:hAnsi="Tahoma" w:cs="Tahoma"/>
      <w:sz w:val="16"/>
      <w:szCs w:val="16"/>
    </w:rPr>
  </w:style>
  <w:style w:type="paragraph" w:styleId="ListParagraph">
    <w:name w:val="List Paragraph"/>
    <w:basedOn w:val="Normal"/>
    <w:uiPriority w:val="34"/>
    <w:qFormat/>
    <w:rsid w:val="00823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3A6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5">
    <w:name w:val="heading 5"/>
    <w:basedOn w:val="Normal"/>
    <w:link w:val="Heading5Char"/>
    <w:uiPriority w:val="9"/>
    <w:qFormat/>
    <w:rsid w:val="00823A61"/>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A61"/>
    <w:rPr>
      <w:rFonts w:ascii="Times New Roman" w:eastAsia="Times New Roman" w:hAnsi="Times New Roman" w:cs="Times New Roman"/>
      <w:b/>
      <w:bCs/>
      <w:sz w:val="36"/>
      <w:szCs w:val="36"/>
      <w:lang w:eastAsia="vi-VN"/>
    </w:rPr>
  </w:style>
  <w:style w:type="character" w:customStyle="1" w:styleId="Heading5Char">
    <w:name w:val="Heading 5 Char"/>
    <w:basedOn w:val="DefaultParagraphFont"/>
    <w:link w:val="Heading5"/>
    <w:uiPriority w:val="9"/>
    <w:rsid w:val="00823A61"/>
    <w:rPr>
      <w:rFonts w:ascii="Times New Roman" w:eastAsia="Times New Roman" w:hAnsi="Times New Roman" w:cs="Times New Roman"/>
      <w:b/>
      <w:bCs/>
      <w:sz w:val="20"/>
      <w:szCs w:val="20"/>
      <w:lang w:eastAsia="vi-VN"/>
    </w:rPr>
  </w:style>
  <w:style w:type="paragraph" w:styleId="NormalWeb">
    <w:name w:val="Normal (Web)"/>
    <w:basedOn w:val="Normal"/>
    <w:uiPriority w:val="99"/>
    <w:semiHidden/>
    <w:unhideWhenUsed/>
    <w:rsid w:val="00823A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3A61"/>
    <w:rPr>
      <w:b/>
      <w:bCs/>
    </w:rPr>
  </w:style>
  <w:style w:type="character" w:styleId="Hyperlink">
    <w:name w:val="Hyperlink"/>
    <w:basedOn w:val="DefaultParagraphFont"/>
    <w:uiPriority w:val="99"/>
    <w:unhideWhenUsed/>
    <w:rsid w:val="00823A61"/>
    <w:rPr>
      <w:color w:val="0000FF"/>
      <w:u w:val="single"/>
    </w:rPr>
  </w:style>
  <w:style w:type="paragraph" w:customStyle="1" w:styleId="fc-catalogtitle">
    <w:name w:val="fc-catalog__title"/>
    <w:basedOn w:val="Normal"/>
    <w:rsid w:val="00823A6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82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61"/>
    <w:rPr>
      <w:rFonts w:ascii="Tahoma" w:hAnsi="Tahoma" w:cs="Tahoma"/>
      <w:sz w:val="16"/>
      <w:szCs w:val="16"/>
    </w:rPr>
  </w:style>
  <w:style w:type="paragraph" w:styleId="ListParagraph">
    <w:name w:val="List Paragraph"/>
    <w:basedOn w:val="Normal"/>
    <w:uiPriority w:val="34"/>
    <w:qFormat/>
    <w:rsid w:val="0082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24698">
      <w:bodyDiv w:val="1"/>
      <w:marLeft w:val="0"/>
      <w:marRight w:val="0"/>
      <w:marTop w:val="0"/>
      <w:marBottom w:val="0"/>
      <w:divBdr>
        <w:top w:val="none" w:sz="0" w:space="0" w:color="auto"/>
        <w:left w:val="none" w:sz="0" w:space="0" w:color="auto"/>
        <w:bottom w:val="none" w:sz="0" w:space="0" w:color="auto"/>
        <w:right w:val="none" w:sz="0" w:space="0" w:color="auto"/>
      </w:divBdr>
      <w:divsChild>
        <w:div w:id="1061447183">
          <w:marLeft w:val="0"/>
          <w:marRight w:val="0"/>
          <w:marTop w:val="0"/>
          <w:marBottom w:val="450"/>
          <w:divBdr>
            <w:top w:val="none" w:sz="0" w:space="0" w:color="auto"/>
            <w:left w:val="none" w:sz="0" w:space="0" w:color="auto"/>
            <w:bottom w:val="none" w:sz="0" w:space="0" w:color="auto"/>
            <w:right w:val="none" w:sz="0" w:space="0" w:color="auto"/>
          </w:divBdr>
        </w:div>
        <w:div w:id="1721662729">
          <w:marLeft w:val="0"/>
          <w:marRight w:val="0"/>
          <w:marTop w:val="0"/>
          <w:marBottom w:val="0"/>
          <w:divBdr>
            <w:top w:val="none" w:sz="0" w:space="0" w:color="auto"/>
            <w:left w:val="none" w:sz="0" w:space="0" w:color="auto"/>
            <w:bottom w:val="none" w:sz="0" w:space="0" w:color="auto"/>
            <w:right w:val="none" w:sz="0" w:space="0" w:color="auto"/>
          </w:divBdr>
          <w:divsChild>
            <w:div w:id="255792059">
              <w:marLeft w:val="0"/>
              <w:marRight w:val="0"/>
              <w:marTop w:val="100"/>
              <w:marBottom w:val="100"/>
              <w:divBdr>
                <w:top w:val="none" w:sz="0" w:space="0" w:color="auto"/>
                <w:left w:val="none" w:sz="0" w:space="0" w:color="auto"/>
                <w:bottom w:val="none" w:sz="0" w:space="0" w:color="auto"/>
                <w:right w:val="none" w:sz="0" w:space="0" w:color="auto"/>
              </w:divBdr>
              <w:divsChild>
                <w:div w:id="1485507205">
                  <w:marLeft w:val="0"/>
                  <w:marRight w:val="0"/>
                  <w:marTop w:val="0"/>
                  <w:marBottom w:val="0"/>
                  <w:divBdr>
                    <w:top w:val="none" w:sz="0" w:space="0" w:color="auto"/>
                    <w:left w:val="none" w:sz="0" w:space="0" w:color="auto"/>
                    <w:bottom w:val="single" w:sz="6" w:space="0" w:color="6A6A6A"/>
                    <w:right w:val="none" w:sz="0" w:space="0" w:color="auto"/>
                  </w:divBdr>
                  <w:divsChild>
                    <w:div w:id="1787961916">
                      <w:marLeft w:val="0"/>
                      <w:marRight w:val="0"/>
                      <w:marTop w:val="0"/>
                      <w:marBottom w:val="0"/>
                      <w:divBdr>
                        <w:top w:val="none" w:sz="0" w:space="0" w:color="auto"/>
                        <w:left w:val="none" w:sz="0" w:space="0" w:color="auto"/>
                        <w:bottom w:val="none" w:sz="0" w:space="0" w:color="auto"/>
                        <w:right w:val="none" w:sz="0" w:space="0" w:color="auto"/>
                      </w:divBdr>
                      <w:divsChild>
                        <w:div w:id="1774669378">
                          <w:marLeft w:val="0"/>
                          <w:marRight w:val="0"/>
                          <w:marTop w:val="0"/>
                          <w:marBottom w:val="0"/>
                          <w:divBdr>
                            <w:top w:val="none" w:sz="0" w:space="0" w:color="auto"/>
                            <w:left w:val="none" w:sz="0" w:space="0" w:color="auto"/>
                            <w:bottom w:val="none" w:sz="0" w:space="0" w:color="auto"/>
                            <w:right w:val="none" w:sz="0" w:space="0" w:color="auto"/>
                          </w:divBdr>
                          <w:divsChild>
                            <w:div w:id="1779522089">
                              <w:marLeft w:val="0"/>
                              <w:marRight w:val="0"/>
                              <w:marTop w:val="0"/>
                              <w:marBottom w:val="0"/>
                              <w:divBdr>
                                <w:top w:val="none" w:sz="0" w:space="0" w:color="auto"/>
                                <w:left w:val="none" w:sz="0" w:space="0" w:color="auto"/>
                                <w:bottom w:val="none" w:sz="0" w:space="0" w:color="auto"/>
                                <w:right w:val="none" w:sz="0" w:space="0" w:color="auto"/>
                              </w:divBdr>
                            </w:div>
                          </w:divsChild>
                        </w:div>
                        <w:div w:id="491216121">
                          <w:marLeft w:val="480"/>
                          <w:marRight w:val="0"/>
                          <w:marTop w:val="0"/>
                          <w:marBottom w:val="0"/>
                          <w:divBdr>
                            <w:top w:val="none" w:sz="0" w:space="0" w:color="auto"/>
                            <w:left w:val="none" w:sz="0" w:space="0" w:color="auto"/>
                            <w:bottom w:val="none" w:sz="0" w:space="0" w:color="auto"/>
                            <w:right w:val="none" w:sz="0" w:space="0" w:color="auto"/>
                          </w:divBdr>
                          <w:divsChild>
                            <w:div w:id="1570336713">
                              <w:marLeft w:val="0"/>
                              <w:marRight w:val="0"/>
                              <w:marTop w:val="0"/>
                              <w:marBottom w:val="0"/>
                              <w:divBdr>
                                <w:top w:val="none" w:sz="0" w:space="0" w:color="auto"/>
                                <w:left w:val="none" w:sz="0" w:space="0" w:color="auto"/>
                                <w:bottom w:val="none" w:sz="0" w:space="0" w:color="auto"/>
                                <w:right w:val="none" w:sz="0" w:space="0" w:color="auto"/>
                              </w:divBdr>
                            </w:div>
                          </w:divsChild>
                        </w:div>
                        <w:div w:id="1992588403">
                          <w:marLeft w:val="480"/>
                          <w:marRight w:val="0"/>
                          <w:marTop w:val="0"/>
                          <w:marBottom w:val="0"/>
                          <w:divBdr>
                            <w:top w:val="none" w:sz="0" w:space="0" w:color="auto"/>
                            <w:left w:val="none" w:sz="0" w:space="0" w:color="auto"/>
                            <w:bottom w:val="none" w:sz="0" w:space="0" w:color="auto"/>
                            <w:right w:val="none" w:sz="0" w:space="0" w:color="auto"/>
                          </w:divBdr>
                          <w:divsChild>
                            <w:div w:id="1634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33831">
              <w:marLeft w:val="0"/>
              <w:marRight w:val="0"/>
              <w:marTop w:val="0"/>
              <w:marBottom w:val="0"/>
              <w:divBdr>
                <w:top w:val="none" w:sz="0" w:space="0" w:color="auto"/>
                <w:left w:val="none" w:sz="0" w:space="0" w:color="auto"/>
                <w:bottom w:val="none" w:sz="0" w:space="0" w:color="auto"/>
                <w:right w:val="none" w:sz="0" w:space="0" w:color="auto"/>
              </w:divBdr>
              <w:divsChild>
                <w:div w:id="996112300">
                  <w:marLeft w:val="0"/>
                  <w:marRight w:val="0"/>
                  <w:marTop w:val="0"/>
                  <w:marBottom w:val="0"/>
                  <w:divBdr>
                    <w:top w:val="none" w:sz="0" w:space="0" w:color="auto"/>
                    <w:left w:val="none" w:sz="0" w:space="0" w:color="auto"/>
                    <w:bottom w:val="none" w:sz="0" w:space="0" w:color="auto"/>
                    <w:right w:val="none" w:sz="0" w:space="0" w:color="auto"/>
                  </w:divBdr>
                  <w:divsChild>
                    <w:div w:id="607659272">
                      <w:marLeft w:val="0"/>
                      <w:marRight w:val="0"/>
                      <w:marTop w:val="0"/>
                      <w:marBottom w:val="0"/>
                      <w:divBdr>
                        <w:top w:val="none" w:sz="0" w:space="0" w:color="auto"/>
                        <w:left w:val="none" w:sz="0" w:space="0" w:color="auto"/>
                        <w:bottom w:val="none" w:sz="0" w:space="0" w:color="auto"/>
                        <w:right w:val="none" w:sz="0" w:space="0" w:color="auto"/>
                      </w:divBdr>
                      <w:divsChild>
                        <w:div w:id="1371102268">
                          <w:marLeft w:val="0"/>
                          <w:marRight w:val="0"/>
                          <w:marTop w:val="100"/>
                          <w:marBottom w:val="100"/>
                          <w:divBdr>
                            <w:top w:val="none" w:sz="0" w:space="0" w:color="auto"/>
                            <w:left w:val="none" w:sz="0" w:space="0" w:color="auto"/>
                            <w:bottom w:val="none" w:sz="0" w:space="0" w:color="auto"/>
                            <w:right w:val="none" w:sz="0" w:space="0" w:color="auto"/>
                          </w:divBdr>
                          <w:divsChild>
                            <w:div w:id="346911981">
                              <w:marLeft w:val="0"/>
                              <w:marRight w:val="0"/>
                              <w:marTop w:val="0"/>
                              <w:marBottom w:val="0"/>
                              <w:divBdr>
                                <w:top w:val="none" w:sz="0" w:space="0" w:color="auto"/>
                                <w:left w:val="none" w:sz="0" w:space="0" w:color="auto"/>
                                <w:bottom w:val="none" w:sz="0" w:space="0" w:color="auto"/>
                                <w:right w:val="none" w:sz="0" w:space="0" w:color="auto"/>
                              </w:divBdr>
                            </w:div>
                          </w:divsChild>
                        </w:div>
                        <w:div w:id="1075668648">
                          <w:marLeft w:val="0"/>
                          <w:marRight w:val="0"/>
                          <w:marTop w:val="100"/>
                          <w:marBottom w:val="100"/>
                          <w:divBdr>
                            <w:top w:val="none" w:sz="0" w:space="0" w:color="auto"/>
                            <w:left w:val="none" w:sz="0" w:space="0" w:color="auto"/>
                            <w:bottom w:val="none" w:sz="0" w:space="0" w:color="auto"/>
                            <w:right w:val="none" w:sz="0" w:space="0" w:color="auto"/>
                          </w:divBdr>
                          <w:divsChild>
                            <w:div w:id="1238980185">
                              <w:marLeft w:val="0"/>
                              <w:marRight w:val="0"/>
                              <w:marTop w:val="0"/>
                              <w:marBottom w:val="0"/>
                              <w:divBdr>
                                <w:top w:val="none" w:sz="0" w:space="0" w:color="auto"/>
                                <w:left w:val="none" w:sz="0" w:space="0" w:color="auto"/>
                                <w:bottom w:val="none" w:sz="0" w:space="0" w:color="auto"/>
                                <w:right w:val="none" w:sz="0" w:space="0" w:color="auto"/>
                              </w:divBdr>
                            </w:div>
                          </w:divsChild>
                        </w:div>
                        <w:div w:id="253050737">
                          <w:marLeft w:val="0"/>
                          <w:marRight w:val="0"/>
                          <w:marTop w:val="100"/>
                          <w:marBottom w:val="100"/>
                          <w:divBdr>
                            <w:top w:val="none" w:sz="0" w:space="0" w:color="auto"/>
                            <w:left w:val="none" w:sz="0" w:space="0" w:color="auto"/>
                            <w:bottom w:val="none" w:sz="0" w:space="0" w:color="auto"/>
                            <w:right w:val="none" w:sz="0" w:space="0" w:color="auto"/>
                          </w:divBdr>
                          <w:divsChild>
                            <w:div w:id="1943681602">
                              <w:marLeft w:val="0"/>
                              <w:marRight w:val="0"/>
                              <w:marTop w:val="0"/>
                              <w:marBottom w:val="0"/>
                              <w:divBdr>
                                <w:top w:val="none" w:sz="0" w:space="0" w:color="auto"/>
                                <w:left w:val="none" w:sz="0" w:space="0" w:color="auto"/>
                                <w:bottom w:val="none" w:sz="0" w:space="0" w:color="auto"/>
                                <w:right w:val="none" w:sz="0" w:space="0" w:color="auto"/>
                              </w:divBdr>
                              <w:divsChild>
                                <w:div w:id="488526181">
                                  <w:marLeft w:val="0"/>
                                  <w:marRight w:val="0"/>
                                  <w:marTop w:val="100"/>
                                  <w:marBottom w:val="100"/>
                                  <w:divBdr>
                                    <w:top w:val="none" w:sz="0" w:space="0" w:color="auto"/>
                                    <w:left w:val="none" w:sz="0" w:space="0" w:color="auto"/>
                                    <w:bottom w:val="none" w:sz="0" w:space="0" w:color="auto"/>
                                    <w:right w:val="none" w:sz="0" w:space="0" w:color="auto"/>
                                  </w:divBdr>
                                  <w:divsChild>
                                    <w:div w:id="2065985294">
                                      <w:marLeft w:val="0"/>
                                      <w:marRight w:val="0"/>
                                      <w:marTop w:val="0"/>
                                      <w:marBottom w:val="0"/>
                                      <w:divBdr>
                                        <w:top w:val="none" w:sz="0" w:space="0" w:color="auto"/>
                                        <w:left w:val="none" w:sz="0" w:space="0" w:color="auto"/>
                                        <w:bottom w:val="single" w:sz="6" w:space="0" w:color="6A6A6A"/>
                                        <w:right w:val="none" w:sz="0" w:space="0" w:color="auto"/>
                                      </w:divBdr>
                                      <w:divsChild>
                                        <w:div w:id="1392919974">
                                          <w:marLeft w:val="0"/>
                                          <w:marRight w:val="0"/>
                                          <w:marTop w:val="0"/>
                                          <w:marBottom w:val="0"/>
                                          <w:divBdr>
                                            <w:top w:val="none" w:sz="0" w:space="0" w:color="auto"/>
                                            <w:left w:val="none" w:sz="0" w:space="0" w:color="auto"/>
                                            <w:bottom w:val="none" w:sz="0" w:space="0" w:color="auto"/>
                                            <w:right w:val="none" w:sz="0" w:space="0" w:color="auto"/>
                                          </w:divBdr>
                                          <w:divsChild>
                                            <w:div w:id="284433635">
                                              <w:marLeft w:val="0"/>
                                              <w:marRight w:val="0"/>
                                              <w:marTop w:val="0"/>
                                              <w:marBottom w:val="0"/>
                                              <w:divBdr>
                                                <w:top w:val="none" w:sz="0" w:space="0" w:color="auto"/>
                                                <w:left w:val="none" w:sz="0" w:space="0" w:color="auto"/>
                                                <w:bottom w:val="none" w:sz="0" w:space="0" w:color="auto"/>
                                                <w:right w:val="none" w:sz="0" w:space="0" w:color="auto"/>
                                              </w:divBdr>
                                              <w:divsChild>
                                                <w:div w:id="16064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7692">
                                  <w:marLeft w:val="0"/>
                                  <w:marRight w:val="0"/>
                                  <w:marTop w:val="0"/>
                                  <w:marBottom w:val="0"/>
                                  <w:divBdr>
                                    <w:top w:val="none" w:sz="0" w:space="0" w:color="auto"/>
                                    <w:left w:val="none" w:sz="0" w:space="0" w:color="auto"/>
                                    <w:bottom w:val="none" w:sz="0" w:space="0" w:color="auto"/>
                                    <w:right w:val="none" w:sz="0" w:space="0" w:color="auto"/>
                                  </w:divBdr>
                                  <w:divsChild>
                                    <w:div w:id="755055284">
                                      <w:marLeft w:val="0"/>
                                      <w:marRight w:val="0"/>
                                      <w:marTop w:val="0"/>
                                      <w:marBottom w:val="0"/>
                                      <w:divBdr>
                                        <w:top w:val="none" w:sz="0" w:space="0" w:color="auto"/>
                                        <w:left w:val="none" w:sz="0" w:space="0" w:color="auto"/>
                                        <w:bottom w:val="none" w:sz="0" w:space="0" w:color="auto"/>
                                        <w:right w:val="none" w:sz="0" w:space="0" w:color="auto"/>
                                      </w:divBdr>
                                      <w:divsChild>
                                        <w:div w:id="698893741">
                                          <w:marLeft w:val="0"/>
                                          <w:marRight w:val="0"/>
                                          <w:marTop w:val="0"/>
                                          <w:marBottom w:val="0"/>
                                          <w:divBdr>
                                            <w:top w:val="none" w:sz="0" w:space="0" w:color="auto"/>
                                            <w:left w:val="none" w:sz="0" w:space="0" w:color="auto"/>
                                            <w:bottom w:val="none" w:sz="0" w:space="0" w:color="auto"/>
                                            <w:right w:val="none" w:sz="0" w:space="0" w:color="auto"/>
                                          </w:divBdr>
                                          <w:divsChild>
                                            <w:div w:id="329911938">
                                              <w:marLeft w:val="0"/>
                                              <w:marRight w:val="0"/>
                                              <w:marTop w:val="510"/>
                                              <w:marBottom w:val="1500"/>
                                              <w:divBdr>
                                                <w:top w:val="none" w:sz="0" w:space="0" w:color="auto"/>
                                                <w:left w:val="none" w:sz="0" w:space="0" w:color="auto"/>
                                                <w:bottom w:val="none" w:sz="0" w:space="0" w:color="auto"/>
                                                <w:right w:val="none" w:sz="0" w:space="0" w:color="auto"/>
                                              </w:divBdr>
                                              <w:divsChild>
                                                <w:div w:id="1347828547">
                                                  <w:marLeft w:val="0"/>
                                                  <w:marRight w:val="0"/>
                                                  <w:marTop w:val="600"/>
                                                  <w:marBottom w:val="0"/>
                                                  <w:divBdr>
                                                    <w:top w:val="none" w:sz="0" w:space="0" w:color="auto"/>
                                                    <w:left w:val="none" w:sz="0" w:space="0" w:color="auto"/>
                                                    <w:bottom w:val="none" w:sz="0" w:space="0" w:color="auto"/>
                                                    <w:right w:val="none" w:sz="0" w:space="0" w:color="auto"/>
                                                  </w:divBdr>
                                                  <w:divsChild>
                                                    <w:div w:id="329021394">
                                                      <w:marLeft w:val="-180"/>
                                                      <w:marRight w:val="-180"/>
                                                      <w:marTop w:val="0"/>
                                                      <w:marBottom w:val="0"/>
                                                      <w:divBdr>
                                                        <w:top w:val="none" w:sz="0" w:space="0" w:color="auto"/>
                                                        <w:left w:val="none" w:sz="0" w:space="0" w:color="auto"/>
                                                        <w:bottom w:val="none" w:sz="0" w:space="0" w:color="auto"/>
                                                        <w:right w:val="none" w:sz="0" w:space="0" w:color="auto"/>
                                                      </w:divBdr>
                                                      <w:divsChild>
                                                        <w:div w:id="1234777622">
                                                          <w:marLeft w:val="0"/>
                                                          <w:marRight w:val="0"/>
                                                          <w:marTop w:val="0"/>
                                                          <w:marBottom w:val="0"/>
                                                          <w:divBdr>
                                                            <w:top w:val="none" w:sz="0" w:space="0" w:color="auto"/>
                                                            <w:left w:val="none" w:sz="0" w:space="0" w:color="auto"/>
                                                            <w:bottom w:val="none" w:sz="0" w:space="0" w:color="auto"/>
                                                            <w:right w:val="none" w:sz="0" w:space="0" w:color="auto"/>
                                                          </w:divBdr>
                                                          <w:divsChild>
                                                            <w:div w:id="940920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2370">
                          <w:marLeft w:val="0"/>
                          <w:marRight w:val="0"/>
                          <w:marTop w:val="100"/>
                          <w:marBottom w:val="100"/>
                          <w:divBdr>
                            <w:top w:val="none" w:sz="0" w:space="0" w:color="auto"/>
                            <w:left w:val="none" w:sz="0" w:space="0" w:color="auto"/>
                            <w:bottom w:val="none" w:sz="0" w:space="0" w:color="auto"/>
                            <w:right w:val="none" w:sz="0" w:space="0" w:color="auto"/>
                          </w:divBdr>
                          <w:divsChild>
                            <w:div w:id="1678582365">
                              <w:marLeft w:val="0"/>
                              <w:marRight w:val="0"/>
                              <w:marTop w:val="0"/>
                              <w:marBottom w:val="0"/>
                              <w:divBdr>
                                <w:top w:val="none" w:sz="0" w:space="0" w:color="auto"/>
                                <w:left w:val="none" w:sz="0" w:space="0" w:color="auto"/>
                                <w:bottom w:val="none" w:sz="0" w:space="0" w:color="auto"/>
                                <w:right w:val="none" w:sz="0" w:space="0" w:color="auto"/>
                              </w:divBdr>
                            </w:div>
                          </w:divsChild>
                        </w:div>
                        <w:div w:id="1797412272">
                          <w:marLeft w:val="0"/>
                          <w:marRight w:val="0"/>
                          <w:marTop w:val="1200"/>
                          <w:marBottom w:val="100"/>
                          <w:divBdr>
                            <w:top w:val="none" w:sz="0" w:space="0" w:color="auto"/>
                            <w:left w:val="none" w:sz="0" w:space="0" w:color="auto"/>
                            <w:bottom w:val="none" w:sz="0" w:space="0" w:color="auto"/>
                            <w:right w:val="none" w:sz="0" w:space="0" w:color="auto"/>
                          </w:divBdr>
                          <w:divsChild>
                            <w:div w:id="218169567">
                              <w:marLeft w:val="0"/>
                              <w:marRight w:val="0"/>
                              <w:marTop w:val="0"/>
                              <w:marBottom w:val="0"/>
                              <w:divBdr>
                                <w:top w:val="none" w:sz="0" w:space="0" w:color="auto"/>
                                <w:left w:val="none" w:sz="0" w:space="0" w:color="auto"/>
                                <w:bottom w:val="none" w:sz="0" w:space="0" w:color="auto"/>
                                <w:right w:val="none" w:sz="0" w:space="0" w:color="auto"/>
                              </w:divBdr>
                            </w:div>
                          </w:divsChild>
                        </w:div>
                        <w:div w:id="1686328313">
                          <w:marLeft w:val="0"/>
                          <w:marRight w:val="0"/>
                          <w:marTop w:val="1200"/>
                          <w:marBottom w:val="45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pa.org.vn/va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ainguyenmoitruong.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wphoto.com" TargetMode="External"/><Relationship Id="rId11" Type="http://schemas.openxmlformats.org/officeDocument/2006/relationships/hyperlink" Target="http://www.5wphoto.com/" TargetMode="External"/><Relationship Id="rId5" Type="http://schemas.openxmlformats.org/officeDocument/2006/relationships/webSettings" Target="webSettings.xml"/><Relationship Id="rId10" Type="http://schemas.openxmlformats.org/officeDocument/2006/relationships/hyperlink" Target="mailto:help@5wphoto.com" TargetMode="External"/><Relationship Id="rId4" Type="http://schemas.openxmlformats.org/officeDocument/2006/relationships/settings" Target="settings.xml"/><Relationship Id="rId9" Type="http://schemas.openxmlformats.org/officeDocument/2006/relationships/hyperlink" Target="mailto:cuocthianhdatngapnu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11</cp:revision>
  <dcterms:created xsi:type="dcterms:W3CDTF">2022-04-20T01:14:00Z</dcterms:created>
  <dcterms:modified xsi:type="dcterms:W3CDTF">2022-04-20T01:19:00Z</dcterms:modified>
</cp:coreProperties>
</file>