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601" w:type="dxa"/>
        <w:tblLook w:val="04A0" w:firstRow="1" w:lastRow="0" w:firstColumn="1" w:lastColumn="0" w:noHBand="0" w:noVBand="1"/>
      </w:tblPr>
      <w:tblGrid>
        <w:gridCol w:w="3970"/>
        <w:gridCol w:w="6378"/>
      </w:tblGrid>
      <w:tr w:rsidR="000400D1" w:rsidRPr="000E5B10" w:rsidTr="002B42C9">
        <w:tc>
          <w:tcPr>
            <w:tcW w:w="3970" w:type="dxa"/>
          </w:tcPr>
          <w:p w:rsidR="000400D1" w:rsidRPr="000E5B10" w:rsidRDefault="000400D1" w:rsidP="002B42C9">
            <w:pPr>
              <w:ind w:firstLine="0"/>
              <w:jc w:val="center"/>
              <w:rPr>
                <w:b/>
                <w:color w:val="000000" w:themeColor="text1"/>
                <w:lang w:val="nl-NL"/>
              </w:rPr>
            </w:pPr>
            <w:r w:rsidRPr="000E5B10">
              <w:rPr>
                <w:b/>
                <w:color w:val="000000" w:themeColor="text1"/>
                <w:lang w:val="nl-NL"/>
              </w:rPr>
              <w:t>UỶ BAN MTTQ VIỆT NAM</w:t>
            </w:r>
          </w:p>
          <w:p w:rsidR="000400D1" w:rsidRPr="000E5B10" w:rsidRDefault="000400D1" w:rsidP="002B42C9">
            <w:pPr>
              <w:ind w:firstLine="0"/>
              <w:jc w:val="center"/>
              <w:rPr>
                <w:b/>
                <w:color w:val="000000" w:themeColor="text1"/>
                <w:lang w:val="nl-NL"/>
              </w:rPr>
            </w:pPr>
            <w:r w:rsidRPr="000E5B10">
              <w:rPr>
                <w:b/>
                <w:noProof/>
                <w:color w:val="000000" w:themeColor="text1"/>
                <w:sz w:val="26"/>
              </w:rPr>
              <mc:AlternateContent>
                <mc:Choice Requires="wps">
                  <w:drawing>
                    <wp:anchor distT="0" distB="0" distL="114300" distR="114300" simplePos="0" relativeHeight="251659264" behindDoc="0" locked="0" layoutInCell="1" allowOverlap="1" wp14:anchorId="54736293" wp14:editId="69997A44">
                      <wp:simplePos x="0" y="0"/>
                      <wp:positionH relativeFrom="column">
                        <wp:posOffset>592455</wp:posOffset>
                      </wp:positionH>
                      <wp:positionV relativeFrom="paragraph">
                        <wp:posOffset>194310</wp:posOffset>
                      </wp:positionV>
                      <wp:extent cx="1066800" cy="0"/>
                      <wp:effectExtent l="10795" t="13970" r="8255" b="50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15.3pt" to="130.6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W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MzS+XyR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"/>
                  </w:pict>
                </mc:Fallback>
              </mc:AlternateContent>
            </w:r>
            <w:r w:rsidRPr="000E5B10">
              <w:rPr>
                <w:b/>
                <w:color w:val="000000" w:themeColor="text1"/>
                <w:lang w:val="nl-NL"/>
              </w:rPr>
              <w:t>HUYỆN HẢI LĂNG</w:t>
            </w:r>
          </w:p>
          <w:p w:rsidR="000400D1" w:rsidRDefault="000400D1" w:rsidP="002B42C9">
            <w:pPr>
              <w:ind w:firstLine="0"/>
              <w:rPr>
                <w:i/>
                <w:color w:val="000000" w:themeColor="text1"/>
                <w:sz w:val="24"/>
                <w:szCs w:val="24"/>
                <w:lang w:val="nl-NL"/>
              </w:rPr>
            </w:pPr>
          </w:p>
          <w:p w:rsidR="000400D1" w:rsidRPr="000E5B10" w:rsidRDefault="000400D1" w:rsidP="0094417B">
            <w:pPr>
              <w:ind w:firstLine="0"/>
              <w:jc w:val="center"/>
              <w:rPr>
                <w:i/>
                <w:color w:val="000000" w:themeColor="text1"/>
                <w:sz w:val="24"/>
                <w:szCs w:val="24"/>
                <w:lang w:val="nl-NL"/>
              </w:rPr>
            </w:pPr>
          </w:p>
        </w:tc>
        <w:tc>
          <w:tcPr>
            <w:tcW w:w="6378" w:type="dxa"/>
          </w:tcPr>
          <w:p w:rsidR="000400D1" w:rsidRPr="000E5B10" w:rsidRDefault="000400D1" w:rsidP="002B42C9">
            <w:pPr>
              <w:ind w:firstLine="0"/>
              <w:jc w:val="center"/>
              <w:rPr>
                <w:b/>
                <w:color w:val="000000" w:themeColor="text1"/>
                <w:lang w:val="nl-NL"/>
              </w:rPr>
            </w:pPr>
            <w:r w:rsidRPr="000E5B10">
              <w:rPr>
                <w:b/>
                <w:color w:val="000000" w:themeColor="text1"/>
                <w:lang w:val="nl-NL"/>
              </w:rPr>
              <w:t>CỘNG HOÀ XÃ HỘI CHỦ NGHĨA VIỆT NAM</w:t>
            </w:r>
          </w:p>
          <w:p w:rsidR="000400D1" w:rsidRPr="000E5B10" w:rsidRDefault="000400D1" w:rsidP="002B42C9">
            <w:pPr>
              <w:ind w:firstLine="0"/>
              <w:jc w:val="center"/>
              <w:rPr>
                <w:b/>
                <w:color w:val="000000" w:themeColor="text1"/>
                <w:lang w:val="nl-NL"/>
              </w:rPr>
            </w:pPr>
            <w:r w:rsidRPr="000E5B10">
              <w:rPr>
                <w:i/>
                <w:noProof/>
                <w:color w:val="000000" w:themeColor="text1"/>
              </w:rPr>
              <mc:AlternateContent>
                <mc:Choice Requires="wps">
                  <w:drawing>
                    <wp:anchor distT="0" distB="0" distL="114300" distR="114300" simplePos="0" relativeHeight="251660288" behindDoc="0" locked="0" layoutInCell="1" allowOverlap="1" wp14:anchorId="3FF46CE0" wp14:editId="1F01B5FA">
                      <wp:simplePos x="0" y="0"/>
                      <wp:positionH relativeFrom="column">
                        <wp:posOffset>895350</wp:posOffset>
                      </wp:positionH>
                      <wp:positionV relativeFrom="paragraph">
                        <wp:posOffset>200660</wp:posOffset>
                      </wp:positionV>
                      <wp:extent cx="21336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5.8pt" to="23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jG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jpEgH&#10;Ldp7S0TTelRqpUBAbdE8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"/>
                  </w:pict>
                </mc:Fallback>
              </mc:AlternateContent>
            </w:r>
            <w:r w:rsidRPr="000E5B10">
              <w:rPr>
                <w:b/>
                <w:color w:val="000000" w:themeColor="text1"/>
                <w:lang w:val="nl-NL"/>
              </w:rPr>
              <w:t>Độc lập - Tự do - Hạnh phúc</w:t>
            </w:r>
          </w:p>
          <w:p w:rsidR="000400D1" w:rsidRPr="000E5B10" w:rsidRDefault="000400D1" w:rsidP="002B42C9">
            <w:pPr>
              <w:ind w:firstLine="0"/>
              <w:jc w:val="center"/>
              <w:rPr>
                <w:b/>
                <w:color w:val="000000" w:themeColor="text1"/>
                <w:lang w:val="nl-NL"/>
              </w:rPr>
            </w:pPr>
            <w:r w:rsidRPr="000E5B10">
              <w:rPr>
                <w:i/>
                <w:color w:val="000000" w:themeColor="text1"/>
                <w:lang w:val="nl-NL"/>
              </w:rPr>
              <w:t xml:space="preserve">Hải Lăng, ngày      tháng  </w:t>
            </w:r>
            <w:r>
              <w:rPr>
                <w:i/>
                <w:color w:val="000000" w:themeColor="text1"/>
                <w:lang w:val="nl-NL"/>
              </w:rPr>
              <w:t>6</w:t>
            </w:r>
            <w:r w:rsidRPr="000E5B10">
              <w:rPr>
                <w:i/>
                <w:color w:val="000000" w:themeColor="text1"/>
              </w:rPr>
              <w:t xml:space="preserve"> </w:t>
            </w:r>
            <w:r w:rsidRPr="000E5B10">
              <w:rPr>
                <w:i/>
                <w:color w:val="000000" w:themeColor="text1"/>
                <w:lang w:val="nl-NL"/>
              </w:rPr>
              <w:t>năm 2024</w:t>
            </w:r>
          </w:p>
          <w:p w:rsidR="000400D1" w:rsidRPr="000E5B10" w:rsidRDefault="000400D1" w:rsidP="002B42C9">
            <w:pPr>
              <w:jc w:val="center"/>
              <w:rPr>
                <w:color w:val="000000" w:themeColor="text1"/>
                <w:lang w:val="nl-NL"/>
              </w:rPr>
            </w:pPr>
          </w:p>
        </w:tc>
      </w:tr>
    </w:tbl>
    <w:p w:rsidR="000400D1" w:rsidRPr="000E5B10" w:rsidRDefault="000400D1" w:rsidP="000400D1">
      <w:pPr>
        <w:jc w:val="right"/>
        <w:rPr>
          <w:color w:val="000000" w:themeColor="text1"/>
          <w:lang w:val="nl-NL"/>
        </w:rPr>
      </w:pPr>
    </w:p>
    <w:p w:rsidR="00E81781" w:rsidRPr="0023330D" w:rsidRDefault="00E81781" w:rsidP="00E81781">
      <w:pPr>
        <w:spacing w:line="320" w:lineRule="atLeast"/>
        <w:ind w:firstLine="0"/>
        <w:jc w:val="center"/>
        <w:rPr>
          <w:b/>
          <w:color w:val="0070C0"/>
        </w:rPr>
      </w:pPr>
      <w:r w:rsidRPr="0023330D">
        <w:rPr>
          <w:b/>
          <w:color w:val="0070C0"/>
        </w:rPr>
        <w:t>PHÁT HUY TRUYỀN THỐNG,  SỨC MẠNH  KHỐI ĐẠI ĐOÀN KẾT TOÀN DÂN; NÂNG CAO VAI TRÒ NÒNG CỐT CHÍNH TRỊ;</w:t>
      </w:r>
    </w:p>
    <w:p w:rsidR="00E81781" w:rsidRPr="0023330D" w:rsidRDefault="00E81781" w:rsidP="00E81781">
      <w:pPr>
        <w:spacing w:line="320" w:lineRule="atLeast"/>
        <w:ind w:firstLine="0"/>
        <w:jc w:val="center"/>
        <w:rPr>
          <w:b/>
          <w:color w:val="0070C0"/>
        </w:rPr>
      </w:pPr>
      <w:r w:rsidRPr="0023330D">
        <w:rPr>
          <w:b/>
          <w:color w:val="0070C0"/>
        </w:rPr>
        <w:t>DÂN CHỦ, ĐỔI MỚI</w:t>
      </w:r>
      <w:r w:rsidRPr="0023330D">
        <w:rPr>
          <w:b/>
          <w:color w:val="0070C0"/>
          <w:lang w:val="vi-VN"/>
        </w:rPr>
        <w:t>,</w:t>
      </w:r>
      <w:r w:rsidRPr="0023330D">
        <w:rPr>
          <w:b/>
          <w:color w:val="0070C0"/>
        </w:rPr>
        <w:t xml:space="preserve"> XÂY DỰNG HUYỆN HẢI LĂNG</w:t>
      </w:r>
    </w:p>
    <w:p w:rsidR="00E81781" w:rsidRPr="00AE5EEF" w:rsidRDefault="00E81781" w:rsidP="00E81781">
      <w:pPr>
        <w:spacing w:line="320" w:lineRule="atLeast"/>
        <w:ind w:firstLine="0"/>
        <w:jc w:val="center"/>
        <w:rPr>
          <w:b/>
          <w:color w:val="000000" w:themeColor="text1"/>
        </w:rPr>
      </w:pPr>
      <w:r w:rsidRPr="0023330D">
        <w:rPr>
          <w:b/>
          <w:color w:val="0070C0"/>
          <w:lang w:val="vi-VN"/>
        </w:rPr>
        <w:t>GIÀU ĐẸP, VĂN MINH</w:t>
      </w:r>
    </w:p>
    <w:p w:rsidR="000400D1" w:rsidRPr="0006547C" w:rsidRDefault="00E81781" w:rsidP="00E81781">
      <w:pPr>
        <w:spacing w:line="320" w:lineRule="atLeast"/>
        <w:jc w:val="center"/>
        <w:rPr>
          <w:i/>
          <w:color w:val="000000" w:themeColor="text1"/>
        </w:rPr>
      </w:pPr>
      <w:r>
        <w:rPr>
          <w:i/>
          <w:color w:val="000000" w:themeColor="text1"/>
        </w:rPr>
        <w:t xml:space="preserve"> </w:t>
      </w:r>
      <w:r w:rsidR="000400D1">
        <w:rPr>
          <w:i/>
          <w:color w:val="000000" w:themeColor="text1"/>
        </w:rPr>
        <w:t>(</w:t>
      </w:r>
      <w:r w:rsidR="000400D1" w:rsidRPr="0006547C">
        <w:rPr>
          <w:i/>
          <w:color w:val="000000" w:themeColor="text1"/>
        </w:rPr>
        <w:t xml:space="preserve">Báo cáo của Ủy ban MTTQVN huyện Hải Lăng khóa X, tại Đại hội </w:t>
      </w:r>
    </w:p>
    <w:p w:rsidR="000400D1" w:rsidRPr="0006547C" w:rsidRDefault="000400D1" w:rsidP="000400D1">
      <w:pPr>
        <w:spacing w:line="320" w:lineRule="atLeast"/>
        <w:jc w:val="center"/>
        <w:rPr>
          <w:i/>
          <w:color w:val="000000" w:themeColor="text1"/>
        </w:rPr>
      </w:pPr>
      <w:r>
        <w:rPr>
          <w:i/>
          <w:color w:val="000000" w:themeColor="text1"/>
        </w:rPr>
        <w:t>Đại biểu MTTQVN huyện lần thứ XI</w:t>
      </w:r>
      <w:r w:rsidRPr="0006547C">
        <w:rPr>
          <w:i/>
          <w:color w:val="000000" w:themeColor="text1"/>
        </w:rPr>
        <w:t>, nhiệm kỳ 2024-2029</w:t>
      </w:r>
      <w:r>
        <w:rPr>
          <w:i/>
          <w:color w:val="000000" w:themeColor="text1"/>
        </w:rPr>
        <w:t>)</w:t>
      </w:r>
    </w:p>
    <w:p w:rsidR="000400D1" w:rsidRPr="000E5B10" w:rsidRDefault="000400D1" w:rsidP="000400D1">
      <w:pPr>
        <w:spacing w:line="320" w:lineRule="atLeast"/>
        <w:jc w:val="center"/>
        <w:rPr>
          <w:b/>
          <w:color w:val="000000" w:themeColor="text1"/>
          <w:sz w:val="32"/>
          <w:szCs w:val="32"/>
        </w:rPr>
      </w:pPr>
      <w:r w:rsidRPr="000E5B10">
        <w:rPr>
          <w:b/>
          <w:color w:val="000000" w:themeColor="text1"/>
          <w:sz w:val="32"/>
          <w:szCs w:val="32"/>
        </w:rPr>
        <w:t>-----</w:t>
      </w:r>
    </w:p>
    <w:p w:rsidR="000400D1" w:rsidRDefault="000400D1" w:rsidP="000400D1">
      <w:pPr>
        <w:autoSpaceDE w:val="0"/>
        <w:autoSpaceDN w:val="0"/>
        <w:adjustRightInd w:val="0"/>
        <w:spacing w:before="60" w:after="60"/>
        <w:ind w:firstLine="720"/>
        <w:rPr>
          <w:spacing w:val="-4"/>
        </w:rPr>
      </w:pPr>
      <w:r w:rsidRPr="00413196">
        <w:rPr>
          <w:spacing w:val="-4"/>
        </w:rPr>
        <w:t xml:space="preserve">Nhiệm kỳ 2019 - 2024, Ủy ban Mặt trận Tổ quốc Việt Nam huyện triển khai thực hiện </w:t>
      </w:r>
      <w:bookmarkStart w:id="0" w:name="_Hlk159226992"/>
      <w:r w:rsidRPr="00413196">
        <w:rPr>
          <w:spacing w:val="-4"/>
        </w:rPr>
        <w:t>Nghị quyết Đại hội Mặt trận Tổ quốc Việt Nam tỉnh khóa XII</w:t>
      </w:r>
      <w:bookmarkEnd w:id="0"/>
      <w:r w:rsidRPr="00413196">
        <w:rPr>
          <w:spacing w:val="-4"/>
        </w:rPr>
        <w:t>,</w:t>
      </w:r>
      <w:r w:rsidRPr="00413196">
        <w:rPr>
          <w:spacing w:val="-4"/>
          <w:lang w:val="vi-VN"/>
        </w:rPr>
        <w:t xml:space="preserve"> Nghị quyết Đại hội </w:t>
      </w:r>
      <w:r w:rsidRPr="00413196">
        <w:rPr>
          <w:spacing w:val="-4"/>
        </w:rPr>
        <w:t>Đảng bộ huyện lần thứ XVI, nhiệm kỳ 2020-2025 và Nghị quyết Đại hội Mặt trận Tổ quốc Việt Nam huyện khóa X. Trong bối cảnh gặp nhiều khó khăn, thách thức do tình hình thế giới diễn biến phức tạp, xung đột vũ trang, khủng hoảng kinh tế toàn cầu; tình hình lạm phát, giá cả thị trường biến động; thiên tai, dịch bệnh cực đoan, khó lường liên tục xảy ra... đặc biệt đại dịch covid-19 diễn ra trên diện rộng làm ảnh hưởng đến hoạt động sản xuất và đời sống của Nhân dân. Song, dưới sự lãnh đạo của Ban Thường trực Ủy ban MTTQVN tỉnh, Ban Thường vụ Huyện ủy, cùng với sự tham gia đồng bộ, quyết liệt của cả hệ thống chính trị, sự phối hợp của chính quyền, sự đồng thuận cao của các tầng lớp nhân dân, tôn giáo, Mặt trận Tổ quốc Việt Nam các cấp trong huyện và các tổ chức thành viên đã bám sát nhiệm vụ chính trị của địa phương, nỗ lực vượt qua khó khăn, thách thức, phát huy hiệu quả sức mạnh khối đại đoàn kết toàn dân tộc, góp phần tích cực thực hiện các mục tiêu, nhiệm vụ phát triển kinh tế - xã hội, đảm bảo quốc phòng - an ninh của huyện; các cuộc vận động xã hội, phong trào thi đua yêu nước do Mặt trận và các tổ chức chính trị - xã hội  phát động được mở rộng; vị trí, vai trò của Mặt trận ngày càng được nâng lên</w:t>
      </w:r>
      <w:r>
        <w:rPr>
          <w:spacing w:val="-4"/>
        </w:rPr>
        <w:t>.</w:t>
      </w:r>
    </w:p>
    <w:p w:rsidR="000400D1" w:rsidRPr="00BC309D" w:rsidRDefault="000400D1" w:rsidP="000400D1">
      <w:pPr>
        <w:autoSpaceDE w:val="0"/>
        <w:autoSpaceDN w:val="0"/>
        <w:adjustRightInd w:val="0"/>
        <w:spacing w:before="60" w:after="60"/>
        <w:ind w:firstLine="720"/>
        <w:rPr>
          <w:color w:val="000000" w:themeColor="text1"/>
          <w:spacing w:val="-6"/>
        </w:rPr>
      </w:pPr>
      <w:r w:rsidRPr="00BC309D">
        <w:rPr>
          <w:color w:val="000000" w:themeColor="text1"/>
          <w:spacing w:val="-6"/>
        </w:rPr>
        <w:t xml:space="preserve">Với tinh thần </w:t>
      </w:r>
      <w:r w:rsidRPr="00BC309D">
        <w:rPr>
          <w:b/>
          <w:i/>
          <w:color w:val="000000" w:themeColor="text1"/>
          <w:spacing w:val="-6"/>
        </w:rPr>
        <w:t>“Đoàn kết - Dân chủ - Đổi mới - Phát triển”</w:t>
      </w:r>
      <w:r w:rsidRPr="00BC309D">
        <w:rPr>
          <w:color w:val="000000" w:themeColor="text1"/>
          <w:spacing w:val="-6"/>
        </w:rPr>
        <w:t>, trước yêu cầu của sự nghiệp xây dựng và bảo vệ Tổ quốc trong tình hình mới, Đại hội đại biểu MTTQ Việt Nam huyện Hải Lăng lần thứ XI, nhiệm kỳ 2024 - 2029 quyết tâm phát huy vai trò nòng cốt chính trị, truyền thống yêu nước, sức mạnh đại đoàn kết toàn dân tộc, thực hiện dân chủ xã hội, xây dựng quê hương Hải Lăng ngày càng giàu đẹp, văn minh, góp phần tích cực thực hiện thắng lợi Nghị quyết Đại hội Đảng các cấp và Nghị quyết Đại hội Đảng bộ huyện lần thứ XVI, nhiệm kỳ 2020-2025, Uỷ ban MTTQVN huyện khóa X trình Đại hội Báo cáo chính trị với những nội dung sau:</w:t>
      </w:r>
    </w:p>
    <w:p w:rsidR="000400D1" w:rsidRPr="000E5B10" w:rsidRDefault="000400D1" w:rsidP="000400D1">
      <w:pPr>
        <w:spacing w:line="320" w:lineRule="atLeast"/>
        <w:jc w:val="center"/>
        <w:rPr>
          <w:b/>
          <w:color w:val="000000" w:themeColor="text1"/>
          <w:spacing w:val="-6"/>
        </w:rPr>
      </w:pPr>
      <w:r w:rsidRPr="000E5B10">
        <w:rPr>
          <w:b/>
          <w:color w:val="000000" w:themeColor="text1"/>
        </w:rPr>
        <w:t>Phần thứ nhất</w:t>
      </w:r>
    </w:p>
    <w:p w:rsidR="000400D1" w:rsidRDefault="000400D1" w:rsidP="000400D1">
      <w:pPr>
        <w:spacing w:line="320" w:lineRule="atLeast"/>
        <w:jc w:val="center"/>
        <w:rPr>
          <w:b/>
          <w:color w:val="000000" w:themeColor="text1"/>
        </w:rPr>
      </w:pPr>
      <w:r w:rsidRPr="000E5B10">
        <w:rPr>
          <w:b/>
          <w:color w:val="000000" w:themeColor="text1"/>
        </w:rPr>
        <w:t>TÌNH HÌNH KHỐI ĐẠI ĐOÀN KẾT TOÀN DÂN</w:t>
      </w:r>
    </w:p>
    <w:p w:rsidR="000400D1" w:rsidRPr="000E5B10" w:rsidRDefault="000400D1" w:rsidP="000400D1">
      <w:pPr>
        <w:spacing w:line="320" w:lineRule="atLeast"/>
        <w:jc w:val="center"/>
        <w:rPr>
          <w:b/>
          <w:color w:val="000000" w:themeColor="text1"/>
        </w:rPr>
      </w:pPr>
      <w:r w:rsidRPr="000E5B10">
        <w:rPr>
          <w:b/>
          <w:color w:val="000000" w:themeColor="text1"/>
        </w:rPr>
        <w:t xml:space="preserve"> VÀ</w:t>
      </w:r>
      <w:r>
        <w:rPr>
          <w:b/>
          <w:color w:val="000000" w:themeColor="text1"/>
        </w:rPr>
        <w:t xml:space="preserve"> </w:t>
      </w:r>
      <w:r w:rsidRPr="000E5B10">
        <w:rPr>
          <w:b/>
          <w:color w:val="000000" w:themeColor="text1"/>
        </w:rPr>
        <w:t>KẾT QUẢ THỰC HIỆN CHƯƠNG TRÌNH HÀNH ĐỘNG</w:t>
      </w:r>
    </w:p>
    <w:p w:rsidR="000400D1" w:rsidRPr="009C7EF7" w:rsidRDefault="000400D1" w:rsidP="000400D1">
      <w:pPr>
        <w:spacing w:line="320" w:lineRule="atLeast"/>
        <w:jc w:val="center"/>
        <w:rPr>
          <w:b/>
          <w:color w:val="000000" w:themeColor="text1"/>
        </w:rPr>
      </w:pPr>
      <w:r w:rsidRPr="000E5B10">
        <w:rPr>
          <w:b/>
          <w:color w:val="000000" w:themeColor="text1"/>
        </w:rPr>
        <w:t>CỦA MTTQVN HUYỆN, NHIỆM KỲ 2019-2024</w:t>
      </w:r>
    </w:p>
    <w:p w:rsidR="000400D1" w:rsidRPr="000E5B10" w:rsidRDefault="000400D1" w:rsidP="000400D1">
      <w:pPr>
        <w:spacing w:line="320" w:lineRule="atLeast"/>
        <w:ind w:firstLine="706"/>
        <w:rPr>
          <w:b/>
          <w:color w:val="000000" w:themeColor="text1"/>
          <w:spacing w:val="-6"/>
        </w:rPr>
      </w:pPr>
      <w:smartTag w:uri="urn:schemas-microsoft-com:office:smarttags" w:element="place">
        <w:r w:rsidRPr="000E5B10">
          <w:rPr>
            <w:b/>
            <w:color w:val="000000" w:themeColor="text1"/>
            <w:spacing w:val="-6"/>
          </w:rPr>
          <w:t>I.</w:t>
        </w:r>
      </w:smartTag>
      <w:r w:rsidRPr="000E5B10">
        <w:rPr>
          <w:b/>
          <w:color w:val="000000" w:themeColor="text1"/>
          <w:spacing w:val="-6"/>
        </w:rPr>
        <w:t xml:space="preserve"> TÌNH HÌNH KHỐI ĐẠI ĐOÀN KẾT TOÀN DÂN</w:t>
      </w:r>
      <w:r>
        <w:rPr>
          <w:b/>
          <w:color w:val="000000" w:themeColor="text1"/>
          <w:spacing w:val="-6"/>
        </w:rPr>
        <w:t xml:space="preserve"> TỘC</w:t>
      </w:r>
    </w:p>
    <w:p w:rsidR="000400D1" w:rsidRPr="000E5B10" w:rsidRDefault="000400D1" w:rsidP="000400D1">
      <w:pPr>
        <w:spacing w:line="320" w:lineRule="atLeast"/>
        <w:ind w:firstLine="720"/>
        <w:rPr>
          <w:color w:val="000000" w:themeColor="text1"/>
        </w:rPr>
      </w:pPr>
      <w:r w:rsidRPr="000E5B10">
        <w:rPr>
          <w:b/>
          <w:color w:val="000000" w:themeColor="text1"/>
        </w:rPr>
        <w:t xml:space="preserve">1. Tình hình </w:t>
      </w:r>
      <w:r>
        <w:rPr>
          <w:b/>
          <w:color w:val="000000" w:themeColor="text1"/>
        </w:rPr>
        <w:t>khối đại đoàn kết toàn dân tộc</w:t>
      </w:r>
    </w:p>
    <w:p w:rsidR="000400D1" w:rsidRPr="00FE7E5D" w:rsidRDefault="000400D1" w:rsidP="000400D1">
      <w:pPr>
        <w:spacing w:line="300" w:lineRule="exact"/>
        <w:ind w:firstLine="709"/>
        <w:rPr>
          <w:color w:val="000000" w:themeColor="text1"/>
          <w:spacing w:val="-2"/>
        </w:rPr>
      </w:pPr>
      <w:r w:rsidRPr="00FE7E5D">
        <w:rPr>
          <w:color w:val="000000"/>
          <w:spacing w:val="-2"/>
          <w:lang w:val="pt-BR"/>
        </w:rPr>
        <w:lastRenderedPageBreak/>
        <w:t>Trong những năm qua, khối đại đoàn kết toàn dân trên địa bàn huyện tiếp tục được mở rộng, củng cố và tăng cường. Mối quan hệ đoàn kết, gắn bó giữa các tầng lớp Nhân dân ngày được thắt chặt, tạo nên sự đồng thuận trong xã hội, thực hiện tốt các nhiệm vụ chính trị của địa phương; các tầng lớp nhân dân ngày càng tin tưởng vào sự lãnh đạo của Đảng, điều hành của Chính quyền; khối đại đoàn kết toàn dân trở thành động lực</w:t>
      </w:r>
      <w:r>
        <w:rPr>
          <w:color w:val="000000"/>
          <w:spacing w:val="-2"/>
          <w:lang w:val="pt-BR"/>
        </w:rPr>
        <w:t xml:space="preserve"> quan trọng</w:t>
      </w:r>
      <w:r w:rsidRPr="00FE7E5D">
        <w:rPr>
          <w:color w:val="000000"/>
          <w:spacing w:val="-2"/>
          <w:lang w:val="pt-BR"/>
        </w:rPr>
        <w:t xml:space="preserve"> góp phần cùng với Đảng bộ và Nhân dân toàn huyện khắc phục khó khăn, vượt qua thách thức nỗ lực thực hiện thắng lợi nhiệm vụ phát triển kinh tế - xã hội, đảm bảo quốc phòng - an ninh. Nền kinh </w:t>
      </w:r>
      <w:r>
        <w:rPr>
          <w:color w:val="000000"/>
          <w:spacing w:val="-2"/>
          <w:lang w:val="pt-BR"/>
        </w:rPr>
        <w:t>tế tiếp tục phát triển</w:t>
      </w:r>
      <w:r w:rsidRPr="00FE7E5D">
        <w:rPr>
          <w:color w:val="000000"/>
          <w:spacing w:val="-2"/>
          <w:lang w:val="pt-BR"/>
        </w:rPr>
        <w:t>. Tổng giá trị sản xuất ngành nông nghiệp đạt: 2.449 tỷ đồng, tổng sản lượng lương thực có hạt năm 2023 đạt 8,97 vạn tấn (n</w:t>
      </w:r>
      <w:r>
        <w:rPr>
          <w:color w:val="000000"/>
          <w:spacing w:val="-2"/>
          <w:lang w:val="pt-BR"/>
        </w:rPr>
        <w:t>ăm 2019: 8,6 vạn tấn)</w:t>
      </w:r>
      <w:r w:rsidRPr="00FE7E5D">
        <w:rPr>
          <w:color w:val="000000"/>
          <w:spacing w:val="-2"/>
          <w:lang w:val="pt-BR"/>
        </w:rPr>
        <w:t>. Chương trình mục tiêu Quốc gia xây dựng nông thôn mới có những chuyển biến tích cực; sản xuất CN-TTCN, TMDV, ngành nghề được chú trọng đầu tư phát triển, giá trị sản xuất CN-TTCN ước đạt 1.677 tỷ đồng. Kết cấu hạ tầng được đầu tư xây dựng cơ bản đáp ứng được yêu cầu của sự phát triển; văn hóa - xã hội ngày càng tiến bộ, bộ mặt nông thôn đã có những khởi sắc, đời sống vật chất, tinh thần của Nhân dân được nâng lên, tỷ lệ hộ nghèo cuối năm 2023 còn 3,74% (năm 2019:5,7%); tình hình ANCT, TTATXH luôn giữ vững</w:t>
      </w:r>
      <w:r w:rsidRPr="00FE7E5D">
        <w:rPr>
          <w:color w:val="000000" w:themeColor="text1"/>
          <w:spacing w:val="-2"/>
        </w:rPr>
        <w:t xml:space="preserve"> và ổn định.</w:t>
      </w:r>
    </w:p>
    <w:p w:rsidR="000400D1" w:rsidRPr="000E5B10" w:rsidRDefault="000400D1" w:rsidP="000400D1">
      <w:pPr>
        <w:pStyle w:val="BodyText3"/>
        <w:spacing w:after="0" w:line="320" w:lineRule="atLeast"/>
        <w:ind w:firstLine="720"/>
        <w:rPr>
          <w:b/>
          <w:color w:val="000000" w:themeColor="text1"/>
          <w:sz w:val="28"/>
          <w:szCs w:val="28"/>
        </w:rPr>
      </w:pPr>
      <w:r w:rsidRPr="000E5B10">
        <w:rPr>
          <w:b/>
          <w:color w:val="000000" w:themeColor="text1"/>
          <w:sz w:val="28"/>
          <w:szCs w:val="28"/>
        </w:rPr>
        <w:t>2</w:t>
      </w:r>
      <w:r>
        <w:rPr>
          <w:b/>
          <w:color w:val="000000" w:themeColor="text1"/>
          <w:sz w:val="28"/>
          <w:szCs w:val="28"/>
        </w:rPr>
        <w:t>. Tình hình trong các tầng lớp N</w:t>
      </w:r>
      <w:r w:rsidRPr="000E5B10">
        <w:rPr>
          <w:b/>
          <w:color w:val="000000" w:themeColor="text1"/>
          <w:sz w:val="28"/>
          <w:szCs w:val="28"/>
        </w:rPr>
        <w:t>hân dân</w:t>
      </w:r>
    </w:p>
    <w:p w:rsidR="000400D1" w:rsidRPr="00B341A4" w:rsidRDefault="000400D1" w:rsidP="000400D1">
      <w:pPr>
        <w:ind w:firstLine="709"/>
        <w:rPr>
          <w:color w:val="000000" w:themeColor="text1"/>
        </w:rPr>
      </w:pPr>
      <w:r>
        <w:rPr>
          <w:color w:val="000000" w:themeColor="text1"/>
        </w:rPr>
        <w:t>Các tầng lớp N</w:t>
      </w:r>
      <w:r w:rsidRPr="000E5B10">
        <w:rPr>
          <w:color w:val="000000" w:themeColor="text1"/>
        </w:rPr>
        <w:t>hân dân trên địa bàn huyện luôn tin tưởng vào sự lãnh đạo của các cấp ủy Đảng, điều hành của chí</w:t>
      </w:r>
      <w:r>
        <w:rPr>
          <w:color w:val="000000" w:themeColor="text1"/>
        </w:rPr>
        <w:t>nh quyền từ huyện đến cơ sở. Niề</w:t>
      </w:r>
      <w:r w:rsidRPr="000E5B10">
        <w:rPr>
          <w:color w:val="000000" w:themeColor="text1"/>
        </w:rPr>
        <w:t xml:space="preserve">m tin về các chủ trương  của huyện trong phát triển kinh tế, quốc phòng, an ninh, xây dựng hệ thống chính trị ngày càng được củng cố và nâng lên, tạo được sự quan tâm, đồng thuận xã hội trong tổ chức thực hiện. </w:t>
      </w:r>
      <w:r w:rsidRPr="000E5B10">
        <w:rPr>
          <w:color w:val="000000" w:themeColor="text1"/>
          <w:lang w:val="vi-VN"/>
        </w:rPr>
        <w:t>Con em quê hương Hải Lăng đang làm ăn sinh sống ở trong nước</w:t>
      </w:r>
      <w:r>
        <w:rPr>
          <w:color w:val="000000" w:themeColor="text1"/>
        </w:rPr>
        <w:t xml:space="preserve"> và</w:t>
      </w:r>
      <w:r w:rsidRPr="000E5B10">
        <w:rPr>
          <w:color w:val="000000" w:themeColor="text1"/>
          <w:lang w:val="vi-VN"/>
        </w:rPr>
        <w:t xml:space="preserve"> nước ngoài tin tưởng vào sự nghiệp đổi mới</w:t>
      </w:r>
      <w:r w:rsidRPr="000E5B10">
        <w:rPr>
          <w:color w:val="000000" w:themeColor="text1"/>
        </w:rPr>
        <w:t xml:space="preserve"> luôn</w:t>
      </w:r>
      <w:r w:rsidRPr="000E5B10">
        <w:rPr>
          <w:color w:val="000000" w:themeColor="text1"/>
          <w:lang w:val="vi-VN"/>
        </w:rPr>
        <w:t xml:space="preserve"> hướng về quê hương và đã có nhiều đóng góp thiết thực trên các lĩnh vực kinh tế, văn hóa, xã hội</w:t>
      </w:r>
      <w:r>
        <w:rPr>
          <w:color w:val="000000" w:themeColor="text1"/>
        </w:rPr>
        <w:t>;</w:t>
      </w:r>
      <w:r w:rsidRPr="000E5B10">
        <w:rPr>
          <w:color w:val="000000" w:themeColor="text1"/>
        </w:rPr>
        <w:t xml:space="preserve"> giúp đỡ, tặng quà, hỗ trợ xây dựng nhà tình nghĩa, nhà Đại đoàn kết cho hộ nghèo, hộ có hoàn cảnh khó khăn</w:t>
      </w:r>
      <w:r w:rsidRPr="000E5B10">
        <w:rPr>
          <w:rStyle w:val="FootnoteReference"/>
          <w:color w:val="000000" w:themeColor="text1"/>
        </w:rPr>
        <w:footnoteReference w:id="1"/>
      </w:r>
      <w:r w:rsidRPr="000E5B10">
        <w:rPr>
          <w:color w:val="000000" w:themeColor="text1"/>
          <w:lang w:val="vi-VN"/>
        </w:rPr>
        <w:t>.</w:t>
      </w:r>
    </w:p>
    <w:p w:rsidR="000400D1" w:rsidRPr="009C7D19" w:rsidRDefault="000400D1" w:rsidP="000400D1">
      <w:pPr>
        <w:ind w:firstLine="709"/>
        <w:rPr>
          <w:color w:val="000000" w:themeColor="text1"/>
          <w:spacing w:val="-6"/>
        </w:rPr>
      </w:pPr>
      <w:r w:rsidRPr="009C7D19">
        <w:rPr>
          <w:color w:val="000000" w:themeColor="text1"/>
          <w:spacing w:val="-6"/>
        </w:rPr>
        <w:t>Trong sự phát triển chung của khối đại đoàn kết toàn dân</w:t>
      </w:r>
      <w:r>
        <w:rPr>
          <w:color w:val="000000" w:themeColor="text1"/>
          <w:spacing w:val="-6"/>
        </w:rPr>
        <w:t xml:space="preserve"> tộc</w:t>
      </w:r>
      <w:r w:rsidRPr="009C7D19">
        <w:rPr>
          <w:color w:val="000000" w:themeColor="text1"/>
          <w:spacing w:val="-6"/>
        </w:rPr>
        <w:t xml:space="preserve"> ở địa phương, có sự đóng góp to </w:t>
      </w:r>
      <w:r>
        <w:rPr>
          <w:color w:val="000000" w:themeColor="text1"/>
          <w:spacing w:val="-6"/>
        </w:rPr>
        <w:t>lớn của các giai cấp, tầng lớp N</w:t>
      </w:r>
      <w:r w:rsidRPr="009C7D19">
        <w:rPr>
          <w:color w:val="000000" w:themeColor="text1"/>
          <w:spacing w:val="-6"/>
        </w:rPr>
        <w:t xml:space="preserve">hân dân; các tổ chức thành viên Mặt trận ngày càng </w:t>
      </w:r>
      <w:r>
        <w:rPr>
          <w:color w:val="000000" w:themeColor="text1"/>
          <w:spacing w:val="-6"/>
        </w:rPr>
        <w:t>đoàn kết, phát triển về mọi mặt;</w:t>
      </w:r>
      <w:r w:rsidRPr="009C7D19">
        <w:rPr>
          <w:color w:val="000000" w:themeColor="text1"/>
          <w:spacing w:val="-6"/>
        </w:rPr>
        <w:t xml:space="preserve"> tỷ lệ tập hợp</w:t>
      </w:r>
      <w:r w:rsidRPr="009C7D19">
        <w:rPr>
          <w:color w:val="000000" w:themeColor="text1"/>
          <w:spacing w:val="-6"/>
          <w:lang w:val="vi-VN"/>
        </w:rPr>
        <w:t xml:space="preserve"> quần chúng và phát triển</w:t>
      </w:r>
      <w:r w:rsidRPr="009C7D19">
        <w:rPr>
          <w:color w:val="000000" w:themeColor="text1"/>
          <w:spacing w:val="-6"/>
        </w:rPr>
        <w:t xml:space="preserve"> h</w:t>
      </w:r>
      <w:r w:rsidRPr="009C7D19">
        <w:rPr>
          <w:color w:val="000000" w:themeColor="text1"/>
          <w:spacing w:val="-6"/>
          <w:lang w:val="vi-VN"/>
        </w:rPr>
        <w:t>ộ</w:t>
      </w:r>
      <w:r w:rsidRPr="009C7D19">
        <w:rPr>
          <w:color w:val="000000" w:themeColor="text1"/>
          <w:spacing w:val="-6"/>
        </w:rPr>
        <w:t>i viên, đoàn viên ngày càng cao;</w:t>
      </w:r>
      <w:r>
        <w:rPr>
          <w:color w:val="000000" w:themeColor="text1"/>
          <w:spacing w:val="-6"/>
        </w:rPr>
        <w:t>...</w:t>
      </w:r>
      <w:r w:rsidRPr="009C7D19">
        <w:rPr>
          <w:color w:val="000000" w:themeColor="text1"/>
          <w:spacing w:val="-6"/>
        </w:rPr>
        <w:t xml:space="preserve">đã đóng góp </w:t>
      </w:r>
      <w:r>
        <w:rPr>
          <w:color w:val="000000" w:themeColor="text1"/>
          <w:spacing w:val="-6"/>
        </w:rPr>
        <w:t>quan trọng</w:t>
      </w:r>
      <w:r w:rsidRPr="009C7D19">
        <w:rPr>
          <w:color w:val="000000" w:themeColor="text1"/>
          <w:spacing w:val="-6"/>
        </w:rPr>
        <w:t xml:space="preserve"> vào</w:t>
      </w:r>
      <w:r>
        <w:rPr>
          <w:color w:val="000000" w:themeColor="text1"/>
          <w:spacing w:val="-6"/>
        </w:rPr>
        <w:t xml:space="preserve"> công cuộc xây dựng và củng cố</w:t>
      </w:r>
      <w:r w:rsidRPr="009C7D19">
        <w:rPr>
          <w:color w:val="000000" w:themeColor="text1"/>
          <w:spacing w:val="-6"/>
        </w:rPr>
        <w:t xml:space="preserve"> khối đoàn kết toàn dân</w:t>
      </w:r>
      <w:r>
        <w:rPr>
          <w:color w:val="000000" w:themeColor="text1"/>
          <w:spacing w:val="-6"/>
        </w:rPr>
        <w:t xml:space="preserve"> tộc</w:t>
      </w:r>
      <w:r w:rsidRPr="009C7D19">
        <w:rPr>
          <w:color w:val="000000" w:themeColor="text1"/>
          <w:spacing w:val="-6"/>
        </w:rPr>
        <w:t>, tạo nên sức mạnh xây dựng</w:t>
      </w:r>
      <w:r>
        <w:rPr>
          <w:color w:val="000000" w:themeColor="text1"/>
          <w:spacing w:val="-6"/>
        </w:rPr>
        <w:t>,</w:t>
      </w:r>
      <w:r w:rsidRPr="009C7D19">
        <w:rPr>
          <w:color w:val="000000" w:themeColor="text1"/>
          <w:spacing w:val="-6"/>
        </w:rPr>
        <w:t xml:space="preserve"> phát triển kinh tế</w:t>
      </w:r>
      <w:r>
        <w:rPr>
          <w:color w:val="000000" w:themeColor="text1"/>
          <w:spacing w:val="-6"/>
        </w:rPr>
        <w:t xml:space="preserve"> - xã hội, quốc phòng - anh ninh</w:t>
      </w:r>
      <w:r w:rsidRPr="009C7D19">
        <w:rPr>
          <w:color w:val="000000" w:themeColor="text1"/>
          <w:spacing w:val="-6"/>
        </w:rPr>
        <w:t xml:space="preserve"> ở địa phương. </w:t>
      </w:r>
    </w:p>
    <w:p w:rsidR="000400D1" w:rsidRPr="003018D4" w:rsidRDefault="000400D1" w:rsidP="000400D1">
      <w:pPr>
        <w:autoSpaceDE w:val="0"/>
        <w:autoSpaceDN w:val="0"/>
        <w:adjustRightInd w:val="0"/>
        <w:rPr>
          <w:color w:val="000000"/>
        </w:rPr>
      </w:pPr>
      <w:r>
        <w:rPr>
          <w:b/>
          <w:color w:val="000000"/>
          <w:lang w:val="vi-VN"/>
        </w:rPr>
        <w:t xml:space="preserve">Lực lượng </w:t>
      </w:r>
      <w:r w:rsidRPr="003018D4">
        <w:rPr>
          <w:b/>
          <w:color w:val="000000"/>
          <w:lang w:val="pt-BR"/>
        </w:rPr>
        <w:t xml:space="preserve">Giai cấp công nhân, đội ngũ công chức, viên chức và người lao động </w:t>
      </w:r>
      <w:r w:rsidRPr="003018D4">
        <w:rPr>
          <w:color w:val="000000"/>
          <w:lang w:val="pt-BR"/>
        </w:rPr>
        <w:t>ngày càng phát triển</w:t>
      </w:r>
      <w:r w:rsidRPr="003018D4">
        <w:rPr>
          <w:rStyle w:val="FootnoteReference"/>
          <w:b/>
          <w:bCs/>
          <w:color w:val="000000"/>
          <w:lang w:val="pt-BR"/>
        </w:rPr>
        <w:footnoteReference w:id="2"/>
      </w:r>
      <w:r w:rsidRPr="003018D4">
        <w:rPr>
          <w:color w:val="000000"/>
          <w:lang w:val="pt-BR"/>
        </w:rPr>
        <w:t>; từng bước được chuẩn hóa về trình độ học vấn và chuyên môn nghiệp vụ; ý thức chính trị, tinh thần yêu nước, lòng tin đối với Đảng, Nhà nước không ngừng được bồi dưỡng và giữ vững; thái độ và trách nhiệm trong lao động được nâng cao. Đây là lực lượng nòng cốt đóng góp, tham gia các phong trào thi đua yêu nước, góp phần quan trọng giữ vững ổn định chính trị và phát tri</w:t>
      </w:r>
      <w:r>
        <w:rPr>
          <w:color w:val="000000"/>
          <w:lang w:val="pt-BR"/>
        </w:rPr>
        <w:t>ển kinh tế - xã hội của huyện</w:t>
      </w:r>
      <w:r w:rsidRPr="003018D4">
        <w:rPr>
          <w:color w:val="000000"/>
          <w:lang w:val="pt-BR"/>
        </w:rPr>
        <w:t>.</w:t>
      </w:r>
    </w:p>
    <w:p w:rsidR="000400D1" w:rsidRPr="003018D4" w:rsidRDefault="000400D1" w:rsidP="000400D1">
      <w:pPr>
        <w:shd w:val="clear" w:color="auto" w:fill="FFFFFF"/>
        <w:rPr>
          <w:color w:val="000000"/>
        </w:rPr>
      </w:pPr>
      <w:r>
        <w:rPr>
          <w:b/>
          <w:bCs/>
          <w:color w:val="000000"/>
          <w:lang w:val="vi-VN"/>
        </w:rPr>
        <w:lastRenderedPageBreak/>
        <w:t xml:space="preserve">Lực lượng </w:t>
      </w:r>
      <w:r w:rsidRPr="003018D4">
        <w:rPr>
          <w:b/>
          <w:bCs/>
          <w:color w:val="000000"/>
        </w:rPr>
        <w:t>Giai cấp nông dân</w:t>
      </w:r>
      <w:r w:rsidRPr="003018D4">
        <w:rPr>
          <w:rStyle w:val="FootnoteReference"/>
          <w:b/>
          <w:bCs/>
          <w:color w:val="000000"/>
        </w:rPr>
        <w:footnoteReference w:id="3"/>
      </w:r>
      <w:r w:rsidRPr="003018D4">
        <w:rPr>
          <w:color w:val="000000"/>
        </w:rPr>
        <w:t xml:space="preserve"> có truyền thống yêu nước, cần cù, sáng tạo, chịu khó; luôn ủng hộ và thực hiện tốt chủ trương, đường lối của Đảng, chính sách, pháp luật của Nhà nước; tích cực ứng dụng tiến bộ khoa học - kỹ thuậ</w:t>
      </w:r>
      <w:r>
        <w:rPr>
          <w:color w:val="000000"/>
        </w:rPr>
        <w:t>t vào sản xuất nông nghiệp</w:t>
      </w:r>
      <w:r w:rsidRPr="003018D4">
        <w:rPr>
          <w:color w:val="000000"/>
        </w:rPr>
        <w:t xml:space="preserve">, tham gia bảo đảm quốc phòng - an ninh, bảo vệ môi trường, bảo tồn và phát huy bản sắc văn hóa dân tộc góp phần quan trọng trong phát triển kinh tế - xã hội của </w:t>
      </w:r>
      <w:r>
        <w:rPr>
          <w:color w:val="000000"/>
        </w:rPr>
        <w:t>huyện</w:t>
      </w:r>
      <w:r w:rsidRPr="003018D4">
        <w:rPr>
          <w:color w:val="000000"/>
        </w:rPr>
        <w:t>.</w:t>
      </w:r>
    </w:p>
    <w:p w:rsidR="000400D1" w:rsidRPr="003018D4" w:rsidRDefault="000400D1" w:rsidP="000400D1">
      <w:pPr>
        <w:rPr>
          <w:color w:val="000000"/>
          <w:lang w:val="vi-VN"/>
        </w:rPr>
      </w:pPr>
      <w:r w:rsidRPr="003018D4">
        <w:rPr>
          <w:b/>
          <w:color w:val="000000"/>
          <w:lang w:val="vi-VN"/>
        </w:rPr>
        <w:t xml:space="preserve">Đội ngũ trí thức </w:t>
      </w:r>
      <w:r w:rsidRPr="003018D4">
        <w:rPr>
          <w:bCs/>
          <w:color w:val="000000"/>
        </w:rPr>
        <w:t>là lực lượng quan trọng</w:t>
      </w:r>
      <w:r w:rsidRPr="003018D4">
        <w:rPr>
          <w:b/>
          <w:color w:val="000000"/>
        </w:rPr>
        <w:t xml:space="preserve"> </w:t>
      </w:r>
      <w:r w:rsidRPr="003018D4">
        <w:rPr>
          <w:color w:val="000000"/>
          <w:lang w:val="vi-VN"/>
        </w:rPr>
        <w:t xml:space="preserve">đóng góp cho sự phát triển kinh tế, văn hóa, xã hội của </w:t>
      </w:r>
      <w:r>
        <w:rPr>
          <w:color w:val="000000"/>
        </w:rPr>
        <w:t>huyện</w:t>
      </w:r>
      <w:r w:rsidRPr="003018D4">
        <w:rPr>
          <w:color w:val="000000"/>
        </w:rPr>
        <w:t>, luôn đổi mới, sáng tạo, áp dụng tiến bộ khoa học, công nghệ vào quản lý</w:t>
      </w:r>
      <w:r>
        <w:rPr>
          <w:color w:val="000000"/>
        </w:rPr>
        <w:t>, điều hành, sản xuất</w:t>
      </w:r>
      <w:r w:rsidRPr="003018D4">
        <w:rPr>
          <w:color w:val="000000"/>
          <w:lang w:val="vi-VN"/>
        </w:rPr>
        <w:t xml:space="preserve">; phấn khởi trước những chính sách mới và sự quan tâm của Đảng, Nhà nước đối với đội ngũ trí thức trong giai đoạn hiện nay; đồng thời mong muốn được phát huy trí tuệ, khả năng sáng tạo của mình trong sự nghiệp xây dựng và bảo vệ Tổ quốc. </w:t>
      </w:r>
    </w:p>
    <w:p w:rsidR="000400D1" w:rsidRDefault="000400D1" w:rsidP="000400D1">
      <w:pPr>
        <w:tabs>
          <w:tab w:val="center" w:pos="7020"/>
        </w:tabs>
        <w:rPr>
          <w:color w:val="000000"/>
        </w:rPr>
      </w:pPr>
      <w:r w:rsidRPr="003018D4">
        <w:rPr>
          <w:b/>
          <w:bCs/>
          <w:iCs/>
          <w:lang w:val="vi-VN"/>
        </w:rPr>
        <w:t>Phụ nữ</w:t>
      </w:r>
      <w:r w:rsidRPr="003018D4">
        <w:rPr>
          <w:b/>
          <w:bCs/>
          <w:iCs/>
        </w:rPr>
        <w:t xml:space="preserve"> </w:t>
      </w:r>
      <w:r>
        <w:rPr>
          <w:b/>
          <w:bCs/>
          <w:iCs/>
        </w:rPr>
        <w:t>Hải Lăng</w:t>
      </w:r>
      <w:r w:rsidRPr="003018D4">
        <w:rPr>
          <w:rStyle w:val="FootnoteReference"/>
          <w:b/>
          <w:bCs/>
          <w:color w:val="000000"/>
          <w:lang w:val="vi-VN"/>
        </w:rPr>
        <w:footnoteReference w:id="4"/>
      </w:r>
      <w:r w:rsidRPr="003018D4">
        <w:rPr>
          <w:b/>
          <w:bCs/>
          <w:iCs/>
          <w:lang w:val="pt-BR"/>
        </w:rPr>
        <w:t xml:space="preserve"> </w:t>
      </w:r>
      <w:r w:rsidRPr="003018D4">
        <w:rPr>
          <w:lang w:val="pt-BR"/>
        </w:rPr>
        <w:t>đã</w:t>
      </w:r>
      <w:r w:rsidRPr="003018D4">
        <w:rPr>
          <w:color w:val="000000"/>
          <w:lang w:val="pt-BR"/>
        </w:rPr>
        <w:t xml:space="preserve"> </w:t>
      </w:r>
      <w:r w:rsidRPr="003018D4">
        <w:rPr>
          <w:color w:val="000000"/>
          <w:lang w:val="vi-VN"/>
        </w:rPr>
        <w:t>khẳng định vai trò, vị trí của mình trong gia đình và xã hội</w:t>
      </w:r>
      <w:r w:rsidRPr="003018D4">
        <w:rPr>
          <w:color w:val="000000"/>
          <w:lang w:val="pt-BR"/>
        </w:rPr>
        <w:t xml:space="preserve">; </w:t>
      </w:r>
      <w:r w:rsidRPr="003018D4">
        <w:rPr>
          <w:color w:val="000000"/>
          <w:lang w:val="vi-VN"/>
        </w:rPr>
        <w:t xml:space="preserve">tích cực tham gia cuộc vận động </w:t>
      </w:r>
      <w:r w:rsidRPr="003018D4">
        <w:rPr>
          <w:iCs/>
          <w:color w:val="000000"/>
          <w:lang w:val="pt-BR"/>
        </w:rPr>
        <w:t>“</w:t>
      </w:r>
      <w:r w:rsidRPr="003018D4">
        <w:rPr>
          <w:iCs/>
          <w:color w:val="000000"/>
          <w:lang w:val="vi-VN"/>
        </w:rPr>
        <w:t>Xây dựng gia đình 5 không, 3 sạch</w:t>
      </w:r>
      <w:r w:rsidRPr="003018D4">
        <w:rPr>
          <w:iCs/>
          <w:color w:val="000000"/>
          <w:lang w:val="pt-BR"/>
        </w:rPr>
        <w:t>”</w:t>
      </w:r>
      <w:r w:rsidRPr="003018D4">
        <w:rPr>
          <w:color w:val="000000"/>
          <w:lang w:val="vi-VN"/>
        </w:rPr>
        <w:t>; thường xuyên học tập nâng cao</w:t>
      </w:r>
      <w:r w:rsidRPr="003018D4">
        <w:rPr>
          <w:color w:val="000000"/>
          <w:lang w:val="pt-BR"/>
        </w:rPr>
        <w:t xml:space="preserve"> </w:t>
      </w:r>
      <w:r w:rsidRPr="003018D4">
        <w:rPr>
          <w:color w:val="000000"/>
          <w:lang w:val="vi-VN"/>
        </w:rPr>
        <w:t xml:space="preserve">trình độ văn hóa, chính trị, chuyên môn, kỹ năng nghề nghiệp và </w:t>
      </w:r>
      <w:r w:rsidRPr="003018D4">
        <w:rPr>
          <w:color w:val="000000"/>
          <w:lang w:val="pt-BR"/>
        </w:rPr>
        <w:t xml:space="preserve">cập nhật </w:t>
      </w:r>
      <w:r w:rsidRPr="003018D4">
        <w:rPr>
          <w:color w:val="000000"/>
          <w:lang w:val="vi-VN"/>
        </w:rPr>
        <w:t>những kiến</w:t>
      </w:r>
      <w:r w:rsidRPr="003018D4">
        <w:rPr>
          <w:color w:val="000000"/>
          <w:lang w:val="pt-BR"/>
        </w:rPr>
        <w:t xml:space="preserve"> </w:t>
      </w:r>
      <w:r w:rsidRPr="003018D4">
        <w:rPr>
          <w:color w:val="000000"/>
          <w:lang w:val="vi-VN"/>
        </w:rPr>
        <w:t xml:space="preserve">thức cuộc sống; tham gia </w:t>
      </w:r>
      <w:r w:rsidRPr="003018D4">
        <w:rPr>
          <w:color w:val="000000"/>
        </w:rPr>
        <w:t xml:space="preserve">phát triển </w:t>
      </w:r>
      <w:r w:rsidRPr="003018D4">
        <w:rPr>
          <w:color w:val="000000"/>
          <w:lang w:val="vi-VN"/>
        </w:rPr>
        <w:t>kinh tế, xây dựng gia đìn</w:t>
      </w:r>
      <w:r>
        <w:rPr>
          <w:color w:val="000000"/>
        </w:rPr>
        <w:t>h</w:t>
      </w:r>
      <w:r w:rsidRPr="003018D4">
        <w:rPr>
          <w:color w:val="000000"/>
          <w:lang w:val="vi-VN"/>
        </w:rPr>
        <w:t xml:space="preserve"> ấm</w:t>
      </w:r>
      <w:r>
        <w:rPr>
          <w:color w:val="000000"/>
        </w:rPr>
        <w:t xml:space="preserve"> no</w:t>
      </w:r>
      <w:r w:rsidRPr="003018D4">
        <w:rPr>
          <w:color w:val="000000"/>
          <w:lang w:val="vi-VN"/>
        </w:rPr>
        <w:t xml:space="preserve">, </w:t>
      </w:r>
      <w:r w:rsidRPr="003018D4">
        <w:rPr>
          <w:color w:val="000000"/>
        </w:rPr>
        <w:t>hạnh phúc</w:t>
      </w:r>
      <w:r>
        <w:rPr>
          <w:color w:val="000000"/>
        </w:rPr>
        <w:t xml:space="preserve">, </w:t>
      </w:r>
      <w:r w:rsidRPr="003018D4">
        <w:rPr>
          <w:color w:val="000000"/>
          <w:lang w:val="vi-VN"/>
        </w:rPr>
        <w:t>tiến bộ</w:t>
      </w:r>
      <w:r w:rsidRPr="003018D4">
        <w:rPr>
          <w:color w:val="000000"/>
        </w:rPr>
        <w:t>,</w:t>
      </w:r>
      <w:r>
        <w:rPr>
          <w:color w:val="000000"/>
        </w:rPr>
        <w:t xml:space="preserve"> văn minh;</w:t>
      </w:r>
      <w:r w:rsidRPr="003018D4">
        <w:rPr>
          <w:color w:val="000000"/>
        </w:rPr>
        <w:t xml:space="preserve"> </w:t>
      </w:r>
      <w:r w:rsidRPr="003018D4">
        <w:rPr>
          <w:iCs/>
          <w:color w:val="000000"/>
          <w:lang w:val="vi-VN"/>
        </w:rPr>
        <w:t>“</w:t>
      </w:r>
      <w:r w:rsidRPr="003018D4">
        <w:rPr>
          <w:iCs/>
          <w:color w:val="000000"/>
        </w:rPr>
        <w:t>g</w:t>
      </w:r>
      <w:r w:rsidRPr="003018D4">
        <w:rPr>
          <w:iCs/>
          <w:color w:val="000000"/>
          <w:lang w:val="vi-VN"/>
        </w:rPr>
        <w:t>iỏi việc nước, đảm việc nhà”</w:t>
      </w:r>
      <w:r w:rsidRPr="003018D4">
        <w:rPr>
          <w:color w:val="000000"/>
        </w:rPr>
        <w:t>, tham gia xây dựng Đảng, Chính quyền vững mạnh.</w:t>
      </w:r>
    </w:p>
    <w:p w:rsidR="000400D1" w:rsidRDefault="000400D1" w:rsidP="000400D1">
      <w:pPr>
        <w:shd w:val="clear" w:color="auto" w:fill="FFFFFF"/>
        <w:rPr>
          <w:color w:val="000000"/>
          <w:lang w:val="pt-BR"/>
        </w:rPr>
      </w:pPr>
      <w:r w:rsidRPr="003018D4">
        <w:rPr>
          <w:b/>
          <w:color w:val="000000"/>
          <w:lang w:val="pt-BR"/>
        </w:rPr>
        <w:t>Lực lượng thanh niên</w:t>
      </w:r>
      <w:r w:rsidRPr="003018D4">
        <w:rPr>
          <w:rStyle w:val="FootnoteReference"/>
          <w:b/>
          <w:bCs/>
          <w:color w:val="000000"/>
          <w:lang w:val="pt-BR"/>
        </w:rPr>
        <w:footnoteReference w:id="5"/>
      </w:r>
      <w:r>
        <w:rPr>
          <w:color w:val="000000"/>
          <w:lang w:val="pt-BR"/>
        </w:rPr>
        <w:t xml:space="preserve"> là lực lượng đông đảo</w:t>
      </w:r>
      <w:r w:rsidRPr="003018D4">
        <w:rPr>
          <w:color w:val="000000"/>
          <w:lang w:val="pt-BR"/>
        </w:rPr>
        <w:t>,</w:t>
      </w:r>
      <w:r>
        <w:rPr>
          <w:color w:val="000000"/>
          <w:lang w:val="pt-BR"/>
        </w:rPr>
        <w:t xml:space="preserve"> có tiềm năng to lớn,</w:t>
      </w:r>
      <w:r w:rsidRPr="003018D4">
        <w:rPr>
          <w:color w:val="000000"/>
          <w:lang w:val="pt-BR"/>
        </w:rPr>
        <w:t xml:space="preserve"> luôn thể hiện tính xung kích, tình nguyện, có ý chí vươn lên trong cuộc sống, tiếp cận nhanh với tri thức khoa học công nghệ; luôn phát huy tinh thần năng động, sáng tạo, tự giác trên các lĩnh vực học tập và lao động; là </w:t>
      </w:r>
      <w:r>
        <w:rPr>
          <w:color w:val="000000"/>
          <w:lang w:val="pt-BR"/>
        </w:rPr>
        <w:t>nguồn nhân lực quan trọng, đã và</w:t>
      </w:r>
      <w:r w:rsidRPr="003018D4">
        <w:rPr>
          <w:color w:val="000000"/>
          <w:lang w:val="pt-BR"/>
        </w:rPr>
        <w:t xml:space="preserve"> đang có nhiều đóng</w:t>
      </w:r>
      <w:r>
        <w:rPr>
          <w:color w:val="000000"/>
          <w:lang w:val="pt-BR"/>
        </w:rPr>
        <w:t xml:space="preserve"> </w:t>
      </w:r>
      <w:r w:rsidRPr="003018D4">
        <w:rPr>
          <w:color w:val="000000"/>
          <w:lang w:val="pt-BR"/>
        </w:rPr>
        <w:t xml:space="preserve">góp vào </w:t>
      </w:r>
      <w:r>
        <w:rPr>
          <w:color w:val="000000"/>
          <w:lang w:val="pt-BR"/>
        </w:rPr>
        <w:t>xây dựng và phát triển chung của huyện</w:t>
      </w:r>
      <w:r w:rsidRPr="003018D4">
        <w:rPr>
          <w:color w:val="000000"/>
          <w:lang w:val="pt-BR"/>
        </w:rPr>
        <w:t xml:space="preserve">.  </w:t>
      </w:r>
    </w:p>
    <w:p w:rsidR="000400D1" w:rsidRPr="008B1D07" w:rsidRDefault="000400D1" w:rsidP="000400D1">
      <w:pPr>
        <w:shd w:val="clear" w:color="auto" w:fill="FFFFFF"/>
        <w:rPr>
          <w:color w:val="000000"/>
          <w:spacing w:val="-8"/>
        </w:rPr>
      </w:pPr>
      <w:r w:rsidRPr="00F0470E">
        <w:rPr>
          <w:b/>
          <w:color w:val="000000"/>
          <w:spacing w:val="-6"/>
          <w:lang w:val="vi-VN"/>
        </w:rPr>
        <w:t>Cựu Chiến binh</w:t>
      </w:r>
      <w:r>
        <w:rPr>
          <w:b/>
          <w:color w:val="000000"/>
          <w:spacing w:val="-6"/>
          <w:lang w:val="pt-BR"/>
        </w:rPr>
        <w:t xml:space="preserve"> huyện</w:t>
      </w:r>
      <w:r w:rsidRPr="00F0470E">
        <w:rPr>
          <w:rStyle w:val="FootnoteReference"/>
          <w:b/>
          <w:bCs/>
          <w:color w:val="000000"/>
          <w:spacing w:val="-6"/>
          <w:lang w:val="pt-BR"/>
        </w:rPr>
        <w:footnoteReference w:id="6"/>
      </w:r>
      <w:r w:rsidRPr="00F0470E">
        <w:rPr>
          <w:color w:val="000000"/>
          <w:spacing w:val="-6"/>
        </w:rPr>
        <w:t xml:space="preserve"> </w:t>
      </w:r>
      <w:r w:rsidRPr="008B1D07">
        <w:rPr>
          <w:color w:val="000000"/>
          <w:spacing w:val="-8"/>
        </w:rPr>
        <w:t>luôn giữ vững</w:t>
      </w:r>
      <w:r w:rsidRPr="008B1D07">
        <w:rPr>
          <w:color w:val="000000"/>
          <w:spacing w:val="-8"/>
          <w:lang w:val="vi-VN"/>
        </w:rPr>
        <w:t xml:space="preserve"> </w:t>
      </w:r>
      <w:r w:rsidRPr="008B1D07">
        <w:rPr>
          <w:color w:val="000000"/>
          <w:spacing w:val="-8"/>
        </w:rPr>
        <w:t>và</w:t>
      </w:r>
      <w:r w:rsidRPr="008B1D07">
        <w:rPr>
          <w:color w:val="000000"/>
          <w:spacing w:val="-8"/>
          <w:lang w:val="vi-VN"/>
        </w:rPr>
        <w:t xml:space="preserve"> phát huy bản chất, truyền thống “Bộ đội Cụ Hồ”</w:t>
      </w:r>
      <w:r w:rsidRPr="008B1D07">
        <w:rPr>
          <w:color w:val="000000"/>
          <w:spacing w:val="-8"/>
        </w:rPr>
        <w:t>;</w:t>
      </w:r>
      <w:r w:rsidRPr="008B1D07">
        <w:rPr>
          <w:color w:val="000000"/>
          <w:spacing w:val="-8"/>
          <w:lang w:val="vi-VN"/>
        </w:rPr>
        <w:t xml:space="preserve"> tích cực tham gia xây dựng, bảo vệ Đảng, Nhà nước, Nhân dân</w:t>
      </w:r>
      <w:r w:rsidRPr="008B1D07">
        <w:rPr>
          <w:color w:val="000000"/>
          <w:spacing w:val="-8"/>
          <w:lang w:val="pt-BR"/>
        </w:rPr>
        <w:t>; đoàn kết, sống nghĩa tình với đồng đội</w:t>
      </w:r>
      <w:r w:rsidRPr="008B1D07">
        <w:rPr>
          <w:color w:val="000000"/>
          <w:spacing w:val="-8"/>
        </w:rPr>
        <w:t>;</w:t>
      </w:r>
      <w:r w:rsidRPr="008B1D07">
        <w:rPr>
          <w:color w:val="000000"/>
          <w:spacing w:val="-8"/>
          <w:lang w:val="vi-VN"/>
        </w:rPr>
        <w:t xml:space="preserve"> </w:t>
      </w:r>
      <w:r w:rsidRPr="008B1D07">
        <w:rPr>
          <w:color w:val="000000"/>
          <w:spacing w:val="-8"/>
          <w:lang w:val="pt-BR"/>
        </w:rPr>
        <w:t xml:space="preserve">quan tâm </w:t>
      </w:r>
      <w:r w:rsidRPr="008B1D07">
        <w:rPr>
          <w:color w:val="000000"/>
          <w:spacing w:val="-8"/>
          <w:lang w:val="vi-VN"/>
        </w:rPr>
        <w:t xml:space="preserve">giáo dục </w:t>
      </w:r>
      <w:r w:rsidRPr="008B1D07">
        <w:rPr>
          <w:color w:val="000000"/>
          <w:spacing w:val="-8"/>
          <w:lang w:val="pt-BR"/>
        </w:rPr>
        <w:t xml:space="preserve">truyền thống </w:t>
      </w:r>
      <w:r w:rsidRPr="008B1D07">
        <w:rPr>
          <w:color w:val="000000"/>
          <w:spacing w:val="-8"/>
          <w:lang w:val="vi-VN"/>
        </w:rPr>
        <w:t xml:space="preserve">yêu nước, </w:t>
      </w:r>
      <w:r w:rsidRPr="008B1D07">
        <w:rPr>
          <w:color w:val="000000"/>
          <w:spacing w:val="-8"/>
          <w:lang w:val="pt-BR"/>
        </w:rPr>
        <w:t>truyền thống</w:t>
      </w:r>
      <w:r w:rsidRPr="008B1D07">
        <w:rPr>
          <w:color w:val="000000"/>
          <w:spacing w:val="-8"/>
          <w:lang w:val="vi-VN"/>
        </w:rPr>
        <w:t xml:space="preserve"> cách mạng cho thế hệ trẻ</w:t>
      </w:r>
      <w:r w:rsidRPr="008B1D07">
        <w:rPr>
          <w:color w:val="000000"/>
          <w:spacing w:val="-8"/>
        </w:rPr>
        <w:t>;</w:t>
      </w:r>
      <w:r w:rsidRPr="008B1D07">
        <w:rPr>
          <w:color w:val="000000"/>
          <w:spacing w:val="-8"/>
          <w:lang w:val="vi-VN"/>
        </w:rPr>
        <w:t xml:space="preserve"> đấu tranh với những biểu hiện suy thoái về tư trưởng chính trị, đạo đức, lối sống</w:t>
      </w:r>
      <w:r w:rsidRPr="008B1D07">
        <w:rPr>
          <w:color w:val="000000"/>
          <w:spacing w:val="-8"/>
          <w:lang w:val="pt-BR"/>
        </w:rPr>
        <w:t xml:space="preserve"> trong xã hội</w:t>
      </w:r>
      <w:r w:rsidRPr="008B1D07">
        <w:rPr>
          <w:color w:val="000000"/>
          <w:spacing w:val="-8"/>
        </w:rPr>
        <w:t>, xứng đáng là tổ chức chính trị - xã hội nòng cốt.</w:t>
      </w:r>
    </w:p>
    <w:p w:rsidR="000400D1" w:rsidRPr="00F0470E" w:rsidRDefault="000400D1" w:rsidP="000400D1">
      <w:pPr>
        <w:rPr>
          <w:color w:val="000000"/>
          <w:spacing w:val="-6"/>
        </w:rPr>
      </w:pPr>
      <w:r w:rsidRPr="00F0470E">
        <w:rPr>
          <w:b/>
          <w:bCs/>
          <w:color w:val="000000"/>
          <w:spacing w:val="-6"/>
        </w:rPr>
        <w:t xml:space="preserve">Lực </w:t>
      </w:r>
      <w:r>
        <w:rPr>
          <w:b/>
          <w:bCs/>
          <w:color w:val="000000"/>
          <w:spacing w:val="-6"/>
        </w:rPr>
        <w:t>lượng vũ trang Nhân dân huyện</w:t>
      </w:r>
      <w:r w:rsidRPr="00F0470E">
        <w:rPr>
          <w:color w:val="000000"/>
          <w:spacing w:val="-6"/>
        </w:rPr>
        <w:t xml:space="preserve"> luôn phát huy vai trò nòng cốt trong xây dựng</w:t>
      </w:r>
      <w:r>
        <w:rPr>
          <w:color w:val="000000"/>
          <w:spacing w:val="-6"/>
        </w:rPr>
        <w:t xml:space="preserve"> và củng cố nền quốc phòng toàn dân gắn</w:t>
      </w:r>
      <w:r w:rsidRPr="00F0470E">
        <w:rPr>
          <w:color w:val="000000"/>
          <w:spacing w:val="-6"/>
        </w:rPr>
        <w:t xml:space="preserve"> thế trận </w:t>
      </w:r>
      <w:r>
        <w:rPr>
          <w:color w:val="000000"/>
          <w:spacing w:val="-6"/>
        </w:rPr>
        <w:t>an ninh N</w:t>
      </w:r>
      <w:r w:rsidRPr="00F0470E">
        <w:rPr>
          <w:color w:val="000000"/>
          <w:spacing w:val="-6"/>
        </w:rPr>
        <w:t>hân dân</w:t>
      </w:r>
      <w:r>
        <w:rPr>
          <w:color w:val="000000"/>
          <w:spacing w:val="-6"/>
        </w:rPr>
        <w:t>; bảo vệ</w:t>
      </w:r>
      <w:r w:rsidRPr="00F0470E">
        <w:rPr>
          <w:color w:val="000000"/>
          <w:spacing w:val="-6"/>
        </w:rPr>
        <w:t xml:space="preserve"> vững chắc chủ quyề</w:t>
      </w:r>
      <w:r>
        <w:rPr>
          <w:color w:val="000000"/>
          <w:spacing w:val="-6"/>
        </w:rPr>
        <w:t>n quốc gia và toàn vẹn lãnh thổ của Tổ quốc;</w:t>
      </w:r>
      <w:r w:rsidRPr="00F0470E">
        <w:rPr>
          <w:color w:val="000000"/>
          <w:spacing w:val="-6"/>
        </w:rPr>
        <w:t xml:space="preserve"> bảo đảm an ninh chính trị, trật tự an toàn xã hội của địa phương.</w:t>
      </w:r>
    </w:p>
    <w:p w:rsidR="000400D1" w:rsidRPr="003018D4" w:rsidRDefault="000400D1" w:rsidP="000400D1">
      <w:pPr>
        <w:rPr>
          <w:color w:val="000000"/>
          <w:lang w:val="vi-VN"/>
        </w:rPr>
      </w:pPr>
      <w:r w:rsidRPr="003018D4">
        <w:rPr>
          <w:b/>
          <w:color w:val="000000"/>
          <w:lang w:val="vi-VN"/>
        </w:rPr>
        <w:t>Đội ngũ d</w:t>
      </w:r>
      <w:r w:rsidRPr="003018D4">
        <w:rPr>
          <w:b/>
          <w:bCs/>
          <w:iCs/>
          <w:color w:val="000000"/>
          <w:lang w:val="vi-VN"/>
        </w:rPr>
        <w:t>oanh nhân</w:t>
      </w:r>
      <w:r w:rsidRPr="003018D4">
        <w:rPr>
          <w:b/>
          <w:bCs/>
          <w:iCs/>
          <w:color w:val="000000"/>
        </w:rPr>
        <w:t xml:space="preserve"> </w:t>
      </w:r>
      <w:r w:rsidRPr="003018D4">
        <w:rPr>
          <w:bCs/>
          <w:iCs/>
          <w:color w:val="000000"/>
          <w:lang w:val="vi-VN"/>
        </w:rPr>
        <w:t>ngày càng phát triển</w:t>
      </w:r>
      <w:r w:rsidRPr="003018D4">
        <w:rPr>
          <w:rStyle w:val="FootnoteReference"/>
          <w:b/>
          <w:iCs/>
          <w:color w:val="000000"/>
        </w:rPr>
        <w:footnoteReference w:id="7"/>
      </w:r>
      <w:r w:rsidRPr="003018D4">
        <w:rPr>
          <w:color w:val="000000"/>
          <w:lang w:val="vi-VN"/>
        </w:rPr>
        <w:t xml:space="preserve">, đóng góp </w:t>
      </w:r>
      <w:r w:rsidRPr="003018D4">
        <w:rPr>
          <w:color w:val="000000"/>
        </w:rPr>
        <w:t>tích cực</w:t>
      </w:r>
      <w:r w:rsidRPr="003018D4">
        <w:rPr>
          <w:color w:val="000000"/>
          <w:lang w:val="vi-VN"/>
        </w:rPr>
        <w:t xml:space="preserve"> cho tăng trưởng kinh tế của </w:t>
      </w:r>
      <w:r>
        <w:rPr>
          <w:color w:val="000000"/>
        </w:rPr>
        <w:t>huyện</w:t>
      </w:r>
      <w:r w:rsidRPr="003018D4">
        <w:rPr>
          <w:color w:val="000000"/>
          <w:lang w:val="vi-VN"/>
        </w:rPr>
        <w:t xml:space="preserve">, tạo việc làm cho người dân, tham gia tích cực các hoạt động xã hội. Hầu hết doanh nhân mong muốn Nhà nước tiếp tục tạo môi trường thuận lợi, thông thoáng trong đầu tư, kinh doanh và có nhiều chính sách, quy định pháp luật, ưu đãi về thuế, đầu tư, xuất khẩu nhằm khuyến khích phát triển doanh nghiệp, sản phẩm, dịch vụ mới. </w:t>
      </w:r>
    </w:p>
    <w:p w:rsidR="000400D1" w:rsidRPr="00D95A51" w:rsidRDefault="000400D1" w:rsidP="000400D1">
      <w:pPr>
        <w:tabs>
          <w:tab w:val="center" w:pos="7020"/>
        </w:tabs>
        <w:rPr>
          <w:i/>
          <w:color w:val="000000"/>
          <w:spacing w:val="-2"/>
          <w:lang w:val="vi-VN"/>
        </w:rPr>
      </w:pPr>
      <w:r w:rsidRPr="003018D4">
        <w:rPr>
          <w:b/>
          <w:bCs/>
          <w:iCs/>
          <w:color w:val="000000"/>
          <w:lang w:val="vi-VN"/>
        </w:rPr>
        <w:lastRenderedPageBreak/>
        <w:t>Người cao tuổi</w:t>
      </w:r>
      <w:r w:rsidRPr="003018D4">
        <w:rPr>
          <w:rStyle w:val="FootnoteReference"/>
          <w:b/>
          <w:iCs/>
          <w:color w:val="000000"/>
          <w:lang w:val="vi-VN"/>
        </w:rPr>
        <w:footnoteReference w:id="8"/>
      </w:r>
      <w:r w:rsidRPr="003018D4">
        <w:rPr>
          <w:b/>
          <w:bCs/>
          <w:iCs/>
          <w:color w:val="000000"/>
          <w:lang w:val="vi-VN"/>
        </w:rPr>
        <w:t xml:space="preserve"> </w:t>
      </w:r>
      <w:r w:rsidRPr="00D95A51">
        <w:rPr>
          <w:bCs/>
          <w:iCs/>
          <w:color w:val="000000"/>
          <w:spacing w:val="-2"/>
          <w:lang w:val="vi-VN"/>
        </w:rPr>
        <w:t>là lực lượng có uy tín trong cộng đồng dân cư, luôn phát huy vai trò nòng cốt</w:t>
      </w:r>
      <w:r w:rsidRPr="00D95A51">
        <w:rPr>
          <w:bCs/>
          <w:iCs/>
          <w:color w:val="000000"/>
          <w:spacing w:val="-2"/>
        </w:rPr>
        <w:t xml:space="preserve">, </w:t>
      </w:r>
      <w:r w:rsidRPr="00D95A51">
        <w:rPr>
          <w:bCs/>
          <w:iCs/>
          <w:color w:val="000000"/>
          <w:spacing w:val="-2"/>
          <w:lang w:val="vi-VN"/>
        </w:rPr>
        <w:t xml:space="preserve">tuyên truyền, vận động thực hiện chủ trương của Đảng, Nhà nước trong Nhân dân; </w:t>
      </w:r>
      <w:r w:rsidRPr="00D95A51">
        <w:rPr>
          <w:color w:val="000000"/>
          <w:spacing w:val="-2"/>
          <w:lang w:val="vi-VN"/>
        </w:rPr>
        <w:t xml:space="preserve">tích cực tham gia phong trào thi đua yêu nước, phong trào </w:t>
      </w:r>
      <w:r w:rsidRPr="00D95A51">
        <w:rPr>
          <w:iCs/>
          <w:color w:val="000000"/>
          <w:spacing w:val="-2"/>
          <w:lang w:val="vi-VN"/>
        </w:rPr>
        <w:t>“Tuổi cao - gương sáng”</w:t>
      </w:r>
      <w:r w:rsidRPr="00D95A51">
        <w:rPr>
          <w:color w:val="000000"/>
          <w:spacing w:val="-2"/>
        </w:rPr>
        <w:t xml:space="preserve"> </w:t>
      </w:r>
      <w:r w:rsidRPr="00D95A51">
        <w:rPr>
          <w:color w:val="000000"/>
          <w:spacing w:val="-2"/>
          <w:lang w:val="vi-VN"/>
        </w:rPr>
        <w:t>và các hoạt động</w:t>
      </w:r>
      <w:r w:rsidRPr="00D95A51">
        <w:rPr>
          <w:i/>
          <w:color w:val="000000"/>
          <w:spacing w:val="-2"/>
          <w:lang w:val="vi-VN"/>
        </w:rPr>
        <w:t xml:space="preserve"> </w:t>
      </w:r>
      <w:r w:rsidRPr="00D95A51">
        <w:rPr>
          <w:iCs/>
          <w:color w:val="000000"/>
          <w:spacing w:val="-2"/>
          <w:lang w:val="vi-VN"/>
        </w:rPr>
        <w:t>“</w:t>
      </w:r>
      <w:r w:rsidRPr="00D95A51">
        <w:rPr>
          <w:iCs/>
          <w:color w:val="000000"/>
          <w:spacing w:val="-2"/>
        </w:rPr>
        <w:t>s</w:t>
      </w:r>
      <w:r w:rsidRPr="00D95A51">
        <w:rPr>
          <w:iCs/>
          <w:color w:val="000000"/>
          <w:spacing w:val="-2"/>
          <w:lang w:val="vi-VN"/>
        </w:rPr>
        <w:t>ống vui, sống khỏe, sống có ích”</w:t>
      </w:r>
      <w:r w:rsidRPr="00D95A51">
        <w:rPr>
          <w:i/>
          <w:color w:val="000000"/>
          <w:spacing w:val="-2"/>
          <w:lang w:val="vi-VN"/>
        </w:rPr>
        <w:t xml:space="preserve">. </w:t>
      </w:r>
    </w:p>
    <w:p w:rsidR="000400D1" w:rsidRPr="00D95A51" w:rsidRDefault="000400D1" w:rsidP="000400D1">
      <w:pPr>
        <w:tabs>
          <w:tab w:val="center" w:pos="7020"/>
        </w:tabs>
      </w:pPr>
      <w:r w:rsidRPr="00D95A51">
        <w:rPr>
          <w:b/>
          <w:bCs/>
          <w:iCs/>
        </w:rPr>
        <w:t>Đ</w:t>
      </w:r>
      <w:r w:rsidRPr="00D95A51">
        <w:rPr>
          <w:b/>
          <w:bCs/>
          <w:iCs/>
          <w:lang w:val="vi-VN"/>
        </w:rPr>
        <w:t xml:space="preserve">ồng </w:t>
      </w:r>
      <w:r w:rsidRPr="00D95A51">
        <w:rPr>
          <w:b/>
          <w:lang w:val="vi-VN"/>
        </w:rPr>
        <w:t xml:space="preserve">bào </w:t>
      </w:r>
      <w:r w:rsidRPr="00D95A51">
        <w:rPr>
          <w:b/>
        </w:rPr>
        <w:t>có đạo</w:t>
      </w:r>
      <w:r>
        <w:rPr>
          <w:rStyle w:val="FootnoteReference"/>
          <w:b/>
        </w:rPr>
        <w:footnoteReference w:id="9"/>
      </w:r>
      <w:r w:rsidRPr="00D95A51">
        <w:rPr>
          <w:b/>
        </w:rPr>
        <w:t xml:space="preserve"> </w:t>
      </w:r>
      <w:r w:rsidRPr="00D95A51">
        <w:t>Hải Lăng có 03 tôn giáo đang hoạt động là Phật giáo, Công giáo và đạo Tin lành, có 68 cơ sở</w:t>
      </w:r>
      <w:r>
        <w:t xml:space="preserve"> tôn giáo.</w:t>
      </w:r>
      <w:r w:rsidRPr="00D95A51">
        <w:t xml:space="preserve"> </w:t>
      </w:r>
      <w:r>
        <w:t>Các tổ chức</w:t>
      </w:r>
      <w:r w:rsidRPr="00D95A51">
        <w:t xml:space="preserve"> tôn giáo</w:t>
      </w:r>
      <w:r>
        <w:t>, chức sắc, chức việc, nhà tu hành, tín đồ</w:t>
      </w:r>
      <w:r w:rsidRPr="00D95A51">
        <w:t xml:space="preserve"> luôn phát huy những giá trị văn hó</w:t>
      </w:r>
      <w:r>
        <w:t>a, đạo đức tốt đẹp của tôn giáo, đồng hành cùng dân tộc, “sống tốt đời đẹp đạo”</w:t>
      </w:r>
      <w:r w:rsidRPr="00D95A51">
        <w:t xml:space="preserve">, thực hiện tốt nghĩa vụ công dân; tích cực tham gia các hoạt động an sinh xã hội, nhân đạo, từ thiện; luôn đồng hành cùng địa phương trong các cuộc vận động xã hội, các phong trào thi đua xây dựng quê hương giàu đẹp, văn minh. </w:t>
      </w:r>
    </w:p>
    <w:p w:rsidR="000400D1" w:rsidRPr="00413196" w:rsidRDefault="000400D1" w:rsidP="000400D1">
      <w:pPr>
        <w:ind w:firstLine="720"/>
        <w:contextualSpacing/>
      </w:pPr>
      <w:r w:rsidRPr="00413196">
        <w:rPr>
          <w:lang w:val="vi-VN"/>
        </w:rPr>
        <w:t>Ngoài ra, các tổ chức xã hội</w:t>
      </w:r>
      <w:r w:rsidRPr="00413196">
        <w:t xml:space="preserve"> được</w:t>
      </w:r>
      <w:r w:rsidRPr="00413196">
        <w:rPr>
          <w:lang w:val="vi-VN"/>
        </w:rPr>
        <w:t xml:space="preserve"> </w:t>
      </w:r>
      <w:r w:rsidRPr="00413196">
        <w:t xml:space="preserve">cấp có thẩm quyền </w:t>
      </w:r>
      <w:r>
        <w:t xml:space="preserve">quyết định </w:t>
      </w:r>
      <w:r w:rsidRPr="00413196">
        <w:t>thành lập, công nhận</w:t>
      </w:r>
      <w:r w:rsidRPr="00413196">
        <w:rPr>
          <w:b/>
          <w:bCs/>
          <w:vertAlign w:val="superscript"/>
          <w:lang w:val="pt-BR"/>
        </w:rPr>
        <w:footnoteReference w:id="10"/>
      </w:r>
      <w:r w:rsidRPr="00413196">
        <w:t xml:space="preserve"> đã có nhiều </w:t>
      </w:r>
      <w:r w:rsidRPr="00413196">
        <w:rPr>
          <w:lang w:val="vi-VN"/>
        </w:rPr>
        <w:t>đóng góp tích cực</w:t>
      </w:r>
      <w:r w:rsidRPr="00413196">
        <w:t xml:space="preserve">, đạt nhiều kết quả </w:t>
      </w:r>
      <w:r w:rsidRPr="00413196">
        <w:rPr>
          <w:lang w:val="vi-VN"/>
        </w:rPr>
        <w:t xml:space="preserve">trên các lĩnh vực của đời sống xã hội. Cấp ủy, </w:t>
      </w:r>
      <w:r w:rsidRPr="00413196">
        <w:t>c</w:t>
      </w:r>
      <w:r w:rsidRPr="00413196">
        <w:rPr>
          <w:lang w:val="vi-VN"/>
        </w:rPr>
        <w:t xml:space="preserve">hính quyền </w:t>
      </w:r>
      <w:r w:rsidRPr="00413196">
        <w:t xml:space="preserve">cùng sự phối hợp </w:t>
      </w:r>
      <w:r w:rsidRPr="00413196">
        <w:rPr>
          <w:lang w:val="vi-VN"/>
        </w:rPr>
        <w:t xml:space="preserve">hệ thống Mặt trận từ </w:t>
      </w:r>
      <w:r w:rsidRPr="00413196">
        <w:t>huyện</w:t>
      </w:r>
      <w:r w:rsidRPr="00413196">
        <w:rPr>
          <w:lang w:val="vi-VN"/>
        </w:rPr>
        <w:t xml:space="preserve"> đến cơ sở luôn quan tâm</w:t>
      </w:r>
      <w:r w:rsidRPr="00413196">
        <w:t>,</w:t>
      </w:r>
      <w:r w:rsidRPr="00413196">
        <w:rPr>
          <w:lang w:val="vi-VN"/>
        </w:rPr>
        <w:t xml:space="preserve"> tạo điều kiện </w:t>
      </w:r>
      <w:r w:rsidRPr="00413196">
        <w:t>thuận lợi cho cán bộ, hội viên các tổ chức xã hội, hội quần chúng thực hiện chức năng, nhiệm vụ; triển khai các hoạt động thiết thực, hiệu quả;</w:t>
      </w:r>
      <w:r w:rsidRPr="00413196">
        <w:rPr>
          <w:spacing w:val="-4"/>
        </w:rPr>
        <w:t xml:space="preserve"> </w:t>
      </w:r>
      <w:r w:rsidRPr="00413196">
        <w:t>tham gia góp ý xây dựng Đảng, xây dựng chính quyền.</w:t>
      </w:r>
    </w:p>
    <w:p w:rsidR="000400D1" w:rsidRDefault="000400D1" w:rsidP="000400D1">
      <w:pPr>
        <w:shd w:val="clear" w:color="auto" w:fill="FFFFFF"/>
        <w:rPr>
          <w:color w:val="000000"/>
        </w:rPr>
      </w:pPr>
      <w:r>
        <w:rPr>
          <w:color w:val="000000"/>
        </w:rPr>
        <w:t>Tuy nhiên, b</w:t>
      </w:r>
      <w:r w:rsidRPr="003018D4">
        <w:rPr>
          <w:color w:val="000000"/>
          <w:lang w:val="vi-VN"/>
        </w:rPr>
        <w:t xml:space="preserve">ên cạnh những thành tựu phát triển, </w:t>
      </w:r>
      <w:r w:rsidRPr="003018D4">
        <w:rPr>
          <w:color w:val="000000"/>
        </w:rPr>
        <w:t>Nhân dân vẫn còn băn khoăn, lo lắng trước những vấn đề đã và đang đặt ra</w:t>
      </w:r>
      <w:r>
        <w:rPr>
          <w:color w:val="000000"/>
        </w:rPr>
        <w:t xml:space="preserve"> của đất nước, tỉnh và huyện</w:t>
      </w:r>
      <w:r>
        <w:rPr>
          <w:rStyle w:val="FootnoteReference"/>
          <w:color w:val="000000"/>
        </w:rPr>
        <w:footnoteReference w:id="11"/>
      </w:r>
      <w:r w:rsidRPr="003018D4">
        <w:rPr>
          <w:color w:val="000000"/>
        </w:rPr>
        <w:t>. Nhân dân mong muốn các cấp ủy Đảng tăng cường vai trò lãnh đạo</w:t>
      </w:r>
      <w:r>
        <w:rPr>
          <w:color w:val="000000"/>
        </w:rPr>
        <w:t>, c</w:t>
      </w:r>
      <w:r w:rsidRPr="003018D4">
        <w:rPr>
          <w:color w:val="000000"/>
        </w:rPr>
        <w:t>hính quyền tập trung nâng cao năng lực và hiệu quả quản lý, điều hành, giữ mối liên hệ chặt chẽ với Nhân dân, lắng nghe ý kiến, nguyện vọng và sáng kiến của Nhân dân để hoàn thiện chủ trương, chính sách nhằm phát huy tiềm năng, lợi thế, thực hiện thắng lợi các nhiệm vụ phát triển kinh tế - xã hội, bảo đảm quốc phòng - an ninh, xây dựng hệ thống chính trị</w:t>
      </w:r>
      <w:r>
        <w:rPr>
          <w:color w:val="000000"/>
        </w:rPr>
        <w:t xml:space="preserve"> trong sạch,</w:t>
      </w:r>
      <w:r w:rsidRPr="003018D4">
        <w:rPr>
          <w:color w:val="000000"/>
        </w:rPr>
        <w:t xml:space="preserve"> vững mạnh</w:t>
      </w:r>
      <w:r>
        <w:rPr>
          <w:color w:val="000000"/>
        </w:rPr>
        <w:t>.</w:t>
      </w:r>
    </w:p>
    <w:p w:rsidR="000400D1" w:rsidRDefault="000400D1" w:rsidP="000400D1">
      <w:pPr>
        <w:pStyle w:val="BodyText3"/>
        <w:spacing w:after="0" w:line="320" w:lineRule="atLeast"/>
        <w:ind w:firstLine="720"/>
        <w:rPr>
          <w:b/>
          <w:color w:val="000000" w:themeColor="text1"/>
          <w:sz w:val="28"/>
          <w:szCs w:val="28"/>
        </w:rPr>
      </w:pPr>
      <w:r w:rsidRPr="000E5B10">
        <w:rPr>
          <w:b/>
          <w:color w:val="000000" w:themeColor="text1"/>
          <w:sz w:val="28"/>
          <w:szCs w:val="28"/>
        </w:rPr>
        <w:t>II. KẾT QUẢ THỰC HIỆN CHƯƠNG TRÌNH HÀNH ĐỘNG CỦA M</w:t>
      </w:r>
      <w:r>
        <w:rPr>
          <w:b/>
          <w:color w:val="000000" w:themeColor="text1"/>
          <w:sz w:val="28"/>
          <w:szCs w:val="28"/>
        </w:rPr>
        <w:t xml:space="preserve">ẶT </w:t>
      </w:r>
      <w:r w:rsidRPr="000E5B10">
        <w:rPr>
          <w:b/>
          <w:color w:val="000000" w:themeColor="text1"/>
          <w:sz w:val="28"/>
          <w:szCs w:val="28"/>
        </w:rPr>
        <w:t>T</w:t>
      </w:r>
      <w:r>
        <w:rPr>
          <w:b/>
          <w:color w:val="000000" w:themeColor="text1"/>
          <w:sz w:val="28"/>
          <w:szCs w:val="28"/>
        </w:rPr>
        <w:t xml:space="preserve">RẬN </w:t>
      </w:r>
      <w:r w:rsidRPr="000E5B10">
        <w:rPr>
          <w:b/>
          <w:color w:val="000000" w:themeColor="text1"/>
          <w:sz w:val="28"/>
          <w:szCs w:val="28"/>
        </w:rPr>
        <w:t>T</w:t>
      </w:r>
      <w:r>
        <w:rPr>
          <w:b/>
          <w:color w:val="000000" w:themeColor="text1"/>
          <w:sz w:val="28"/>
          <w:szCs w:val="28"/>
        </w:rPr>
        <w:t xml:space="preserve">Ổ </w:t>
      </w:r>
      <w:r w:rsidRPr="000E5B10">
        <w:rPr>
          <w:b/>
          <w:color w:val="000000" w:themeColor="text1"/>
          <w:sz w:val="28"/>
          <w:szCs w:val="28"/>
        </w:rPr>
        <w:t>Q</w:t>
      </w:r>
      <w:r>
        <w:rPr>
          <w:b/>
          <w:color w:val="000000" w:themeColor="text1"/>
          <w:sz w:val="28"/>
          <w:szCs w:val="28"/>
        </w:rPr>
        <w:t>UỐC</w:t>
      </w:r>
      <w:r w:rsidRPr="000E5B10">
        <w:rPr>
          <w:b/>
          <w:color w:val="000000" w:themeColor="text1"/>
          <w:sz w:val="28"/>
          <w:szCs w:val="28"/>
        </w:rPr>
        <w:t xml:space="preserve"> VIỆT NAM HUYỆN NHIỆM KỲ 2019 </w:t>
      </w:r>
      <w:r>
        <w:rPr>
          <w:b/>
          <w:color w:val="000000" w:themeColor="text1"/>
          <w:sz w:val="28"/>
          <w:szCs w:val="28"/>
        </w:rPr>
        <w:t>-</w:t>
      </w:r>
      <w:r w:rsidRPr="000E5B10">
        <w:rPr>
          <w:b/>
          <w:color w:val="000000" w:themeColor="text1"/>
          <w:sz w:val="28"/>
          <w:szCs w:val="28"/>
        </w:rPr>
        <w:t xml:space="preserve"> 2024</w:t>
      </w:r>
    </w:p>
    <w:p w:rsidR="000400D1" w:rsidRPr="000E5B10" w:rsidRDefault="000400D1" w:rsidP="000400D1">
      <w:pPr>
        <w:pBdr>
          <w:top w:val="dotted" w:sz="4" w:space="0" w:color="FFFFFF"/>
          <w:left w:val="dotted" w:sz="4" w:space="0" w:color="FFFFFF"/>
          <w:bottom w:val="dotted" w:sz="4" w:space="0" w:color="FFFFFF"/>
          <w:right w:val="dotted" w:sz="4" w:space="0" w:color="FFFFFF"/>
        </w:pBdr>
        <w:shd w:val="clear" w:color="auto" w:fill="FFFFFF"/>
        <w:spacing w:before="60" w:after="60"/>
        <w:ind w:firstLine="720"/>
        <w:rPr>
          <w:b/>
          <w:bCs/>
          <w:i/>
          <w:iCs/>
          <w:color w:val="000000" w:themeColor="text1"/>
        </w:rPr>
      </w:pPr>
      <w:r>
        <w:rPr>
          <w:b/>
          <w:color w:val="000000" w:themeColor="text1"/>
        </w:rPr>
        <w:t>Chương trình 1:</w:t>
      </w:r>
      <w:r>
        <w:rPr>
          <w:b/>
          <w:color w:val="000000" w:themeColor="text1"/>
          <w:lang w:val="vi-VN"/>
        </w:rPr>
        <w:t xml:space="preserve"> T</w:t>
      </w:r>
      <w:r w:rsidRPr="000E5B10">
        <w:rPr>
          <w:b/>
          <w:bCs/>
          <w:color w:val="000000" w:themeColor="text1"/>
          <w:highlight w:val="white"/>
        </w:rPr>
        <w:t xml:space="preserve">uyên truyền, vận động, tập hợp các tầng lớp Nhân dân, phát huy sức mạnh đại đoàn kết toàn dân thực hiện thắng lợi các mục tiêu xây dựng và phát triển </w:t>
      </w:r>
      <w:r w:rsidRPr="000E5B10">
        <w:rPr>
          <w:b/>
          <w:bCs/>
          <w:color w:val="000000" w:themeColor="text1"/>
        </w:rPr>
        <w:t>quê hương, đất nước</w:t>
      </w:r>
      <w:r w:rsidRPr="000E5B10">
        <w:rPr>
          <w:b/>
          <w:bCs/>
          <w:i/>
          <w:iCs/>
          <w:color w:val="000000" w:themeColor="text1"/>
        </w:rPr>
        <w:t xml:space="preserve"> </w:t>
      </w:r>
    </w:p>
    <w:p w:rsidR="000400D1" w:rsidRPr="000E5B10" w:rsidRDefault="000400D1" w:rsidP="000400D1">
      <w:pPr>
        <w:pBdr>
          <w:top w:val="dotted" w:sz="4" w:space="0" w:color="FFFFFF"/>
          <w:left w:val="dotted" w:sz="4" w:space="0" w:color="FFFFFF"/>
          <w:bottom w:val="dotted" w:sz="4" w:space="0" w:color="FFFFFF"/>
          <w:right w:val="dotted" w:sz="4" w:space="0" w:color="FFFFFF"/>
        </w:pBdr>
        <w:shd w:val="clear" w:color="auto" w:fill="FFFFFF"/>
        <w:spacing w:before="60" w:after="60"/>
        <w:ind w:firstLine="720"/>
        <w:rPr>
          <w:b/>
          <w:bCs/>
          <w:i/>
          <w:iCs/>
          <w:color w:val="000000" w:themeColor="text1"/>
        </w:rPr>
      </w:pPr>
      <w:r w:rsidRPr="000E5B10">
        <w:rPr>
          <w:b/>
          <w:bCs/>
          <w:i/>
          <w:iCs/>
          <w:color w:val="000000" w:themeColor="text1"/>
        </w:rPr>
        <w:t>1.1. Công tác tuyên truyền</w:t>
      </w:r>
      <w:r>
        <w:rPr>
          <w:b/>
          <w:bCs/>
          <w:i/>
          <w:iCs/>
          <w:color w:val="000000" w:themeColor="text1"/>
        </w:rPr>
        <w:t xml:space="preserve"> chủ trương, đường lối của Đảng, chính sách pháp luật của Nhà nước</w:t>
      </w:r>
    </w:p>
    <w:p w:rsidR="000400D1" w:rsidRPr="000E5B10" w:rsidRDefault="000400D1" w:rsidP="000400D1">
      <w:pPr>
        <w:widowControl w:val="0"/>
        <w:spacing w:before="60" w:after="60"/>
        <w:ind w:firstLine="720"/>
        <w:rPr>
          <w:color w:val="000000" w:themeColor="text1"/>
        </w:rPr>
      </w:pPr>
      <w:r w:rsidRPr="006F39C8">
        <w:rPr>
          <w:color w:val="000000" w:themeColor="text1"/>
          <w:spacing w:val="-4"/>
          <w:highlight w:val="white"/>
          <w:lang w:val="vi-VN"/>
        </w:rPr>
        <w:t xml:space="preserve">MTTQ </w:t>
      </w:r>
      <w:r w:rsidRPr="006F39C8">
        <w:rPr>
          <w:color w:val="000000" w:themeColor="text1"/>
          <w:spacing w:val="-4"/>
          <w:highlight w:val="white"/>
          <w:lang w:val="en-SG"/>
        </w:rPr>
        <w:t xml:space="preserve">Việt Nam </w:t>
      </w:r>
      <w:r w:rsidRPr="006F39C8">
        <w:rPr>
          <w:color w:val="000000" w:themeColor="text1"/>
          <w:spacing w:val="-4"/>
          <w:highlight w:val="white"/>
          <w:lang w:val="vi-VN"/>
        </w:rPr>
        <w:t xml:space="preserve">các cấp trong </w:t>
      </w:r>
      <w:r w:rsidRPr="006F39C8">
        <w:rPr>
          <w:color w:val="000000" w:themeColor="text1"/>
          <w:spacing w:val="-4"/>
        </w:rPr>
        <w:t xml:space="preserve">huyện phối hợp với các cơ quan Nhà nước. </w:t>
      </w:r>
      <w:r w:rsidRPr="006F39C8">
        <w:rPr>
          <w:color w:val="000000" w:themeColor="text1"/>
          <w:spacing w:val="-4"/>
        </w:rPr>
        <w:lastRenderedPageBreak/>
        <w:t xml:space="preserve">thống nhất hành động với các tổ chức thành viên </w:t>
      </w:r>
      <w:r>
        <w:rPr>
          <w:color w:val="000000" w:themeColor="text1"/>
          <w:spacing w:val="-4"/>
          <w:lang w:val="vi-VN"/>
        </w:rPr>
        <w:t>tập trung</w:t>
      </w:r>
      <w:r>
        <w:rPr>
          <w:color w:val="000000" w:themeColor="text1"/>
          <w:spacing w:val="-4"/>
        </w:rPr>
        <w:t xml:space="preserve"> đổi mới công tác thông tin, tuyên truyền theo hướng đa dạng hóa hình thức tuyên truyền,</w:t>
      </w:r>
      <w:r w:rsidRPr="006F39C8">
        <w:rPr>
          <w:color w:val="000000" w:themeColor="text1"/>
          <w:spacing w:val="-4"/>
        </w:rPr>
        <w:t xml:space="preserve"> </w:t>
      </w:r>
      <w:r w:rsidRPr="006F39C8">
        <w:rPr>
          <w:color w:val="000000" w:themeColor="text1"/>
          <w:spacing w:val="-4"/>
          <w:lang w:val="vi-VN"/>
        </w:rPr>
        <w:t xml:space="preserve">vận động </w:t>
      </w:r>
      <w:r w:rsidRPr="006F39C8">
        <w:rPr>
          <w:iCs/>
          <w:color w:val="000000" w:themeColor="text1"/>
          <w:spacing w:val="-4"/>
          <w:lang w:val="nl-NL"/>
        </w:rPr>
        <w:t>đoàn viên, hội viên</w:t>
      </w:r>
      <w:r>
        <w:rPr>
          <w:iCs/>
          <w:color w:val="000000" w:themeColor="text1"/>
          <w:spacing w:val="-4"/>
          <w:lang w:val="nl-NL"/>
        </w:rPr>
        <w:t xml:space="preserve"> và</w:t>
      </w:r>
      <w:r w:rsidRPr="006F39C8">
        <w:rPr>
          <w:iCs/>
          <w:color w:val="000000" w:themeColor="text1"/>
          <w:spacing w:val="-4"/>
          <w:lang w:val="nl-NL"/>
        </w:rPr>
        <w:t xml:space="preserve"> các tầng lớp Nhân dân thực hiện các chủ trương, đường lối của Đảng, chính sách, pháp luật của Nhà nước, </w:t>
      </w:r>
      <w:r w:rsidRPr="006F39C8">
        <w:rPr>
          <w:color w:val="000000" w:themeColor="text1"/>
          <w:spacing w:val="-4"/>
        </w:rPr>
        <w:t>truyền thống yêu nước,</w:t>
      </w:r>
      <w:r w:rsidRPr="006F39C8">
        <w:rPr>
          <w:color w:val="000000" w:themeColor="text1"/>
          <w:spacing w:val="-4"/>
          <w:lang w:val="nl-NL"/>
        </w:rPr>
        <w:t xml:space="preserve"> chính sách đại đoàn kết toàn dân tộc</w:t>
      </w:r>
      <w:r w:rsidRPr="006F39C8">
        <w:rPr>
          <w:color w:val="000000" w:themeColor="text1"/>
          <w:spacing w:val="-4"/>
          <w:lang w:val="vi-VN"/>
        </w:rPr>
        <w:t xml:space="preserve">, </w:t>
      </w:r>
      <w:r w:rsidRPr="006F39C8">
        <w:rPr>
          <w:iCs/>
          <w:color w:val="000000" w:themeColor="text1"/>
          <w:spacing w:val="-4"/>
          <w:lang w:val="nl-NL"/>
        </w:rPr>
        <w:t xml:space="preserve">nhiệm vụ chính trị của địa phương, </w:t>
      </w:r>
      <w:r w:rsidRPr="006F39C8">
        <w:rPr>
          <w:color w:val="000000" w:themeColor="text1"/>
          <w:spacing w:val="-4"/>
        </w:rPr>
        <w:t xml:space="preserve">chào mừng các ngày lễ lớn, </w:t>
      </w:r>
      <w:r w:rsidRPr="006F39C8">
        <w:rPr>
          <w:color w:val="000000" w:themeColor="text1"/>
          <w:spacing w:val="-4"/>
          <w:lang w:val="vi-VN"/>
        </w:rPr>
        <w:t>các sự kiện chính trị trọng đại của quê hương, đất nước</w:t>
      </w:r>
      <w:r w:rsidRPr="000E5B10">
        <w:rPr>
          <w:rStyle w:val="FootnoteReference"/>
          <w:color w:val="000000" w:themeColor="text1"/>
          <w:lang w:val="vi-VN"/>
        </w:rPr>
        <w:footnoteReference w:id="12"/>
      </w:r>
      <w:r w:rsidRPr="000E5B10">
        <w:rPr>
          <w:color w:val="000000" w:themeColor="text1"/>
        </w:rPr>
        <w:t xml:space="preserve">. </w:t>
      </w:r>
    </w:p>
    <w:p w:rsidR="000400D1" w:rsidRDefault="000400D1" w:rsidP="000400D1">
      <w:pPr>
        <w:widowControl w:val="0"/>
        <w:spacing w:before="60" w:after="60"/>
        <w:ind w:firstLine="720"/>
        <w:rPr>
          <w:color w:val="000000" w:themeColor="text1"/>
        </w:rPr>
      </w:pPr>
      <w:r w:rsidRPr="000E5B10">
        <w:rPr>
          <w:color w:val="000000" w:themeColor="text1"/>
          <w:lang w:val="vi-VN"/>
        </w:rPr>
        <w:t xml:space="preserve">MTTQ Việt Nam </w:t>
      </w:r>
      <w:r>
        <w:rPr>
          <w:color w:val="000000" w:themeColor="text1"/>
        </w:rPr>
        <w:t>từ huyện đến cơ sở đã tích cực tham gia và ứng dụng rộng rãi</w:t>
      </w:r>
      <w:r w:rsidRPr="000E5B10">
        <w:rPr>
          <w:color w:val="000000" w:themeColor="text1"/>
          <w:lang w:val="vi-VN"/>
        </w:rPr>
        <w:t xml:space="preserve"> Cổng thông tin điện tử Mặt trận Quảng Trị và Cổng thông tin </w:t>
      </w:r>
      <w:r w:rsidRPr="000E5B10">
        <w:rPr>
          <w:color w:val="000000" w:themeColor="text1"/>
          <w:lang w:val="en-SG"/>
        </w:rPr>
        <w:t>C</w:t>
      </w:r>
      <w:r w:rsidRPr="000E5B10">
        <w:rPr>
          <w:color w:val="000000" w:themeColor="text1"/>
          <w:lang w:val="vi-VN"/>
        </w:rPr>
        <w:t xml:space="preserve">ứu trợ - </w:t>
      </w:r>
      <w:r w:rsidRPr="000E5B10">
        <w:rPr>
          <w:color w:val="000000" w:themeColor="text1"/>
          <w:lang w:val="en-SG"/>
        </w:rPr>
        <w:t>T</w:t>
      </w:r>
      <w:r w:rsidRPr="000E5B10">
        <w:rPr>
          <w:color w:val="000000" w:themeColor="text1"/>
          <w:lang w:val="vi-VN"/>
        </w:rPr>
        <w:t>hiện nguyện tỉnh Quảng Trị</w:t>
      </w:r>
      <w:r>
        <w:rPr>
          <w:rStyle w:val="FootnoteReference"/>
          <w:color w:val="000000" w:themeColor="text1"/>
          <w:lang w:val="vi-VN"/>
        </w:rPr>
        <w:footnoteReference w:id="13"/>
      </w:r>
      <w:r w:rsidRPr="000E5B10">
        <w:rPr>
          <w:color w:val="000000" w:themeColor="text1"/>
          <w:lang w:val="vi-VN"/>
        </w:rPr>
        <w:t xml:space="preserve"> giúp người dân tiếp cận nhanh, kịp thời</w:t>
      </w:r>
      <w:r w:rsidRPr="000E5B10">
        <w:rPr>
          <w:color w:val="000000" w:themeColor="text1"/>
        </w:rPr>
        <w:t xml:space="preserve"> </w:t>
      </w:r>
      <w:r w:rsidRPr="000E5B10">
        <w:rPr>
          <w:color w:val="000000" w:themeColor="text1"/>
          <w:lang w:val="vi-VN"/>
        </w:rPr>
        <w:t xml:space="preserve">các thông tin </w:t>
      </w:r>
      <w:r w:rsidRPr="000E5B10">
        <w:rPr>
          <w:color w:val="000000" w:themeColor="text1"/>
        </w:rPr>
        <w:t xml:space="preserve">chính thống về </w:t>
      </w:r>
      <w:r w:rsidRPr="000E5B10">
        <w:rPr>
          <w:color w:val="000000" w:themeColor="text1"/>
          <w:lang w:val="vi-VN"/>
        </w:rPr>
        <w:t>đường lối, chủ trư</w:t>
      </w:r>
      <w:r w:rsidRPr="000E5B10">
        <w:rPr>
          <w:color w:val="000000" w:themeColor="text1"/>
          <w:lang w:val="en-SG"/>
        </w:rPr>
        <w:t>ơ</w:t>
      </w:r>
      <w:r w:rsidRPr="000E5B10">
        <w:rPr>
          <w:color w:val="000000" w:themeColor="text1"/>
          <w:lang w:val="vi-VN"/>
        </w:rPr>
        <w:t xml:space="preserve">ng của Đảng, chính sách, pháp luật của </w:t>
      </w:r>
      <w:r w:rsidRPr="000E5B10">
        <w:rPr>
          <w:color w:val="000000" w:themeColor="text1"/>
          <w:lang w:val="en-SG"/>
        </w:rPr>
        <w:t>N</w:t>
      </w:r>
      <w:r w:rsidRPr="000E5B10">
        <w:rPr>
          <w:color w:val="000000" w:themeColor="text1"/>
          <w:lang w:val="vi-VN"/>
        </w:rPr>
        <w:t>hà nước</w:t>
      </w:r>
      <w:r w:rsidRPr="000E5B10">
        <w:rPr>
          <w:color w:val="000000" w:themeColor="text1"/>
        </w:rPr>
        <w:t>; đồng thời, phát huy vai trò chủ thể của người dân</w:t>
      </w:r>
      <w:r w:rsidRPr="000E5B10">
        <w:rPr>
          <w:color w:val="000000" w:themeColor="text1"/>
          <w:lang w:val="vi-VN"/>
        </w:rPr>
        <w:t xml:space="preserve"> trực tiếp tham gia giám sát rộng rãi các hoạt động </w:t>
      </w:r>
      <w:r w:rsidRPr="000E5B10">
        <w:rPr>
          <w:color w:val="000000" w:themeColor="text1"/>
        </w:rPr>
        <w:t>của hệ thống chính trị, Mặt trận</w:t>
      </w:r>
      <w:r>
        <w:rPr>
          <w:color w:val="000000" w:themeColor="text1"/>
        </w:rPr>
        <w:t xml:space="preserve">; </w:t>
      </w:r>
      <w:r w:rsidRPr="000E5B10">
        <w:rPr>
          <w:color w:val="000000" w:themeColor="text1"/>
        </w:rPr>
        <w:t>đảm bảo việc thực hành dân chủ</w:t>
      </w:r>
      <w:r>
        <w:rPr>
          <w:color w:val="000000" w:themeColor="text1"/>
        </w:rPr>
        <w:t>, tăng cường</w:t>
      </w:r>
      <w:r w:rsidRPr="000E5B10">
        <w:rPr>
          <w:color w:val="000000" w:themeColor="text1"/>
        </w:rPr>
        <w:t xml:space="preserve"> </w:t>
      </w:r>
      <w:r w:rsidRPr="000E5B10">
        <w:rPr>
          <w:color w:val="000000" w:themeColor="text1"/>
          <w:lang w:val="vi-VN"/>
        </w:rPr>
        <w:t>niềm tin</w:t>
      </w:r>
      <w:r w:rsidRPr="000E5B10">
        <w:rPr>
          <w:color w:val="000000" w:themeColor="text1"/>
        </w:rPr>
        <w:t xml:space="preserve">, </w:t>
      </w:r>
      <w:r>
        <w:rPr>
          <w:color w:val="000000" w:themeColor="text1"/>
        </w:rPr>
        <w:t xml:space="preserve">tạo </w:t>
      </w:r>
      <w:r w:rsidRPr="000E5B10">
        <w:rPr>
          <w:color w:val="000000" w:themeColor="text1"/>
        </w:rPr>
        <w:t xml:space="preserve">sự đồng thuận </w:t>
      </w:r>
      <w:r w:rsidRPr="000E5B10">
        <w:rPr>
          <w:color w:val="000000" w:themeColor="text1"/>
          <w:lang w:val="vi-VN"/>
        </w:rPr>
        <w:t xml:space="preserve">trong </w:t>
      </w:r>
      <w:r w:rsidRPr="000E5B10">
        <w:rPr>
          <w:color w:val="000000" w:themeColor="text1"/>
          <w:lang w:val="en-SG"/>
        </w:rPr>
        <w:t>N</w:t>
      </w:r>
      <w:r w:rsidRPr="000E5B10">
        <w:rPr>
          <w:color w:val="000000" w:themeColor="text1"/>
          <w:lang w:val="vi-VN"/>
        </w:rPr>
        <w:t>hân dân</w:t>
      </w:r>
      <w:r>
        <w:rPr>
          <w:color w:val="000000" w:themeColor="text1"/>
        </w:rPr>
        <w:t>.</w:t>
      </w:r>
    </w:p>
    <w:p w:rsidR="000400D1" w:rsidRPr="000E5B10" w:rsidRDefault="000400D1" w:rsidP="000400D1">
      <w:pPr>
        <w:spacing w:line="300" w:lineRule="exact"/>
        <w:ind w:firstLine="709"/>
        <w:rPr>
          <w:color w:val="000000" w:themeColor="text1"/>
          <w:spacing w:val="-6"/>
        </w:rPr>
      </w:pPr>
      <w:r w:rsidRPr="000E5B10">
        <w:rPr>
          <w:color w:val="000000" w:themeColor="text1"/>
          <w:spacing w:val="-6"/>
        </w:rPr>
        <w:t xml:space="preserve">Thông qua việc tổ chức các phong trào thi đua, các cuộc vận động gắn với thực hiện Nghị quyết Trung ương 4 khóa XI, XII về xây dựng và chỉnh đốn Đảng và Chỉ thị 05 của Bộ Chính trị về </w:t>
      </w:r>
      <w:r w:rsidRPr="000E5B10">
        <w:rPr>
          <w:i/>
          <w:color w:val="000000" w:themeColor="text1"/>
          <w:spacing w:val="-6"/>
        </w:rPr>
        <w:t>"Đẩy mạnh học tập, làm theo tư tưởng, đạo đức, phong cách Hồ Chí Minh"</w:t>
      </w:r>
      <w:r w:rsidRPr="000E5B10">
        <w:rPr>
          <w:color w:val="000000" w:themeColor="text1"/>
          <w:spacing w:val="-6"/>
        </w:rPr>
        <w:t>, hàng năm UBMT</w:t>
      </w:r>
      <w:r w:rsidRPr="000E5B10">
        <w:rPr>
          <w:color w:val="000000" w:themeColor="text1"/>
          <w:spacing w:val="-6"/>
          <w:lang w:val="vi-VN"/>
        </w:rPr>
        <w:t xml:space="preserve"> </w:t>
      </w:r>
      <w:r w:rsidRPr="000E5B10">
        <w:rPr>
          <w:color w:val="000000" w:themeColor="text1"/>
          <w:spacing w:val="-6"/>
        </w:rPr>
        <w:t>đã xây dựng các chủ đề để thực hiện nhằm tập hợp, phát huy vai trò của các tổ chức thành viên, các cá nhân tiêu biểu và được đông đảo các tầng lớp Nhân dân hăng hái tự nguyện tham gia làm cho chất lượng, hiệu quả hoạt động của Mặt trận được mở rộng, nâng cao.</w:t>
      </w:r>
    </w:p>
    <w:p w:rsidR="000400D1" w:rsidRPr="00632360" w:rsidRDefault="000400D1" w:rsidP="000400D1">
      <w:pPr>
        <w:widowControl w:val="0"/>
        <w:pBdr>
          <w:top w:val="dotted" w:sz="4" w:space="0" w:color="FFFFFF"/>
          <w:left w:val="dotted" w:sz="4" w:space="0" w:color="FFFFFF"/>
          <w:bottom w:val="dotted" w:sz="4" w:space="0" w:color="FFFFFF"/>
          <w:right w:val="dotted" w:sz="4" w:space="0" w:color="FFFFFF"/>
        </w:pBdr>
        <w:shd w:val="clear" w:color="auto" w:fill="FFFFFF"/>
        <w:spacing w:before="60" w:after="60"/>
        <w:ind w:firstLine="720"/>
        <w:rPr>
          <w:rFonts w:ascii="Times New Roman Bold" w:hAnsi="Times New Roman Bold"/>
          <w:b/>
          <w:i/>
          <w:color w:val="000000" w:themeColor="text1"/>
          <w:spacing w:val="-4"/>
        </w:rPr>
      </w:pPr>
      <w:r w:rsidRPr="00632360">
        <w:rPr>
          <w:rFonts w:ascii="Times New Roman Bold" w:hAnsi="Times New Roman Bold"/>
          <w:b/>
          <w:i/>
          <w:color w:val="000000" w:themeColor="text1"/>
          <w:spacing w:val="-4"/>
        </w:rPr>
        <w:t>1.2. Công tác đoàn kết, tập hợp các tầng lớp Nhân dân, dân tộc, tôn giáo</w:t>
      </w:r>
    </w:p>
    <w:p w:rsidR="000400D1" w:rsidRDefault="000400D1" w:rsidP="000400D1">
      <w:pPr>
        <w:widowControl w:val="0"/>
        <w:pBdr>
          <w:top w:val="dotted" w:sz="4" w:space="0" w:color="FFFFFF"/>
          <w:left w:val="dotted" w:sz="4" w:space="0" w:color="FFFFFF"/>
          <w:bottom w:val="dotted" w:sz="4" w:space="0" w:color="FFFFFF"/>
          <w:right w:val="dotted" w:sz="4" w:space="0" w:color="FFFFFF"/>
        </w:pBdr>
        <w:shd w:val="clear" w:color="auto" w:fill="FFFFFF"/>
        <w:spacing w:before="60" w:after="60"/>
        <w:ind w:firstLine="720"/>
        <w:rPr>
          <w:color w:val="000000" w:themeColor="text1"/>
        </w:rPr>
      </w:pPr>
      <w:r w:rsidRPr="000E5B10">
        <w:rPr>
          <w:color w:val="000000" w:themeColor="text1"/>
        </w:rPr>
        <w:t>Công tác tuyên truyền, vận động, xây dựng khối đại đoàn kết v</w:t>
      </w:r>
      <w:r>
        <w:rPr>
          <w:color w:val="000000" w:themeColor="text1"/>
        </w:rPr>
        <w:t>à phát huy vai trò các chức sắc, chức việc trong đồng bào có đạo</w:t>
      </w:r>
      <w:r>
        <w:rPr>
          <w:color w:val="000000" w:themeColor="text1"/>
          <w:lang w:val="vi-VN"/>
        </w:rPr>
        <w:t xml:space="preserve"> </w:t>
      </w:r>
      <w:r w:rsidRPr="000E5B10">
        <w:rPr>
          <w:color w:val="000000" w:themeColor="text1"/>
        </w:rPr>
        <w:t>được Uỷ</w:t>
      </w:r>
      <w:r w:rsidRPr="000E5B10">
        <w:rPr>
          <w:color w:val="000000" w:themeColor="text1"/>
          <w:lang w:val="vi-VN"/>
        </w:rPr>
        <w:t xml:space="preserve"> ban MTTQ Việt Nam các cấp </w:t>
      </w:r>
      <w:r w:rsidRPr="000E5B10">
        <w:rPr>
          <w:color w:val="000000" w:themeColor="text1"/>
        </w:rPr>
        <w:t xml:space="preserve">chú trọng thông qua các chủ đề hành động thực hiện </w:t>
      </w:r>
      <w:r w:rsidRPr="000E5B10">
        <w:rPr>
          <w:color w:val="000000" w:themeColor="text1"/>
          <w:spacing w:val="-2"/>
        </w:rPr>
        <w:t>đường lối của Đảng, chính sách, pháp luật của Nhà nước về tôn giáo</w:t>
      </w:r>
      <w:r w:rsidRPr="000E5B10">
        <w:rPr>
          <w:rStyle w:val="FootnoteReference"/>
          <w:color w:val="000000" w:themeColor="text1"/>
          <w:spacing w:val="-2"/>
        </w:rPr>
        <w:footnoteReference w:id="14"/>
      </w:r>
      <w:r w:rsidRPr="000E5B10">
        <w:rPr>
          <w:color w:val="000000" w:themeColor="text1"/>
          <w:spacing w:val="-2"/>
        </w:rPr>
        <w:t>;</w:t>
      </w:r>
      <w:r>
        <w:rPr>
          <w:color w:val="000000" w:themeColor="text1"/>
          <w:spacing w:val="-2"/>
        </w:rPr>
        <w:t xml:space="preserve"> thường xuyên kiện toàn đội ngủ Cốt cán tôn giáo khi có biến động,</w:t>
      </w:r>
      <w:r w:rsidRPr="000E5B10">
        <w:rPr>
          <w:color w:val="000000" w:themeColor="text1"/>
          <w:spacing w:val="-2"/>
        </w:rPr>
        <w:t xml:space="preserve"> </w:t>
      </w:r>
      <w:r w:rsidRPr="000E5B10">
        <w:rPr>
          <w:color w:val="000000" w:themeColor="text1"/>
        </w:rPr>
        <w:t>vận động các chức sắc, chức việc</w:t>
      </w:r>
      <w:r>
        <w:rPr>
          <w:color w:val="000000" w:themeColor="text1"/>
        </w:rPr>
        <w:t>, đội ngũ Cốt cán tôn giáo</w:t>
      </w:r>
      <w:r w:rsidRPr="000E5B10">
        <w:rPr>
          <w:color w:val="000000" w:themeColor="text1"/>
        </w:rPr>
        <w:t xml:space="preserve"> và đồng bào có đạo hưởng ứng cuộc vận động </w:t>
      </w:r>
      <w:r w:rsidRPr="000E5B10">
        <w:rPr>
          <w:i/>
          <w:color w:val="000000" w:themeColor="text1"/>
        </w:rPr>
        <w:t>“Toàn dân đoàn kết xây dựng nông thôn mới, đô thị văn minh”</w:t>
      </w:r>
      <w:r>
        <w:rPr>
          <w:color w:val="000000" w:themeColor="text1"/>
        </w:rPr>
        <w:t>, chung tay cùng khu dân cư xây dựng các mô hình</w:t>
      </w:r>
      <w:r>
        <w:rPr>
          <w:rStyle w:val="FootnoteReference"/>
          <w:color w:val="000000" w:themeColor="text1"/>
        </w:rPr>
        <w:footnoteReference w:id="15"/>
      </w:r>
      <w:r>
        <w:rPr>
          <w:color w:val="000000" w:themeColor="text1"/>
        </w:rPr>
        <w:t xml:space="preserve">, trong công tác tuyên truyền vận động ủng hộ phòng, chống dịch COVID-19, các vị Cốt cán tôn giáo vận động gia đình, cộng đồng dân cư thực hiện tốt khai báo y tế, giãn cách xã hội, đeo khẩu trang, tiêm vacxin phòng, chống dịch. Vận động, quyên góp 50 triệu đồng tiền mặt và nhiều hàng hóa, nhu yếu phẩm khác ủng hộ vào Quỹ phòng, chống dịch bệnh. Trong thiên tai, lũ lụt đã vận động, kêu gọi các Chùa và bà con có đạo trong và ngoài nước chung tay ủng hộ với hàng ngàn suất quà (gồm tiền mặt, gạo, mì tôm và nhu yếu </w:t>
      </w:r>
      <w:r>
        <w:rPr>
          <w:color w:val="000000" w:themeColor="text1"/>
        </w:rPr>
        <w:lastRenderedPageBreak/>
        <w:t>phẩm)</w:t>
      </w:r>
    </w:p>
    <w:p w:rsidR="000400D1" w:rsidRDefault="000400D1" w:rsidP="000400D1">
      <w:pPr>
        <w:widowControl w:val="0"/>
        <w:pBdr>
          <w:top w:val="dotted" w:sz="4" w:space="0" w:color="FFFFFF"/>
          <w:left w:val="dotted" w:sz="4" w:space="0" w:color="FFFFFF"/>
          <w:bottom w:val="dotted" w:sz="4" w:space="0" w:color="FFFFFF"/>
          <w:right w:val="dotted" w:sz="4" w:space="0" w:color="FFFFFF"/>
        </w:pBdr>
        <w:shd w:val="clear" w:color="auto" w:fill="FFFFFF"/>
        <w:spacing w:before="60" w:after="60"/>
        <w:ind w:firstLine="720"/>
        <w:rPr>
          <w:color w:val="000000" w:themeColor="text1"/>
        </w:rPr>
      </w:pPr>
      <w:r w:rsidRPr="000E5B10">
        <w:rPr>
          <w:color w:val="000000" w:themeColor="text1"/>
        </w:rPr>
        <w:t>Nhân các dịp Lễ, Tết, Lễ trọng của</w:t>
      </w:r>
      <w:r>
        <w:rPr>
          <w:color w:val="000000" w:themeColor="text1"/>
        </w:rPr>
        <w:t xml:space="preserve"> tổ chức</w:t>
      </w:r>
      <w:r w:rsidRPr="000E5B10">
        <w:rPr>
          <w:color w:val="000000" w:themeColor="text1"/>
        </w:rPr>
        <w:t xml:space="preserve"> tôn giáo, Ủy ban MTTQ Việt Nam các cấp</w:t>
      </w:r>
      <w:r>
        <w:rPr>
          <w:color w:val="000000" w:themeColor="text1"/>
        </w:rPr>
        <w:t xml:space="preserve"> trong huyện </w:t>
      </w:r>
      <w:r w:rsidRPr="000E5B10">
        <w:rPr>
          <w:color w:val="000000" w:themeColor="text1"/>
        </w:rPr>
        <w:t>đã phối hợp với các ngành chức năng thường xuyên tổ chức các đoàn tiếp xúc, thăm hỏi, động</w:t>
      </w:r>
      <w:r>
        <w:rPr>
          <w:color w:val="000000" w:themeColor="text1"/>
        </w:rPr>
        <w:t xml:space="preserve"> viên, tặng quà;</w:t>
      </w:r>
      <w:r w:rsidRPr="000E5B10">
        <w:rPr>
          <w:color w:val="000000" w:themeColor="text1"/>
        </w:rPr>
        <w:t xml:space="preserve"> lắng nghe chức sắc tôn giáo phản ánh tâm tư nguyện vọng của </w:t>
      </w:r>
      <w:r>
        <w:rPr>
          <w:color w:val="000000" w:themeColor="text1"/>
        </w:rPr>
        <w:t>đồng bào có đạo</w:t>
      </w:r>
      <w:r w:rsidRPr="000E5B10">
        <w:rPr>
          <w:color w:val="000000" w:themeColor="text1"/>
        </w:rPr>
        <w:t xml:space="preserve"> và tình hình hoạt động tôn giáo nhằm tham mưu giải quyết kịp thời các phát sinh liên quan hoạt động tôn giáo</w:t>
      </w:r>
      <w:r w:rsidRPr="000E5B10">
        <w:rPr>
          <w:rStyle w:val="FootnoteReference"/>
          <w:color w:val="000000" w:themeColor="text1"/>
        </w:rPr>
        <w:footnoteReference w:id="16"/>
      </w:r>
      <w:r w:rsidRPr="000E5B10">
        <w:rPr>
          <w:color w:val="000000" w:themeColor="text1"/>
        </w:rPr>
        <w:t xml:space="preserve">. </w:t>
      </w:r>
      <w:r w:rsidRPr="00413196">
        <w:t>Nhờ đó, tăng cường mối quan hệ gắn bó, thân thiện giữa các tổ chức tôn giáo với các cấp ủy, chính quyền, MTTQ các cấp trong huyện</w:t>
      </w:r>
      <w:r>
        <w:t>.</w:t>
      </w:r>
    </w:p>
    <w:p w:rsidR="000400D1" w:rsidRPr="000E5B10" w:rsidRDefault="000400D1" w:rsidP="000400D1">
      <w:pPr>
        <w:widowControl w:val="0"/>
        <w:pBdr>
          <w:top w:val="dotted" w:sz="4" w:space="0" w:color="FFFFFF"/>
          <w:left w:val="dotted" w:sz="4" w:space="0" w:color="FFFFFF"/>
          <w:bottom w:val="dotted" w:sz="4" w:space="0" w:color="FFFFFF"/>
          <w:right w:val="dotted" w:sz="4" w:space="0" w:color="FFFFFF"/>
        </w:pBdr>
        <w:shd w:val="clear" w:color="auto" w:fill="FFFFFF"/>
        <w:spacing w:before="60" w:after="60"/>
        <w:ind w:firstLine="720"/>
        <w:rPr>
          <w:b/>
          <w:i/>
          <w:color w:val="000000" w:themeColor="text1"/>
        </w:rPr>
      </w:pPr>
      <w:r w:rsidRPr="000E5B10">
        <w:rPr>
          <w:b/>
          <w:i/>
          <w:color w:val="000000" w:themeColor="text1"/>
        </w:rPr>
        <w:t>1.3. Kết quả tổ chức Ngày hội đại đoàn kết toàn dân tộc</w:t>
      </w:r>
    </w:p>
    <w:p w:rsidR="000400D1" w:rsidRPr="00413196" w:rsidRDefault="000400D1" w:rsidP="000400D1">
      <w:pPr>
        <w:spacing w:line="340" w:lineRule="exact"/>
        <w:ind w:firstLine="720"/>
        <w:contextualSpacing/>
      </w:pPr>
      <w:r w:rsidRPr="000E5B10">
        <w:rPr>
          <w:color w:val="000000" w:themeColor="text1"/>
          <w:lang w:val="pt-BR"/>
        </w:rPr>
        <w:t>Ngày hội Đại đoàn kết toàn dân tộc ở khu dân cư được tổ chức nhân Ngày truyền thống Mặt trận Tổ quốc Việt Nam (18/11</w:t>
      </w:r>
      <w:r w:rsidRPr="000E5B10">
        <w:rPr>
          <w:color w:val="000000" w:themeColor="text1"/>
        </w:rPr>
        <w:t>)</w:t>
      </w:r>
      <w:r w:rsidRPr="000E5B10">
        <w:rPr>
          <w:color w:val="000000" w:themeColor="text1"/>
          <w:lang w:val="pt-BR"/>
        </w:rPr>
        <w:t xml:space="preserve"> hàng năm</w:t>
      </w:r>
      <w:r>
        <w:rPr>
          <w:color w:val="000000" w:themeColor="text1"/>
          <w:lang w:val="pt-BR"/>
        </w:rPr>
        <w:t xml:space="preserve">. </w:t>
      </w:r>
      <w:r w:rsidRPr="000E5B10">
        <w:rPr>
          <w:color w:val="000000" w:themeColor="text1"/>
          <w:lang w:val="pt-BR"/>
        </w:rPr>
        <w:t>Uỷ ban MTTQ Việt Nam huyện, các xã, thị trấn tham mưu cấp ủy đảng, phối hợp với chính quyền tổ chức</w:t>
      </w:r>
      <w:r>
        <w:rPr>
          <w:color w:val="000000" w:themeColor="text1"/>
          <w:lang w:val="pt-BR"/>
        </w:rPr>
        <w:t xml:space="preserve"> </w:t>
      </w:r>
      <w:r w:rsidR="00241A1F" w:rsidRPr="000E5B10">
        <w:rPr>
          <w:color w:val="000000" w:themeColor="text1"/>
          <w:lang w:val="pt-BR"/>
        </w:rPr>
        <w:t>tổ chức</w:t>
      </w:r>
      <w:r w:rsidR="00241A1F" w:rsidRPr="000E5B10">
        <w:rPr>
          <w:color w:val="000000" w:themeColor="text1"/>
        </w:rPr>
        <w:t xml:space="preserve"> </w:t>
      </w:r>
      <w:r w:rsidR="00241A1F" w:rsidRPr="000E5B10">
        <w:rPr>
          <w:color w:val="000000" w:themeColor="text1"/>
          <w:lang w:val="pt-BR"/>
        </w:rPr>
        <w:t xml:space="preserve">tại </w:t>
      </w:r>
      <w:r w:rsidR="00241A1F">
        <w:rPr>
          <w:color w:val="000000" w:themeColor="text1"/>
          <w:lang w:val="pt-BR"/>
        </w:rPr>
        <w:t>100%</w:t>
      </w:r>
      <w:r w:rsidR="00241A1F" w:rsidRPr="000E5B10">
        <w:rPr>
          <w:color w:val="000000" w:themeColor="text1"/>
          <w:lang w:val="pt-BR"/>
        </w:rPr>
        <w:t xml:space="preserve"> khu dân cư</w:t>
      </w:r>
      <w:r w:rsidR="00241A1F">
        <w:rPr>
          <w:color w:val="000000" w:themeColor="text1"/>
          <w:lang w:val="pt-BR"/>
        </w:rPr>
        <w:t xml:space="preserve"> ở các xã, thị trấn với nhiều nội dung, hình thức phong phú, đa dạng</w:t>
      </w:r>
      <w:r>
        <w:rPr>
          <w:color w:val="000000" w:themeColor="text1"/>
          <w:lang w:val="pt-BR"/>
        </w:rPr>
        <w:t>.  Từ n</w:t>
      </w:r>
      <w:r w:rsidRPr="000E5B10">
        <w:rPr>
          <w:color w:val="000000" w:themeColor="text1"/>
          <w:lang w:val="pt-BR"/>
        </w:rPr>
        <w:t>ăm 2020</w:t>
      </w:r>
      <w:r>
        <w:rPr>
          <w:color w:val="000000" w:themeColor="text1"/>
          <w:lang w:val="pt-BR"/>
        </w:rPr>
        <w:t xml:space="preserve"> - </w:t>
      </w:r>
      <w:r w:rsidRPr="000E5B10">
        <w:rPr>
          <w:color w:val="000000" w:themeColor="text1"/>
          <w:lang w:val="pt-BR"/>
        </w:rPr>
        <w:t>2022</w:t>
      </w:r>
      <w:r>
        <w:rPr>
          <w:color w:val="000000" w:themeColor="text1"/>
          <w:lang w:val="pt-BR"/>
        </w:rPr>
        <w:t>,</w:t>
      </w:r>
      <w:r w:rsidRPr="000E5B10">
        <w:rPr>
          <w:color w:val="000000" w:themeColor="text1"/>
          <w:lang w:val="pt-BR"/>
        </w:rPr>
        <w:t xml:space="preserve"> do tình hình dịch bệnh Covid-19 và hậu quả trận lụt lịch sử tháng 10/2020, đợt lũ dị thường đầu tháng 4/2022, </w:t>
      </w:r>
      <w:r w:rsidRPr="00413196">
        <w:rPr>
          <w:lang w:val="pt-BR"/>
        </w:rPr>
        <w:t>UBMTTQ Việt Nam huyện đã hướng dẫn các xã, thị trấn</w:t>
      </w:r>
      <w:r w:rsidRPr="00413196">
        <w:t xml:space="preserve"> tổ chức ngày hội thích ứng an toàn, phù hợp với điều kiện và tình hình mới, gắn với việc khắc phục thiệt hại do mưa bão, thiên tai gây ra, vệ sinh môi trường, chỉnh trang nông thôn, thăm hỏi, trao quà các hộ dân bị thiệt hại nặng do thiên tai…</w:t>
      </w:r>
    </w:p>
    <w:p w:rsidR="000400D1" w:rsidRPr="009E2872" w:rsidRDefault="000400D1" w:rsidP="000400D1">
      <w:pPr>
        <w:widowControl w:val="0"/>
        <w:suppressLineNumbers/>
        <w:rPr>
          <w:color w:val="000000" w:themeColor="text1"/>
        </w:rPr>
      </w:pPr>
      <w:r>
        <w:rPr>
          <w:color w:val="000000" w:themeColor="text1"/>
        </w:rPr>
        <w:t>T</w:t>
      </w:r>
      <w:r w:rsidRPr="001540CD">
        <w:rPr>
          <w:color w:val="000000" w:themeColor="text1"/>
        </w:rPr>
        <w:t xml:space="preserve">ổ chức Hội nghị tổng kết </w:t>
      </w:r>
      <w:r w:rsidRPr="00EE2C2C">
        <w:rPr>
          <w:color w:val="000000" w:themeColor="text1"/>
        </w:rPr>
        <w:t>20 năm tổ chức Ngày hội Đại đoàn kết dân tộc giai đoạn 2003-2023</w:t>
      </w:r>
      <w:r>
        <w:t xml:space="preserve">, </w:t>
      </w:r>
      <w:r w:rsidRPr="00B3047E">
        <w:t>05 năm qua, Mặt trận các cấp trong huyện đã huy động, tổ chức trao quà cho các hộ nghèo, hộ cận nghèo, gia đình có hoàn cảnh đặc biệt khó khăn nhân ngày truyền thống MTTQVN (18/11)</w:t>
      </w:r>
      <w:r>
        <w:rPr>
          <w:rStyle w:val="FootnoteReference"/>
        </w:rPr>
        <w:footnoteReference w:id="17"/>
      </w:r>
      <w:r w:rsidRPr="00B3047E">
        <w:t xml:space="preserve"> 3.927 suất, trị giá 1.700,88 triệu đồng; khởi công xây mới, sửa chữa 27 nhà, khánh thành 12 nhà Đại đoàn kết, biểu dương 702 </w:t>
      </w:r>
      <w:r w:rsidRPr="001540CD">
        <w:rPr>
          <w:color w:val="000000" w:themeColor="text1"/>
        </w:rPr>
        <w:t>gương điển</w:t>
      </w:r>
      <w:r w:rsidRPr="000E5B10">
        <w:rPr>
          <w:bCs/>
          <w:color w:val="000000" w:themeColor="text1"/>
          <w:lang w:val="pt-BR"/>
        </w:rPr>
        <w:t xml:space="preserve"> hình</w:t>
      </w:r>
      <w:r w:rsidRPr="000E5B10">
        <w:rPr>
          <w:color w:val="000000" w:themeColor="text1"/>
          <w:lang w:val="pt-BR"/>
        </w:rPr>
        <w:t>, thực hiện đăng ký và hoàn thành nhiều công trình có ý nghĩa tại địa phương. Thông qua ngày hội, khơi dậy tình làng nghĩa xóm, đoàn kết thương yêu đùm bọc lẫn nhau,</w:t>
      </w:r>
      <w:r w:rsidRPr="000E5B10">
        <w:rPr>
          <w:color w:val="000000" w:themeColor="text1"/>
        </w:rPr>
        <w:t xml:space="preserve"> giúp đỡ những người có hoàn cảnh neo đơn, bất hạnh trong cuộc sống, qua đó, góp phần củng cố khối đại đoàn kết toàn dân tộc ở cộng đồng dân cư</w:t>
      </w:r>
      <w:r w:rsidRPr="000E5B10">
        <w:rPr>
          <w:color w:val="000000" w:themeColor="text1"/>
          <w:lang w:val="pt-BR"/>
        </w:rPr>
        <w:t>, tích cực tham gia các phong trào, các cuộc vận động tại địa phương.</w:t>
      </w:r>
    </w:p>
    <w:p w:rsidR="000400D1" w:rsidRPr="000E5B10" w:rsidRDefault="000400D1" w:rsidP="000400D1">
      <w:pPr>
        <w:widowControl w:val="0"/>
        <w:pBdr>
          <w:top w:val="dotted" w:sz="4" w:space="0" w:color="FFFFFF"/>
          <w:left w:val="dotted" w:sz="4" w:space="0" w:color="FFFFFF"/>
          <w:bottom w:val="dotted" w:sz="4" w:space="0" w:color="FFFFFF"/>
          <w:right w:val="dotted" w:sz="4" w:space="0" w:color="FFFFFF"/>
        </w:pBdr>
        <w:shd w:val="clear" w:color="auto" w:fill="FFFFFF"/>
        <w:spacing w:before="60" w:after="60"/>
        <w:ind w:firstLine="720"/>
        <w:rPr>
          <w:b/>
          <w:color w:val="000000" w:themeColor="text1"/>
        </w:rPr>
      </w:pPr>
      <w:r>
        <w:rPr>
          <w:b/>
          <w:color w:val="000000" w:themeColor="text1"/>
          <w:lang w:val="vi-VN"/>
        </w:rPr>
        <w:t xml:space="preserve">Chương trình </w:t>
      </w:r>
      <w:r w:rsidRPr="000E5B10">
        <w:rPr>
          <w:b/>
          <w:color w:val="000000" w:themeColor="text1"/>
          <w:lang w:val="vi-VN"/>
        </w:rPr>
        <w:t xml:space="preserve">2. </w:t>
      </w:r>
      <w:r w:rsidRPr="000E5B10">
        <w:rPr>
          <w:b/>
          <w:color w:val="000000" w:themeColor="text1"/>
        </w:rPr>
        <w:t>Vận động Nhân dân thi đua lao động sáng tạo, thực hiện thắng lợi các mục tiêu phát triển kinh tế, văn hóa, xã hội, giữ vững quốc phòng, an ninh của địa phương</w:t>
      </w:r>
    </w:p>
    <w:p w:rsidR="000400D1" w:rsidRPr="00C95A2C" w:rsidRDefault="000400D1" w:rsidP="000400D1">
      <w:pPr>
        <w:spacing w:line="320" w:lineRule="exact"/>
        <w:ind w:firstLine="720"/>
        <w:rPr>
          <w:color w:val="000000" w:themeColor="text1"/>
          <w:spacing w:val="-4"/>
          <w:lang w:val="nl-NL"/>
        </w:rPr>
      </w:pPr>
      <w:r w:rsidRPr="00A43D54">
        <w:rPr>
          <w:i/>
          <w:color w:val="000000" w:themeColor="text1"/>
          <w:spacing w:val="-4"/>
        </w:rPr>
        <w:t>Thực hiện Cuộc vận động “Toàn dân đoàn kết xây dựng nông thôn mới, đô thị văn minh”</w:t>
      </w:r>
      <w:r w:rsidRPr="00A43D54">
        <w:rPr>
          <w:color w:val="000000" w:themeColor="text1"/>
          <w:spacing w:val="-4"/>
        </w:rPr>
        <w:t xml:space="preserve">. Trên cơ sở Chỉ thị của Ban Thường vụ Huyện ủy, hàng năm, UBMT huyện đã xây dựng kế hoạch tổ chức thực hiện CVĐ </w:t>
      </w:r>
      <w:r w:rsidRPr="00A43D54">
        <w:rPr>
          <w:color w:val="000000" w:themeColor="text1"/>
          <w:spacing w:val="-4"/>
          <w:lang w:val="vi-VN"/>
        </w:rPr>
        <w:t xml:space="preserve">gắn với </w:t>
      </w:r>
      <w:r w:rsidRPr="00A43D54">
        <w:rPr>
          <w:color w:val="000000" w:themeColor="text1"/>
          <w:spacing w:val="-4"/>
        </w:rPr>
        <w:t>phong trào</w:t>
      </w:r>
      <w:r w:rsidRPr="00A43D54">
        <w:rPr>
          <w:color w:val="000000" w:themeColor="text1"/>
          <w:spacing w:val="-4"/>
          <w:lang w:val="vi-VN"/>
        </w:rPr>
        <w:t xml:space="preserve"> </w:t>
      </w:r>
      <w:r w:rsidRPr="00A43D54">
        <w:rPr>
          <w:i/>
          <w:color w:val="000000" w:themeColor="text1"/>
          <w:spacing w:val="-4"/>
        </w:rPr>
        <w:t xml:space="preserve">“Hải Lăng </w:t>
      </w:r>
      <w:r w:rsidRPr="00A43D54">
        <w:rPr>
          <w:i/>
          <w:color w:val="000000" w:themeColor="text1"/>
          <w:spacing w:val="-4"/>
        </w:rPr>
        <w:lastRenderedPageBreak/>
        <w:t>chung sức x</w:t>
      </w:r>
      <w:r w:rsidRPr="00A43D54">
        <w:rPr>
          <w:i/>
          <w:color w:val="000000" w:themeColor="text1"/>
          <w:spacing w:val="-4"/>
          <w:lang w:val="vi-VN"/>
        </w:rPr>
        <w:t>ây dựng nông</w:t>
      </w:r>
      <w:r w:rsidRPr="00A43D54">
        <w:rPr>
          <w:i/>
          <w:color w:val="000000" w:themeColor="text1"/>
          <w:spacing w:val="-4"/>
        </w:rPr>
        <w:t xml:space="preserve"> thôn mới, đô thị văn minh”</w:t>
      </w:r>
      <w:r>
        <w:rPr>
          <w:rStyle w:val="FootnoteReference"/>
          <w:i/>
          <w:color w:val="000000" w:themeColor="text1"/>
          <w:spacing w:val="-4"/>
        </w:rPr>
        <w:footnoteReference w:id="18"/>
      </w:r>
      <w:r>
        <w:rPr>
          <w:color w:val="000000" w:themeColor="text1"/>
          <w:spacing w:val="-4"/>
        </w:rPr>
        <w:t xml:space="preserve">; chỉ đạo 100% </w:t>
      </w:r>
      <w:r w:rsidRPr="00A43D54">
        <w:rPr>
          <w:color w:val="000000" w:themeColor="text1"/>
          <w:spacing w:val="-4"/>
        </w:rPr>
        <w:t>xã, thị trấn</w:t>
      </w:r>
      <w:r w:rsidRPr="00A43D54">
        <w:rPr>
          <w:color w:val="000000" w:themeColor="text1"/>
          <w:spacing w:val="-4"/>
          <w:lang w:val="vi-VN"/>
        </w:rPr>
        <w:t xml:space="preserve"> </w:t>
      </w:r>
      <w:r w:rsidRPr="00A43D54">
        <w:rPr>
          <w:color w:val="000000" w:themeColor="text1"/>
          <w:spacing w:val="-4"/>
        </w:rPr>
        <w:t>căn cứ vào</w:t>
      </w:r>
      <w:r w:rsidRPr="00A43D54">
        <w:rPr>
          <w:color w:val="000000" w:themeColor="text1"/>
          <w:spacing w:val="-4"/>
          <w:lang w:val="vi-VN"/>
        </w:rPr>
        <w:t xml:space="preserve"> tình hình thực tế của địa phương</w:t>
      </w:r>
      <w:r w:rsidRPr="00A43D54">
        <w:rPr>
          <w:color w:val="000000" w:themeColor="text1"/>
          <w:spacing w:val="-4"/>
        </w:rPr>
        <w:t xml:space="preserve"> để xây dựng kế hoạch và xác định những việc làm cụ thể để xây dựng những mô hình thực hiện sát thực, hiệu quả và đã có</w:t>
      </w:r>
      <w:r>
        <w:rPr>
          <w:color w:val="000000" w:themeColor="text1"/>
          <w:spacing w:val="-4"/>
        </w:rPr>
        <w:t xml:space="preserve"> 78</w:t>
      </w:r>
      <w:r w:rsidRPr="00A43D54">
        <w:rPr>
          <w:color w:val="000000" w:themeColor="text1"/>
          <w:spacing w:val="-4"/>
        </w:rPr>
        <w:t xml:space="preserve"> mô hình thực hiện CVĐ ở tất cả các KDC góp phần tích cực vào xây dựng</w:t>
      </w:r>
      <w:r>
        <w:rPr>
          <w:color w:val="000000" w:themeColor="text1"/>
          <w:spacing w:val="-4"/>
        </w:rPr>
        <w:t xml:space="preserve"> nông thôn mới, đô thị văn minh; đ</w:t>
      </w:r>
      <w:r w:rsidRPr="00A43D54">
        <w:rPr>
          <w:color w:val="000000" w:themeColor="text1"/>
          <w:spacing w:val="-4"/>
        </w:rPr>
        <w:t>ến nay có 15/15 xã đạt chuẩn nông thôn mới</w:t>
      </w:r>
      <w:r w:rsidRPr="00A43D54">
        <w:rPr>
          <w:rStyle w:val="FootnoteReference"/>
          <w:color w:val="000000" w:themeColor="text1"/>
          <w:spacing w:val="-4"/>
        </w:rPr>
        <w:footnoteReference w:id="19"/>
      </w:r>
      <w:r w:rsidRPr="00A43D54">
        <w:rPr>
          <w:color w:val="000000" w:themeColor="text1"/>
          <w:spacing w:val="-4"/>
        </w:rPr>
        <w:t>, thị trấn Hải</w:t>
      </w:r>
      <w:r w:rsidR="00525401">
        <w:rPr>
          <w:color w:val="000000" w:themeColor="text1"/>
          <w:spacing w:val="-4"/>
        </w:rPr>
        <w:t xml:space="preserve"> Lăng</w:t>
      </w:r>
      <w:r w:rsidR="00D46017">
        <w:rPr>
          <w:color w:val="000000" w:themeColor="text1"/>
          <w:spacing w:val="-4"/>
        </w:rPr>
        <w:t xml:space="preserve"> được cấp trên công nhận</w:t>
      </w:r>
      <w:r w:rsidR="00525401">
        <w:rPr>
          <w:color w:val="000000" w:themeColor="text1"/>
          <w:spacing w:val="-4"/>
        </w:rPr>
        <w:t xml:space="preserve"> đạt chuẩn đô thị văn minh</w:t>
      </w:r>
      <w:r w:rsidR="00D46017">
        <w:rPr>
          <w:color w:val="000000" w:themeColor="text1"/>
          <w:spacing w:val="-4"/>
        </w:rPr>
        <w:t>,</w:t>
      </w:r>
      <w:r w:rsidRPr="00A43D54">
        <w:rPr>
          <w:color w:val="000000" w:themeColor="text1"/>
          <w:spacing w:val="-4"/>
        </w:rPr>
        <w:t xml:space="preserve"> xã Hải Thượng, Hải Phú, Hải Hưng được công nhận xã đạt chuẩn nông thôn mới nâng cao;</w:t>
      </w:r>
      <w:r w:rsidR="003457EF">
        <w:rPr>
          <w:color w:val="000000" w:themeColor="text1"/>
          <w:spacing w:val="-4"/>
        </w:rPr>
        <w:t xml:space="preserve"> triển khai thực hiện tốt phong trào Toàn dân đoàn kết xây dựng đời sống văn hóa</w:t>
      </w:r>
      <w:r w:rsidR="003457EF">
        <w:rPr>
          <w:rStyle w:val="FootnoteReference"/>
          <w:color w:val="000000" w:themeColor="text1"/>
          <w:spacing w:val="-4"/>
        </w:rPr>
        <w:footnoteReference w:id="20"/>
      </w:r>
      <w:r w:rsidRPr="00A43D54">
        <w:rPr>
          <w:color w:val="000000" w:themeColor="text1"/>
          <w:spacing w:val="-4"/>
          <w:lang w:val="nl-NL"/>
        </w:rPr>
        <w:t>.</w:t>
      </w:r>
      <w:r>
        <w:rPr>
          <w:color w:val="000000" w:themeColor="text1"/>
          <w:spacing w:val="-4"/>
          <w:lang w:val="nl-NL"/>
        </w:rPr>
        <w:t xml:space="preserve"> </w:t>
      </w:r>
      <w:r w:rsidRPr="000E5B10">
        <w:rPr>
          <w:color w:val="000000" w:themeColor="text1"/>
        </w:rPr>
        <w:t>Việc thực hiện Chỉ thị 27- CT/TW</w:t>
      </w:r>
      <w:r>
        <w:rPr>
          <w:color w:val="000000" w:themeColor="text1"/>
          <w:lang w:val="vi-VN"/>
        </w:rPr>
        <w:t>, ngày 12/01/1998 của Bộ Chính trị v</w:t>
      </w:r>
      <w:r w:rsidRPr="000E5B10">
        <w:rPr>
          <w:color w:val="000000" w:themeColor="text1"/>
        </w:rPr>
        <w:t>ề nếp sống văn minh trong việc cưới, việc tang</w:t>
      </w:r>
      <w:r>
        <w:rPr>
          <w:rStyle w:val="FootnoteReference"/>
          <w:color w:val="000000" w:themeColor="text1"/>
        </w:rPr>
        <w:footnoteReference w:id="21"/>
      </w:r>
      <w:r w:rsidRPr="000E5B10">
        <w:rPr>
          <w:color w:val="000000" w:themeColor="text1"/>
        </w:rPr>
        <w:t>, lễ hội</w:t>
      </w:r>
      <w:r w:rsidRPr="000E5B10">
        <w:rPr>
          <w:color w:val="000000" w:themeColor="text1"/>
          <w:lang w:val="nl-NL"/>
        </w:rPr>
        <w:t xml:space="preserve"> đã có nhiều chuyển biến tích cực</w:t>
      </w:r>
      <w:r w:rsidRPr="000E5B10">
        <w:rPr>
          <w:color w:val="000000" w:themeColor="text1"/>
        </w:rPr>
        <w:t>, được Nhân dân đồng tình hưởng ứng cao, nên trong thực hiện tang, cưới, lễ hội đã được tiết kiệm, văn minh hơn</w:t>
      </w:r>
      <w:r w:rsidRPr="000E5B10">
        <w:rPr>
          <w:color w:val="000000" w:themeColor="text1"/>
          <w:lang w:val="nl-NL"/>
        </w:rPr>
        <w:t xml:space="preserve">. </w:t>
      </w:r>
    </w:p>
    <w:p w:rsidR="000400D1" w:rsidRDefault="000400D1" w:rsidP="000400D1">
      <w:pPr>
        <w:spacing w:line="280" w:lineRule="exact"/>
        <w:ind w:right="-18" w:firstLine="700"/>
        <w:rPr>
          <w:color w:val="000000" w:themeColor="text1"/>
        </w:rPr>
      </w:pPr>
      <w:r w:rsidRPr="00D14B0B">
        <w:rPr>
          <w:i/>
          <w:color w:val="000000" w:themeColor="text1"/>
        </w:rPr>
        <w:t>Phát huy sức mạnh đại đoàn kết toàn dân trong công tác phòng, chống dịch Covid-19 góp phần kiểm soát, phòng, chống đại dịch thành công, tiếp tục phục hồi phát triển kinh tế - xã hội.</w:t>
      </w:r>
      <w:r w:rsidRPr="00D14B0B">
        <w:rPr>
          <w:color w:val="000000" w:themeColor="text1"/>
        </w:rPr>
        <w:t xml:space="preserve"> Trước diễn biến phức tạp của đại dịch Covid-19 diễn ra vào những tháng đầu năm 2020 đến hết năm 2022, </w:t>
      </w:r>
      <w:r w:rsidRPr="00484D0E">
        <w:t>Hưởng ứng lời kêu gọi của Đoàn Chủ tịch Ủy ban Trung ương Mặt trận Tổ quốc Việt Nam</w:t>
      </w:r>
      <w:r>
        <w:t xml:space="preserve"> “Toàn dân đoàn kết, ra sức phòng, chống dịch Covid-19”</w:t>
      </w:r>
      <w:r w:rsidRPr="00484D0E">
        <w:t xml:space="preserve"> và</w:t>
      </w:r>
      <w:r>
        <w:t xml:space="preserve"> lời kêu gọi “Toàn dân đoàn kết phòng, chống dịch Covid-19” của</w:t>
      </w:r>
      <w:r w:rsidRPr="00484D0E">
        <w:t xml:space="preserve"> Ban Thường trực Ủy ban MTTQ Việt Nam tỉnh Quảng Trị, </w:t>
      </w:r>
      <w:r w:rsidRPr="00D14B0B">
        <w:rPr>
          <w:color w:val="000000" w:themeColor="text1"/>
        </w:rPr>
        <w:t>Mặt trận các cấp cùng các tổ chức thành viên</w:t>
      </w:r>
      <w:r>
        <w:rPr>
          <w:color w:val="000000" w:themeColor="text1"/>
        </w:rPr>
        <w:t xml:space="preserve"> trong huyện</w:t>
      </w:r>
      <w:r w:rsidRPr="00D14B0B">
        <w:rPr>
          <w:color w:val="000000" w:themeColor="text1"/>
        </w:rPr>
        <w:t xml:space="preserve"> đẩy mạnh tuyên</w:t>
      </w:r>
      <w:r w:rsidR="00FE1670">
        <w:rPr>
          <w:color w:val="000000" w:themeColor="text1"/>
        </w:rPr>
        <w:t xml:space="preserve"> truyền, vận động các tầng lớp N</w:t>
      </w:r>
      <w:r w:rsidRPr="00D14B0B">
        <w:rPr>
          <w:color w:val="000000" w:themeColor="text1"/>
        </w:rPr>
        <w:t>hân dân tích cực phòng, chống dịch Covid-19; huy động hiệu quả nguồn lực xã hội góp sức để cùng cấp ủy, chính quyền tăng cường các biện pháp phòng, chống dịch, bảo đảm an sin</w:t>
      </w:r>
      <w:r w:rsidR="00D01590">
        <w:rPr>
          <w:color w:val="000000" w:themeColor="text1"/>
        </w:rPr>
        <w:t>h xã hội, chăm lo đời sống cho N</w:t>
      </w:r>
      <w:r w:rsidRPr="00D14B0B">
        <w:rPr>
          <w:color w:val="000000" w:themeColor="text1"/>
        </w:rPr>
        <w:t>hân dân</w:t>
      </w:r>
      <w:r w:rsidRPr="00D14B0B">
        <w:rPr>
          <w:rStyle w:val="FootnoteReference"/>
          <w:color w:val="000000" w:themeColor="text1"/>
        </w:rPr>
        <w:footnoteReference w:id="22"/>
      </w:r>
      <w:r w:rsidRPr="00D14B0B">
        <w:rPr>
          <w:color w:val="000000" w:themeColor="text1"/>
        </w:rPr>
        <w:t>. Đồng thời, phát huy tốt vai trò của MTTQ Việt Nam cấp cơ sở, Ban công tác Mặt trận khu dân cư trong tăng cường công tác nắm tình hình Nhân dân; kiểm tra, giám sát chính sách hỗ trợ người lao động và người sử dụng lao động gặp khó khăn do dịch Covid-19</w:t>
      </w:r>
      <w:r>
        <w:rPr>
          <w:color w:val="000000" w:themeColor="text1"/>
        </w:rPr>
        <w:t xml:space="preserve"> </w:t>
      </w:r>
      <w:r w:rsidRPr="00D14B0B">
        <w:rPr>
          <w:color w:val="000000" w:themeColor="text1"/>
        </w:rPr>
        <w:t>theo Nghị quyết số 42/NQ-CP, Quyết định số 15/Đ-TTg</w:t>
      </w:r>
      <w:r w:rsidRPr="00D14B0B">
        <w:rPr>
          <w:rStyle w:val="FootnoteReference"/>
          <w:color w:val="000000" w:themeColor="text1"/>
        </w:rPr>
        <w:footnoteReference w:id="23"/>
      </w:r>
      <w:r w:rsidRPr="00D14B0B">
        <w:rPr>
          <w:color w:val="000000" w:themeColor="text1"/>
        </w:rPr>
        <w:t>, Nghị quyết số 68/NQ-CP của Chính phủ, Quyết định số 23/2021/QĐ-TTg của Thủ tướng Chính phủ</w:t>
      </w:r>
      <w:r w:rsidRPr="00D14B0B">
        <w:rPr>
          <w:rStyle w:val="FootnoteReference"/>
          <w:color w:val="000000" w:themeColor="text1"/>
        </w:rPr>
        <w:footnoteReference w:id="24"/>
      </w:r>
      <w:r w:rsidRPr="00D14B0B">
        <w:rPr>
          <w:color w:val="000000" w:themeColor="text1"/>
        </w:rPr>
        <w:t>.</w:t>
      </w:r>
    </w:p>
    <w:p w:rsidR="000400D1" w:rsidRDefault="000400D1" w:rsidP="000400D1">
      <w:pPr>
        <w:spacing w:line="300" w:lineRule="exact"/>
        <w:ind w:firstLine="720"/>
        <w:rPr>
          <w:color w:val="000000" w:themeColor="text1"/>
          <w:spacing w:val="-4"/>
        </w:rPr>
      </w:pPr>
      <w:r w:rsidRPr="00D64203">
        <w:t xml:space="preserve">Công tác vận động Quỹ </w:t>
      </w:r>
      <w:r w:rsidRPr="00D64203">
        <w:rPr>
          <w:i/>
        </w:rPr>
        <w:t>“Vì người nghèo”</w:t>
      </w:r>
      <w:r w:rsidRPr="00D64203">
        <w:t xml:space="preserve"> triển khai đảm bảo tính hiệu quả và thiết thực với trọng tâm hỗ trợ sinh kế, nhà ở cho người nghèo. Với sự phối hợp của cả hệ thống chính trị và sự hưởng ứng tích cực của các tầng lớp </w:t>
      </w:r>
      <w:r w:rsidRPr="00D64203">
        <w:lastRenderedPageBreak/>
        <w:t>Nhân dân, các cơ quan, đơn vị, doanh nghiệp trong và ngoài tỉnh, các tổ chức quốc tế, các nhà hảo tâm, trong 5 năm</w:t>
      </w:r>
      <w:r>
        <w:t xml:space="preserve"> qua thực hiện phong trào “Cả</w:t>
      </w:r>
      <w:r w:rsidR="00D01590">
        <w:t xml:space="preserve"> nước chung tay vì người nghèo -</w:t>
      </w:r>
      <w:r>
        <w:t xml:space="preserve"> không để ai bị bỏ lại phía sau”</w:t>
      </w:r>
      <w:r w:rsidRPr="00D64203">
        <w:t>,</w:t>
      </w:r>
      <w:r>
        <w:t xml:space="preserve"> Quỹ “Vì người nghèo” các cấp trong huyện </w:t>
      </w:r>
      <w:r w:rsidRPr="000E5B10">
        <w:rPr>
          <w:color w:val="000000" w:themeColor="text1"/>
          <w:spacing w:val="-2"/>
        </w:rPr>
        <w:t>đã vận động được 11,20 tỷ đồng</w:t>
      </w:r>
      <w:r w:rsidRPr="000E5B10">
        <w:rPr>
          <w:rStyle w:val="FootnoteReference"/>
          <w:color w:val="000000" w:themeColor="text1"/>
          <w:spacing w:val="-2"/>
        </w:rPr>
        <w:footnoteReference w:id="25"/>
      </w:r>
      <w:r>
        <w:rPr>
          <w:color w:val="000000" w:themeColor="text1"/>
          <w:spacing w:val="-2"/>
        </w:rPr>
        <w:t xml:space="preserve"> đạt 132%</w:t>
      </w:r>
      <w:r>
        <w:rPr>
          <w:color w:val="000000" w:themeColor="text1"/>
          <w:spacing w:val="-2"/>
          <w:lang w:val="vi-VN"/>
        </w:rPr>
        <w:t>, hằng năm đều vượt chỉ tiêu Nghị quyết đề ra</w:t>
      </w:r>
      <w:r w:rsidRPr="000E5B10">
        <w:rPr>
          <w:color w:val="000000" w:themeColor="text1"/>
          <w:spacing w:val="-2"/>
        </w:rPr>
        <w:t xml:space="preserve">; đã hỗ trợ </w:t>
      </w:r>
      <w:r w:rsidRPr="000E5B10">
        <w:rPr>
          <w:color w:val="000000" w:themeColor="text1"/>
          <w:spacing w:val="-6"/>
        </w:rPr>
        <w:t xml:space="preserve">xây dựng và nâng cấp sửa chữa 238 nhà ĐĐK, trị giá 9,597 tỷ đồng; </w:t>
      </w:r>
      <w:r w:rsidRPr="000E5B10">
        <w:rPr>
          <w:color w:val="000000" w:themeColor="text1"/>
          <w:spacing w:val="-4"/>
        </w:rPr>
        <w:t>hỗ trợ kh</w:t>
      </w:r>
      <w:r>
        <w:rPr>
          <w:color w:val="000000" w:themeColor="text1"/>
          <w:spacing w:val="-4"/>
        </w:rPr>
        <w:t>ó khăn trong các dịp lễ, tết 10,865 tỷ</w:t>
      </w:r>
      <w:r w:rsidRPr="000E5B10">
        <w:rPr>
          <w:color w:val="000000" w:themeColor="text1"/>
          <w:spacing w:val="-4"/>
        </w:rPr>
        <w:t xml:space="preserve"> đồng; hỗ trợ cho những trường hợp bệnh hiểm nghèo, tai nạn rủi ro </w:t>
      </w:r>
      <w:r>
        <w:rPr>
          <w:color w:val="000000" w:themeColor="text1"/>
          <w:spacing w:val="-4"/>
        </w:rPr>
        <w:t>0,229 tỷ đồng; hỗ trợ 17</w:t>
      </w:r>
      <w:r w:rsidRPr="000E5B10">
        <w:rPr>
          <w:color w:val="000000" w:themeColor="text1"/>
          <w:spacing w:val="-4"/>
        </w:rPr>
        <w:t xml:space="preserve"> mô hình phát triển sinh kế </w:t>
      </w:r>
      <w:r w:rsidR="00DB4EC3">
        <w:rPr>
          <w:color w:val="000000" w:themeColor="text1"/>
          <w:spacing w:val="-4"/>
        </w:rPr>
        <w:t>0,</w:t>
      </w:r>
      <w:r w:rsidR="002F7390">
        <w:rPr>
          <w:color w:val="000000" w:themeColor="text1"/>
          <w:spacing w:val="-4"/>
        </w:rPr>
        <w:t>386</w:t>
      </w:r>
      <w:r>
        <w:rPr>
          <w:color w:val="000000" w:themeColor="text1"/>
          <w:spacing w:val="-4"/>
        </w:rPr>
        <w:t xml:space="preserve"> tỷ đồng,</w:t>
      </w:r>
      <w:r w:rsidRPr="000E5B10">
        <w:rPr>
          <w:color w:val="000000" w:themeColor="text1"/>
          <w:spacing w:val="-4"/>
        </w:rPr>
        <w:t xml:space="preserve"> đã </w:t>
      </w:r>
      <w:r w:rsidRPr="000E5B10">
        <w:rPr>
          <w:color w:val="000000" w:themeColor="text1"/>
          <w:spacing w:val="-4"/>
          <w:lang w:val="vi-VN"/>
        </w:rPr>
        <w:t xml:space="preserve">mang lại hiệu quả thiết thực trong đời sống </w:t>
      </w:r>
      <w:r w:rsidRPr="000E5B10">
        <w:rPr>
          <w:color w:val="000000" w:themeColor="text1"/>
          <w:spacing w:val="-4"/>
        </w:rPr>
        <w:t>N</w:t>
      </w:r>
      <w:r w:rsidRPr="000E5B10">
        <w:rPr>
          <w:color w:val="000000" w:themeColor="text1"/>
          <w:spacing w:val="-4"/>
          <w:lang w:val="vi-VN"/>
        </w:rPr>
        <w:t>hân dân</w:t>
      </w:r>
      <w:r w:rsidRPr="000E5B10">
        <w:rPr>
          <w:color w:val="000000" w:themeColor="text1"/>
          <w:spacing w:val="-4"/>
        </w:rPr>
        <w:t>, góp phần phát triển kinh tế, xã hội, xóa nhà ở tạm bợ cho hộ nghèo</w:t>
      </w:r>
      <w:r w:rsidRPr="000E5B10">
        <w:rPr>
          <w:color w:val="000000" w:themeColor="text1"/>
          <w:spacing w:val="-4"/>
          <w:lang w:val="vi-VN"/>
        </w:rPr>
        <w:t>.</w:t>
      </w:r>
      <w:r>
        <w:rPr>
          <w:color w:val="000000" w:themeColor="text1"/>
          <w:spacing w:val="-4"/>
        </w:rPr>
        <w:t xml:space="preserve"> </w:t>
      </w:r>
    </w:p>
    <w:p w:rsidR="000400D1" w:rsidRPr="00D10B8D" w:rsidRDefault="000400D1" w:rsidP="000400D1">
      <w:pPr>
        <w:spacing w:line="300" w:lineRule="exact"/>
        <w:ind w:firstLine="720"/>
        <w:rPr>
          <w:color w:val="000000" w:themeColor="text1"/>
          <w:spacing w:val="-4"/>
        </w:rPr>
      </w:pPr>
      <w:r w:rsidRPr="00D64203">
        <w:rPr>
          <w:bCs/>
          <w:i/>
        </w:rPr>
        <w:t>Hoạt động an sinh xã hội, khắc phục hậu quả thiên tai thực hiện hiệu quả, kịp thời, đúng đối tượng.</w:t>
      </w:r>
      <w:r>
        <w:rPr>
          <w:color w:val="000000" w:themeColor="text1"/>
          <w:spacing w:val="-4"/>
        </w:rPr>
        <w:t xml:space="preserve"> </w:t>
      </w:r>
      <w:r w:rsidRPr="000E5B10">
        <w:rPr>
          <w:color w:val="000000" w:themeColor="text1"/>
          <w:spacing w:val="-4"/>
        </w:rPr>
        <w:t xml:space="preserve">Hàng năm đã </w:t>
      </w:r>
      <w:r>
        <w:rPr>
          <w:color w:val="000000" w:themeColor="text1"/>
          <w:spacing w:val="-4"/>
        </w:rPr>
        <w:t xml:space="preserve">kịp thời </w:t>
      </w:r>
      <w:r w:rsidRPr="000E5B10">
        <w:rPr>
          <w:color w:val="000000" w:themeColor="text1"/>
          <w:spacing w:val="-4"/>
        </w:rPr>
        <w:t>tiếp nhận, phân bổ tiền, hàng của các tổ chức, cá nhân hỗ trợ cho N</w:t>
      </w:r>
      <w:r>
        <w:rPr>
          <w:color w:val="000000" w:themeColor="text1"/>
          <w:spacing w:val="-4"/>
        </w:rPr>
        <w:t>hân dân trong các đợt thiên tai</w:t>
      </w:r>
      <w:r w:rsidRPr="000E5B10">
        <w:rPr>
          <w:color w:val="000000" w:themeColor="text1"/>
          <w:spacing w:val="-4"/>
        </w:rPr>
        <w:t xml:space="preserve">, giải quyết đúng đối tượng, đảm bảo công khai, dân chủ; đã tiếp nhận, phân bổ cho Nhân dân tiền mặt, quà trị giá trên </w:t>
      </w:r>
      <w:r>
        <w:rPr>
          <w:color w:val="000000" w:themeColor="text1"/>
          <w:spacing w:val="-4"/>
        </w:rPr>
        <w:t>0,</w:t>
      </w:r>
      <w:r w:rsidRPr="000E5B10">
        <w:rPr>
          <w:color w:val="000000" w:themeColor="text1"/>
          <w:spacing w:val="-4"/>
        </w:rPr>
        <w:t>58</w:t>
      </w:r>
      <w:r>
        <w:rPr>
          <w:color w:val="000000" w:themeColor="text1"/>
          <w:spacing w:val="-4"/>
        </w:rPr>
        <w:t xml:space="preserve"> tỷ</w:t>
      </w:r>
      <w:r w:rsidRPr="000E5B10">
        <w:rPr>
          <w:color w:val="000000" w:themeColor="text1"/>
          <w:spacing w:val="-4"/>
        </w:rPr>
        <w:t xml:space="preserve"> đồng</w:t>
      </w:r>
      <w:r w:rsidRPr="000E5B10">
        <w:rPr>
          <w:rStyle w:val="FootnoteReference"/>
          <w:color w:val="000000" w:themeColor="text1"/>
          <w:spacing w:val="-4"/>
        </w:rPr>
        <w:footnoteReference w:id="26"/>
      </w:r>
      <w:r w:rsidRPr="000E5B10">
        <w:rPr>
          <w:color w:val="000000" w:themeColor="text1"/>
          <w:spacing w:val="-4"/>
        </w:rPr>
        <w:t>. Được sự phân bổ từ nguồn Ban cứu trợ của UBMT tỉnh, nguồn khác và trích nguồn quỹ của huyện</w:t>
      </w:r>
      <w:r w:rsidRPr="000E5B10">
        <w:rPr>
          <w:rStyle w:val="FootnoteReference"/>
          <w:color w:val="000000" w:themeColor="text1"/>
          <w:spacing w:val="-4"/>
        </w:rPr>
        <w:footnoteReference w:id="27"/>
      </w:r>
      <w:r w:rsidRPr="000E5B10">
        <w:rPr>
          <w:color w:val="000000" w:themeColor="text1"/>
          <w:spacing w:val="-4"/>
        </w:rPr>
        <w:t xml:space="preserve"> để hỗ trợ khắc phục sản xuấ</w:t>
      </w:r>
      <w:r>
        <w:rPr>
          <w:color w:val="000000" w:themeColor="text1"/>
          <w:spacing w:val="-4"/>
          <w:lang w:val="vi-VN"/>
        </w:rPr>
        <w:t>t</w:t>
      </w:r>
      <w:r w:rsidRPr="000E5B10">
        <w:rPr>
          <w:color w:val="000000" w:themeColor="text1"/>
          <w:spacing w:val="-4"/>
        </w:rPr>
        <w:t xml:space="preserve"> nông nghiệp, hỗ trợ xây dựng một số công trình</w:t>
      </w:r>
      <w:r>
        <w:rPr>
          <w:color w:val="000000" w:themeColor="text1"/>
          <w:spacing w:val="-4"/>
        </w:rPr>
        <w:t xml:space="preserve"> an sinh xã hội, với trị giá 15,</w:t>
      </w:r>
      <w:r w:rsidRPr="000E5B10">
        <w:rPr>
          <w:color w:val="000000" w:themeColor="text1"/>
          <w:spacing w:val="-4"/>
        </w:rPr>
        <w:t>52</w:t>
      </w:r>
      <w:r>
        <w:rPr>
          <w:color w:val="000000" w:themeColor="text1"/>
          <w:spacing w:val="-4"/>
        </w:rPr>
        <w:t xml:space="preserve"> tỷ</w:t>
      </w:r>
      <w:r w:rsidRPr="000E5B10">
        <w:rPr>
          <w:color w:val="000000" w:themeColor="text1"/>
          <w:spacing w:val="-4"/>
        </w:rPr>
        <w:t xml:space="preserve"> đồng</w:t>
      </w:r>
      <w:r w:rsidRPr="000E5B10">
        <w:rPr>
          <w:color w:val="000000" w:themeColor="text1"/>
        </w:rPr>
        <w:t>.</w:t>
      </w:r>
    </w:p>
    <w:p w:rsidR="000400D1" w:rsidRDefault="000400D1" w:rsidP="000400D1">
      <w:pPr>
        <w:spacing w:line="300" w:lineRule="exact"/>
        <w:ind w:firstLine="720"/>
        <w:rPr>
          <w:color w:val="000000" w:themeColor="text1"/>
          <w:spacing w:val="-2"/>
        </w:rPr>
      </w:pPr>
      <w:r>
        <w:rPr>
          <w:color w:val="000000" w:themeColor="text1"/>
          <w:spacing w:val="-2"/>
        </w:rPr>
        <w:t>T</w:t>
      </w:r>
      <w:r w:rsidRPr="000E5B10">
        <w:rPr>
          <w:color w:val="000000" w:themeColor="text1"/>
          <w:spacing w:val="-2"/>
        </w:rPr>
        <w:t>hực hiện C</w:t>
      </w:r>
      <w:r w:rsidRPr="000E5B10">
        <w:rPr>
          <w:color w:val="000000" w:themeColor="text1"/>
          <w:spacing w:val="-2"/>
          <w:lang w:val="vi-VN"/>
        </w:rPr>
        <w:t>hương trình “</w:t>
      </w:r>
      <w:r w:rsidRPr="000E5B10">
        <w:rPr>
          <w:i/>
          <w:color w:val="000000" w:themeColor="text1"/>
          <w:spacing w:val="-2"/>
          <w:lang w:val="vi-VN"/>
        </w:rPr>
        <w:t>Nối vòng tay nhân ái</w:t>
      </w:r>
      <w:r w:rsidRPr="000E5B10">
        <w:rPr>
          <w:color w:val="000000" w:themeColor="text1"/>
          <w:spacing w:val="-2"/>
          <w:lang w:val="vi-VN"/>
        </w:rPr>
        <w:t xml:space="preserve">” </w:t>
      </w:r>
      <w:r>
        <w:rPr>
          <w:color w:val="000000" w:themeColor="text1"/>
          <w:spacing w:val="-2"/>
        </w:rPr>
        <w:t>dịp Tết Nguyên Đán</w:t>
      </w:r>
      <w:r w:rsidRPr="000E5B10">
        <w:rPr>
          <w:color w:val="000000" w:themeColor="text1"/>
          <w:spacing w:val="-2"/>
        </w:rPr>
        <w:t xml:space="preserve"> được</w:t>
      </w:r>
      <w:r w:rsidRPr="000E5B10">
        <w:rPr>
          <w:color w:val="000000" w:themeColor="text1"/>
          <w:spacing w:val="-2"/>
          <w:lang w:val="vi-VN"/>
        </w:rPr>
        <w:t xml:space="preserve"> các </w:t>
      </w:r>
      <w:r w:rsidRPr="000E5B10">
        <w:rPr>
          <w:color w:val="000000" w:themeColor="text1"/>
          <w:spacing w:val="-2"/>
        </w:rPr>
        <w:t xml:space="preserve">cơ quan, đơn vị các </w:t>
      </w:r>
      <w:r w:rsidRPr="000E5B10">
        <w:rPr>
          <w:color w:val="000000" w:themeColor="text1"/>
          <w:spacing w:val="-2"/>
          <w:lang w:val="vi-VN"/>
        </w:rPr>
        <w:t xml:space="preserve">tổ chức, cá nhân, các nhà hảo tâm, chung tay </w:t>
      </w:r>
      <w:r w:rsidRPr="000E5B10">
        <w:rPr>
          <w:color w:val="000000" w:themeColor="text1"/>
          <w:spacing w:val="-2"/>
        </w:rPr>
        <w:t>ủng hộ</w:t>
      </w:r>
      <w:r>
        <w:rPr>
          <w:color w:val="000000" w:themeColor="text1"/>
          <w:spacing w:val="-2"/>
        </w:rPr>
        <w:t xml:space="preserve"> với tổng</w:t>
      </w:r>
      <w:r w:rsidRPr="000E5B10">
        <w:rPr>
          <w:color w:val="000000" w:themeColor="text1"/>
          <w:spacing w:val="-2"/>
          <w:lang w:val="vi-VN"/>
        </w:rPr>
        <w:t>:</w:t>
      </w:r>
      <w:r w:rsidRPr="000E5B10">
        <w:rPr>
          <w:color w:val="000000" w:themeColor="text1"/>
          <w:spacing w:val="-2"/>
        </w:rPr>
        <w:t xml:space="preserve"> 24.061 suất quà, tiền mặt, giá trị thành tiền</w:t>
      </w:r>
      <w:r w:rsidRPr="000E5B10">
        <w:rPr>
          <w:color w:val="000000" w:themeColor="text1"/>
          <w:spacing w:val="-2"/>
          <w:lang w:val="vi-VN"/>
        </w:rPr>
        <w:t xml:space="preserve"> </w:t>
      </w:r>
      <w:r>
        <w:rPr>
          <w:color w:val="000000" w:themeColor="text1"/>
          <w:spacing w:val="-2"/>
        </w:rPr>
        <w:t>10,</w:t>
      </w:r>
      <w:r w:rsidRPr="000E5B10">
        <w:rPr>
          <w:color w:val="000000" w:themeColor="text1"/>
          <w:spacing w:val="-2"/>
        </w:rPr>
        <w:t xml:space="preserve">86 </w:t>
      </w:r>
      <w:r>
        <w:rPr>
          <w:color w:val="000000" w:themeColor="text1"/>
          <w:spacing w:val="-2"/>
        </w:rPr>
        <w:t>tỷ</w:t>
      </w:r>
      <w:r w:rsidRPr="000E5B10">
        <w:rPr>
          <w:color w:val="000000" w:themeColor="text1"/>
          <w:spacing w:val="-2"/>
          <w:lang w:val="vi-VN"/>
        </w:rPr>
        <w:t xml:space="preserve"> đồng</w:t>
      </w:r>
      <w:r>
        <w:rPr>
          <w:color w:val="000000" w:themeColor="text1"/>
          <w:spacing w:val="-2"/>
        </w:rPr>
        <w:t xml:space="preserve">, đã giúp đỡ cho </w:t>
      </w:r>
      <w:r w:rsidRPr="000E5B10">
        <w:rPr>
          <w:color w:val="000000" w:themeColor="text1"/>
          <w:spacing w:val="-2"/>
        </w:rPr>
        <w:t xml:space="preserve">các hộ nghèo và những hộ có hoàn cảnh khó khăn. </w:t>
      </w:r>
    </w:p>
    <w:p w:rsidR="000400D1" w:rsidRPr="00D51B7F" w:rsidRDefault="000400D1" w:rsidP="000400D1">
      <w:pPr>
        <w:ind w:firstLine="720"/>
        <w:rPr>
          <w:spacing w:val="-2"/>
        </w:rPr>
      </w:pPr>
      <w:r w:rsidRPr="00D51B7F">
        <w:rPr>
          <w:spacing w:val="-2"/>
        </w:rPr>
        <w:t xml:space="preserve">Thực hiện Công văn của Ban Thường trực Ủy </w:t>
      </w:r>
      <w:r>
        <w:rPr>
          <w:spacing w:val="-2"/>
        </w:rPr>
        <w:t>ban MTTQ Việt Nam tỉnh</w:t>
      </w:r>
      <w:r w:rsidRPr="00D51B7F">
        <w:rPr>
          <w:spacing w:val="-2"/>
        </w:rPr>
        <w:t xml:space="preserve"> về việc vận động ủng hộ làm nhà đại đoàn kết cho hộ nghèo của tỉnh Điện Biên, </w:t>
      </w:r>
      <w:r w:rsidRPr="00D51B7F">
        <w:rPr>
          <w:color w:val="000000" w:themeColor="text1"/>
          <w:spacing w:val="-2"/>
        </w:rPr>
        <w:t>UBMT các cấp trong huyện vận động ủng hộ làm nhà đại đoàn kết cho hộ nghèo của tỉnh Điện Biên, hướng tới kỷ niệm 70 năm chiến thắng Điện Biên Phủ (07/5/1954-07/5/2024) với tổng số tiền 54,89 triệu đồng/50 triệu đồng</w:t>
      </w:r>
      <w:r>
        <w:rPr>
          <w:color w:val="000000" w:themeColor="text1"/>
          <w:spacing w:val="-2"/>
        </w:rPr>
        <w:t>.</w:t>
      </w:r>
    </w:p>
    <w:p w:rsidR="000400D1" w:rsidRPr="004C3B1F" w:rsidRDefault="000400D1" w:rsidP="000400D1">
      <w:pPr>
        <w:shd w:val="clear" w:color="auto" w:fill="FFFFFF"/>
        <w:rPr>
          <w:spacing w:val="-4"/>
          <w:lang w:val="es-MX"/>
        </w:rPr>
      </w:pPr>
      <w:r w:rsidRPr="004C3B1F">
        <w:rPr>
          <w:i/>
          <w:spacing w:val="-4"/>
          <w:lang w:val="es-MX"/>
        </w:rPr>
        <w:t>Cuộc vận động “Người Việt Nam ưu tiên dùng hàng Việt Nam”</w:t>
      </w:r>
      <w:r w:rsidRPr="004C3B1F">
        <w:rPr>
          <w:b/>
          <w:spacing w:val="-4"/>
          <w:lang w:val="es-MX"/>
        </w:rPr>
        <w:t xml:space="preserve"> </w:t>
      </w:r>
      <w:r w:rsidRPr="004C3B1F">
        <w:rPr>
          <w:spacing w:val="-4"/>
          <w:lang w:val="es-MX"/>
        </w:rPr>
        <w:t>được triển khai khá tốt góp phần nâng cao trách nhiệm của các cấp, các ngành, địa phương, doanh nghiệp và Nhân dân trong ưu tiên phát triển sản xuất và tiêu dùng hàng Việt Nam có chất lượng, góp phần nâng cao sức cạnh tranh, thúc đẩy tăng trưởng của nền kinh tế. Các tổ chức thành viên, các ngành đã phối hợp tổ chức các chương trình quảng bá, giới thiệu sản phẩm, hàng hóa của địa phương; tôn vinh, biểu dương các doanh nghiệp sản xuất các sản phẩm có chất lượng, vì người tiêu dùng</w:t>
      </w:r>
      <w:r w:rsidRPr="004C3B1F">
        <w:rPr>
          <w:b/>
          <w:spacing w:val="-4"/>
          <w:vertAlign w:val="superscript"/>
          <w:lang w:val="es-MX"/>
        </w:rPr>
        <w:footnoteReference w:id="28"/>
      </w:r>
      <w:r w:rsidRPr="004C3B1F">
        <w:rPr>
          <w:spacing w:val="-4"/>
          <w:lang w:val="es-MX"/>
        </w:rPr>
        <w:t>... Ở các địa phương đã xây dựng mô hình liên kết sản xuất, chương trình mỗi xã, thị trấn một sản phẩm (OCOP)</w:t>
      </w:r>
      <w:r>
        <w:rPr>
          <w:rStyle w:val="FootnoteReference"/>
          <w:spacing w:val="-4"/>
          <w:lang w:val="es-MX"/>
        </w:rPr>
        <w:footnoteReference w:id="29"/>
      </w:r>
      <w:r w:rsidRPr="004C3B1F">
        <w:rPr>
          <w:spacing w:val="-4"/>
          <w:lang w:val="es-MX"/>
        </w:rPr>
        <w:t xml:space="preserve"> nhằm hỗ trợ nông dân và các hộ sản xuất, </w:t>
      </w:r>
      <w:r w:rsidRPr="004C3B1F">
        <w:rPr>
          <w:spacing w:val="-4"/>
          <w:lang w:val="es-MX"/>
        </w:rPr>
        <w:lastRenderedPageBreak/>
        <w:t>chế biến trên địa bàn. Vận động cán bộ, đảng viên, công chức, viên chức tích cực sử dụng hàng Việt phục vụ cho quá trình công tác của cơ quan, đơn vị và cá nhân, vận động Nhân dân sử dụng hàng Việt trong sinh hoạt hàng ngày của từng gia đình, từ đó lan tỏa rộng rãi Cuộc vận động trong cộng đồng.</w:t>
      </w:r>
    </w:p>
    <w:p w:rsidR="000400D1" w:rsidRPr="00C93080" w:rsidRDefault="000400D1" w:rsidP="000400D1">
      <w:pPr>
        <w:ind w:firstLine="720"/>
        <w:rPr>
          <w:color w:val="000000" w:themeColor="text1"/>
          <w:spacing w:val="4"/>
        </w:rPr>
      </w:pPr>
      <w:r w:rsidRPr="00C93080">
        <w:rPr>
          <w:color w:val="000000" w:themeColor="text1"/>
          <w:spacing w:val="4"/>
        </w:rPr>
        <w:t>Phong trào “Đoàn kết sáng tạo” đã được Mặt trận và các tổ chức thành viên tích cực triển khai thực hiện gắn với các cuộc vận động, các phong trào thi đua yêu nước và các nhiệm vụ chính trị của địa phương, phát huy sức sáng tạo của Nhân dân, ra sức thi đua lao động, sáng tạo, sản xuất góp phần xây dựng và phát triển quê hương.</w:t>
      </w:r>
    </w:p>
    <w:p w:rsidR="000400D1" w:rsidRPr="000E5B10" w:rsidRDefault="000400D1" w:rsidP="000400D1">
      <w:pPr>
        <w:widowControl w:val="0"/>
        <w:suppressLineNumbers/>
        <w:pBdr>
          <w:top w:val="dotted" w:sz="4" w:space="0" w:color="FFFFFF"/>
          <w:left w:val="dotted" w:sz="4" w:space="0" w:color="FFFFFF"/>
          <w:bottom w:val="dotted" w:sz="4" w:space="1" w:color="FFFFFF"/>
          <w:right w:val="dotted" w:sz="4" w:space="0" w:color="FFFFFF"/>
        </w:pBdr>
        <w:shd w:val="clear" w:color="auto" w:fill="FFFFFF"/>
        <w:rPr>
          <w:iCs/>
          <w:color w:val="000000" w:themeColor="text1"/>
          <w:lang w:val="nl-NL"/>
        </w:rPr>
      </w:pPr>
      <w:r>
        <w:rPr>
          <w:b/>
          <w:color w:val="000000" w:themeColor="text1"/>
          <w:lang w:val="vi-VN"/>
        </w:rPr>
        <w:t>Chương trình 3:</w:t>
      </w:r>
      <w:r w:rsidRPr="000E5B10">
        <w:rPr>
          <w:b/>
          <w:color w:val="000000" w:themeColor="text1"/>
        </w:rPr>
        <w:t xml:space="preserve"> </w:t>
      </w:r>
      <w:r w:rsidRPr="000E5B10">
        <w:rPr>
          <w:b/>
          <w:color w:val="000000" w:themeColor="text1"/>
          <w:lang w:val="vi-VN"/>
        </w:rPr>
        <w:t xml:space="preserve">Phát huy dân chủ, đại diện, </w:t>
      </w:r>
      <w:r>
        <w:rPr>
          <w:b/>
          <w:color w:val="000000" w:themeColor="text1"/>
        </w:rPr>
        <w:t xml:space="preserve">tham gia xây dựng Đảng, chính quyền; </w:t>
      </w:r>
      <w:r>
        <w:rPr>
          <w:b/>
          <w:color w:val="000000" w:themeColor="text1"/>
          <w:lang w:val="vi-VN"/>
        </w:rPr>
        <w:t>giám sát và phản biện xã hội</w:t>
      </w:r>
      <w:r>
        <w:rPr>
          <w:b/>
          <w:color w:val="000000" w:themeColor="text1"/>
        </w:rPr>
        <w:t>; phòng, chống tham nhũng, lãng phí, thực hành tiết kiệm</w:t>
      </w:r>
    </w:p>
    <w:p w:rsidR="000400D1" w:rsidRDefault="000400D1" w:rsidP="000400D1">
      <w:pPr>
        <w:widowControl w:val="0"/>
        <w:suppressLineNumbers/>
        <w:pBdr>
          <w:top w:val="dotted" w:sz="4" w:space="0" w:color="FFFFFF"/>
          <w:left w:val="dotted" w:sz="4" w:space="0" w:color="FFFFFF"/>
          <w:bottom w:val="dotted" w:sz="4" w:space="1" w:color="FFFFFF"/>
          <w:right w:val="dotted" w:sz="4" w:space="0" w:color="FFFFFF"/>
        </w:pBdr>
        <w:shd w:val="clear" w:color="auto" w:fill="FFFFFF"/>
        <w:rPr>
          <w:color w:val="000000" w:themeColor="text1"/>
          <w:spacing w:val="-4"/>
          <w:lang w:val="sv-SE"/>
        </w:rPr>
      </w:pPr>
      <w:r w:rsidRPr="000E5B10">
        <w:rPr>
          <w:color w:val="000000" w:themeColor="text1"/>
        </w:rPr>
        <w:t>Mặt trận các cấp và các tổ chức thành viên</w:t>
      </w:r>
      <w:r>
        <w:rPr>
          <w:color w:val="000000" w:themeColor="text1"/>
        </w:rPr>
        <w:t xml:space="preserve"> trong huyện</w:t>
      </w:r>
      <w:r w:rsidRPr="000E5B10">
        <w:rPr>
          <w:color w:val="000000" w:themeColor="text1"/>
        </w:rPr>
        <w:t xml:space="preserve"> đẩy mạnh công tác tuyên truyền, vận động </w:t>
      </w:r>
      <w:r w:rsidRPr="000E5B10">
        <w:rPr>
          <w:color w:val="000000" w:themeColor="text1"/>
          <w:spacing w:val="2"/>
        </w:rPr>
        <w:t>Nhân dân tham gia xây dựng Đảng, xây dựng chính quyền và hệ thống chính trị ở địa phương</w:t>
      </w:r>
      <w:r>
        <w:rPr>
          <w:color w:val="000000" w:themeColor="text1"/>
          <w:spacing w:val="2"/>
        </w:rPr>
        <w:t>.</w:t>
      </w:r>
      <w:r w:rsidRPr="000E5B10">
        <w:rPr>
          <w:color w:val="000000" w:themeColor="text1"/>
          <w:spacing w:val="2"/>
        </w:rPr>
        <w:t xml:space="preserve"> </w:t>
      </w:r>
      <w:r>
        <w:rPr>
          <w:color w:val="000000" w:themeColor="text1"/>
          <w:spacing w:val="2"/>
        </w:rPr>
        <w:t>T</w:t>
      </w:r>
      <w:r w:rsidRPr="000E5B10">
        <w:rPr>
          <w:color w:val="000000" w:themeColor="text1"/>
          <w:spacing w:val="2"/>
          <w:lang w:val="vi-VN"/>
        </w:rPr>
        <w:t xml:space="preserve">hực hiện Quy định số 124-QĐ/TW ngày 02/2/2018 của Ban Bí thư về giám sát của MTTQ Việt Nam, các tổ chức chính trị - xã hội và </w:t>
      </w:r>
      <w:r w:rsidRPr="000E5B10">
        <w:rPr>
          <w:color w:val="000000" w:themeColor="text1"/>
          <w:spacing w:val="2"/>
        </w:rPr>
        <w:t>N</w:t>
      </w:r>
      <w:r w:rsidRPr="000E5B10">
        <w:rPr>
          <w:color w:val="000000" w:themeColor="text1"/>
          <w:spacing w:val="2"/>
          <w:lang w:val="vi-VN"/>
        </w:rPr>
        <w:t>hân dân đối với việc tu dưỡng, rèn luyện đạo đức, lối sống của người đứng đầu, cán bộ chủ chốt và cán bộ, đảng viên</w:t>
      </w:r>
      <w:r w:rsidRPr="000E5B10">
        <w:rPr>
          <w:rStyle w:val="FootnoteReference"/>
          <w:color w:val="000000" w:themeColor="text1"/>
          <w:spacing w:val="2"/>
          <w:lang w:val="vi-VN"/>
        </w:rPr>
        <w:footnoteReference w:id="30"/>
      </w:r>
      <w:r w:rsidRPr="000E5B10">
        <w:rPr>
          <w:color w:val="000000" w:themeColor="text1"/>
          <w:spacing w:val="2"/>
        </w:rPr>
        <w:t>;</w:t>
      </w:r>
      <w:r w:rsidRPr="000E5B10">
        <w:rPr>
          <w:bCs/>
          <w:color w:val="000000" w:themeColor="text1"/>
          <w:spacing w:val="2"/>
        </w:rPr>
        <w:t xml:space="preserve"> kịp thời </w:t>
      </w:r>
      <w:r w:rsidRPr="000E5B10">
        <w:rPr>
          <w:color w:val="000000" w:themeColor="text1"/>
          <w:spacing w:val="2"/>
        </w:rPr>
        <w:t>nắm bắt tình hình dư luận trong các tầng lớp nhân dân nhằm phản ánh ý kiến, kiến nghị của N</w:t>
      </w:r>
      <w:r>
        <w:rPr>
          <w:color w:val="000000" w:themeColor="text1"/>
          <w:spacing w:val="2"/>
        </w:rPr>
        <w:t>hân dân đến các cấp giải quyết; t</w:t>
      </w:r>
      <w:r w:rsidRPr="001F4732">
        <w:rPr>
          <w:color w:val="000000" w:themeColor="text1"/>
          <w:spacing w:val="-4"/>
        </w:rPr>
        <w:t>hực hiện Quyết định số 217</w:t>
      </w:r>
      <w:r>
        <w:rPr>
          <w:color w:val="000000" w:themeColor="text1"/>
          <w:spacing w:val="-4"/>
        </w:rPr>
        <w:t>-QĐ/TW</w:t>
      </w:r>
      <w:r w:rsidRPr="001F4732">
        <w:rPr>
          <w:color w:val="000000" w:themeColor="text1"/>
          <w:spacing w:val="-4"/>
        </w:rPr>
        <w:t xml:space="preserve">, </w:t>
      </w:r>
      <w:r>
        <w:rPr>
          <w:color w:val="000000" w:themeColor="text1"/>
          <w:spacing w:val="-4"/>
        </w:rPr>
        <w:t xml:space="preserve">Quyết định số </w:t>
      </w:r>
      <w:r w:rsidRPr="001F4732">
        <w:rPr>
          <w:color w:val="000000" w:themeColor="text1"/>
          <w:spacing w:val="-4"/>
        </w:rPr>
        <w:t>218</w:t>
      </w:r>
      <w:r>
        <w:rPr>
          <w:color w:val="000000" w:themeColor="text1"/>
          <w:spacing w:val="-4"/>
        </w:rPr>
        <w:t>-QĐ/TW, ngày 12/12/2013</w:t>
      </w:r>
      <w:r w:rsidRPr="001F4732">
        <w:rPr>
          <w:color w:val="000000" w:themeColor="text1"/>
          <w:spacing w:val="-4"/>
        </w:rPr>
        <w:t xml:space="preserve"> của Bộ Chính trị, hàng năm </w:t>
      </w:r>
      <w:r w:rsidRPr="001F4732">
        <w:rPr>
          <w:color w:val="000000" w:themeColor="text1"/>
          <w:spacing w:val="-4"/>
          <w:lang w:val="sv-SE"/>
        </w:rPr>
        <w:t>UBMT huyện c</w:t>
      </w:r>
      <w:r>
        <w:rPr>
          <w:color w:val="000000" w:themeColor="text1"/>
          <w:spacing w:val="-4"/>
          <w:lang w:val="sv-SE"/>
        </w:rPr>
        <w:t>hủ trì phối hợp với các tổ chức chính trị - xã hội</w:t>
      </w:r>
      <w:r w:rsidRPr="001F4732">
        <w:rPr>
          <w:color w:val="000000" w:themeColor="text1"/>
          <w:spacing w:val="-4"/>
          <w:lang w:val="sv-SE"/>
        </w:rPr>
        <w:t xml:space="preserve"> huyện thống nhất về nội dung và đơn vị giám sát để xây dựng kế hoạch trình Thường trực Huyện ủy phê duyệt và tổ chức thực hiện.</w:t>
      </w:r>
    </w:p>
    <w:p w:rsidR="000400D1" w:rsidRPr="001A3E35" w:rsidRDefault="000400D1" w:rsidP="000400D1">
      <w:pPr>
        <w:widowControl w:val="0"/>
        <w:suppressLineNumbers/>
        <w:pBdr>
          <w:top w:val="dotted" w:sz="4" w:space="0" w:color="FFFFFF"/>
          <w:left w:val="dotted" w:sz="4" w:space="0" w:color="FFFFFF"/>
          <w:bottom w:val="dotted" w:sz="4" w:space="1" w:color="FFFFFF"/>
          <w:right w:val="dotted" w:sz="4" w:space="0" w:color="FFFFFF"/>
        </w:pBdr>
        <w:shd w:val="clear" w:color="auto" w:fill="FFFFFF"/>
        <w:rPr>
          <w:iCs/>
          <w:color w:val="000000" w:themeColor="text1"/>
        </w:rPr>
      </w:pPr>
      <w:r w:rsidRPr="00691188">
        <w:rPr>
          <w:lang w:val="vi-VN"/>
        </w:rPr>
        <w:t>Mặt trận các cấp đã tham gia hoàn thành tốt các nhiệm vụ trong tổ chức bầu cử đại biểu Quốc hội khóa XIV và đại biểu Hội đồng nhân dân các cấp nhiệm kỳ 2021 - 2026. V</w:t>
      </w:r>
      <w:r w:rsidRPr="00691188">
        <w:rPr>
          <w:lang w:val="vi-VN" w:eastAsia="vi-VN"/>
        </w:rPr>
        <w:t>ận động Nhân dân tham gia bầu cử đại biểu Quốc hội và đại biểu Hội đồng nhân dân các cấp đông đủ</w:t>
      </w:r>
      <w:r w:rsidRPr="00691188">
        <w:rPr>
          <w:lang w:eastAsia="vi-VN"/>
        </w:rPr>
        <w:t>,</w:t>
      </w:r>
      <w:r w:rsidRPr="00691188">
        <w:rPr>
          <w:lang w:val="vi-VN" w:eastAsia="vi-VN"/>
        </w:rPr>
        <w:t xml:space="preserve"> đảm bảo yêu cầu đề ra. </w:t>
      </w:r>
      <w:r w:rsidRPr="00691188">
        <w:rPr>
          <w:lang w:val="vi-VN"/>
        </w:rPr>
        <w:t xml:space="preserve">Chủ trì hiệp thương lựa chọn, giới thiệu </w:t>
      </w:r>
      <w:r w:rsidRPr="00691188">
        <w:t>nhân sự</w:t>
      </w:r>
      <w:r w:rsidRPr="00691188">
        <w:rPr>
          <w:lang w:val="vi-VN"/>
        </w:rPr>
        <w:t xml:space="preserve"> để Hội đồng nhân dân bầu làm Hội thẩm</w:t>
      </w:r>
      <w:r>
        <w:t xml:space="preserve"> Nhân dân.</w:t>
      </w:r>
    </w:p>
    <w:p w:rsidR="000400D1" w:rsidRPr="000E5B10" w:rsidRDefault="000400D1" w:rsidP="000400D1">
      <w:pPr>
        <w:widowControl w:val="0"/>
        <w:suppressLineNumbers/>
        <w:pBdr>
          <w:top w:val="dotted" w:sz="4" w:space="0" w:color="FFFFFF"/>
          <w:left w:val="dotted" w:sz="4" w:space="0" w:color="FFFFFF"/>
          <w:bottom w:val="dotted" w:sz="4" w:space="1" w:color="FFFFFF"/>
          <w:right w:val="dotted" w:sz="4" w:space="0" w:color="FFFFFF"/>
        </w:pBdr>
        <w:shd w:val="clear" w:color="auto" w:fill="FFFFFF"/>
        <w:rPr>
          <w:iCs/>
          <w:color w:val="000000" w:themeColor="text1"/>
          <w:lang w:val="nl-NL"/>
        </w:rPr>
      </w:pPr>
      <w:r w:rsidRPr="000E5B10">
        <w:rPr>
          <w:color w:val="000000" w:themeColor="text1"/>
        </w:rPr>
        <w:t>UBMT huyện đã thành lập đoàn và tổ chức giám sát 08 cuộc</w:t>
      </w:r>
      <w:r w:rsidRPr="000E5B10">
        <w:rPr>
          <w:rStyle w:val="FootnoteReference"/>
          <w:color w:val="000000" w:themeColor="text1"/>
        </w:rPr>
        <w:footnoteReference w:id="31"/>
      </w:r>
      <w:r w:rsidRPr="000E5B10">
        <w:rPr>
          <w:color w:val="000000" w:themeColor="text1"/>
        </w:rPr>
        <w:t xml:space="preserve"> ở các xã; qua giám sát đã kiến nghị với các cấp uỷ, chính quyền, các ngành liên quan những vấn đề vướng mắc, tồn tại trong thực tiễn để khắc phục và thực hiện. </w:t>
      </w:r>
      <w:r w:rsidRPr="009E0ED4">
        <w:rPr>
          <w:color w:val="000000" w:themeColor="text1"/>
        </w:rPr>
        <w:t>Ph</w:t>
      </w:r>
      <w:r w:rsidRPr="009E0ED4">
        <w:rPr>
          <w:rStyle w:val="Strong"/>
          <w:b w:val="0"/>
          <w:color w:val="000000" w:themeColor="text1"/>
        </w:rPr>
        <w:t>ối hợp, tham gia đầy đủ các đoàn giám sát của HĐND, các Ban của HĐND huyện, các</w:t>
      </w:r>
      <w:r w:rsidRPr="000E5B10">
        <w:rPr>
          <w:rStyle w:val="Strong"/>
          <w:color w:val="000000" w:themeColor="text1"/>
        </w:rPr>
        <w:t xml:space="preserve"> </w:t>
      </w:r>
      <w:r w:rsidRPr="000E5B10">
        <w:rPr>
          <w:color w:val="000000" w:themeColor="text1"/>
        </w:rPr>
        <w:t>tổ chức chính trị, xã hội huyện và các ban ngành có liên quan.</w:t>
      </w:r>
    </w:p>
    <w:p w:rsidR="000400D1" w:rsidRPr="00EE62C7" w:rsidRDefault="000400D1" w:rsidP="000400D1">
      <w:pPr>
        <w:widowControl w:val="0"/>
        <w:suppressLineNumbers/>
        <w:pBdr>
          <w:top w:val="dotted" w:sz="4" w:space="0" w:color="FFFFFF"/>
          <w:left w:val="dotted" w:sz="4" w:space="0" w:color="FFFFFF"/>
          <w:bottom w:val="dotted" w:sz="4" w:space="1" w:color="FFFFFF"/>
          <w:right w:val="dotted" w:sz="4" w:space="0" w:color="FFFFFF"/>
        </w:pBdr>
        <w:shd w:val="clear" w:color="auto" w:fill="FFFFFF"/>
        <w:rPr>
          <w:color w:val="000000" w:themeColor="text1"/>
          <w:spacing w:val="-4"/>
        </w:rPr>
      </w:pPr>
      <w:r>
        <w:rPr>
          <w:color w:val="000000" w:themeColor="text1"/>
          <w:spacing w:val="-4"/>
        </w:rPr>
        <w:lastRenderedPageBreak/>
        <w:t>Tổ chức hội nghị</w:t>
      </w:r>
      <w:r w:rsidRPr="000E5B10">
        <w:rPr>
          <w:color w:val="000000" w:themeColor="text1"/>
          <w:spacing w:val="-4"/>
        </w:rPr>
        <w:t xml:space="preserve"> phản biện vào </w:t>
      </w:r>
      <w:r>
        <w:rPr>
          <w:color w:val="000000" w:themeColor="text1"/>
          <w:spacing w:val="-4"/>
        </w:rPr>
        <w:t>dự thảo văn kiện Đại hội Đảng các cấp và Đại hội Đảng bộ huyện nhiệm kỳ 2020-2025</w:t>
      </w:r>
      <w:r w:rsidRPr="000E5B10">
        <w:rPr>
          <w:color w:val="000000" w:themeColor="text1"/>
          <w:spacing w:val="-4"/>
        </w:rPr>
        <w:t>; tham gia</w:t>
      </w:r>
      <w:r>
        <w:rPr>
          <w:color w:val="000000" w:themeColor="text1"/>
          <w:spacing w:val="-4"/>
        </w:rPr>
        <w:t xml:space="preserve"> đóng góp ý kiến vào dự thảo sửa </w:t>
      </w:r>
      <w:r w:rsidRPr="000E5B10">
        <w:rPr>
          <w:color w:val="000000" w:themeColor="text1"/>
          <w:spacing w:val="-4"/>
        </w:rPr>
        <w:t>đổi một số điều của các bộ Luật</w:t>
      </w:r>
      <w:r>
        <w:rPr>
          <w:rStyle w:val="FootnoteReference"/>
          <w:color w:val="000000" w:themeColor="text1"/>
          <w:spacing w:val="-4"/>
        </w:rPr>
        <w:footnoteReference w:id="32"/>
      </w:r>
      <w:r w:rsidRPr="000E5B10">
        <w:rPr>
          <w:color w:val="000000" w:themeColor="text1"/>
          <w:spacing w:val="-4"/>
        </w:rPr>
        <w:t xml:space="preserve">, dự thảo chính sách, đề án của huyện; </w:t>
      </w:r>
      <w:r>
        <w:rPr>
          <w:color w:val="000000" w:themeColor="text1"/>
        </w:rPr>
        <w:t>dự thảo một số văn bản quan trọng</w:t>
      </w:r>
      <w:r w:rsidRPr="000E5B10">
        <w:rPr>
          <w:color w:val="000000" w:themeColor="text1"/>
        </w:rPr>
        <w:t xml:space="preserve"> hàng năm của huyện đảm bảo chất lượng</w:t>
      </w:r>
      <w:r>
        <w:rPr>
          <w:color w:val="000000" w:themeColor="text1"/>
        </w:rPr>
        <w:t>. Hướng dẫn UBMT và các tổ chức chính trị - xã hội</w:t>
      </w:r>
      <w:r w:rsidRPr="000E5B10">
        <w:rPr>
          <w:color w:val="000000" w:themeColor="text1"/>
        </w:rPr>
        <w:t xml:space="preserve"> cấp xã tổ chức cho Nhân dân trực tiếp tham gia, góp ý việc thực hiện các nghị quyết, chỉ thị của Đảng chính sách pháp luật của Nhà nước và tổ chức cho cán bộ chủ chốt cấp xã kiểm điểm của trước Nhân dân theo quy định. </w:t>
      </w:r>
    </w:p>
    <w:p w:rsidR="000400D1" w:rsidRPr="000E5B10" w:rsidRDefault="000400D1" w:rsidP="000400D1">
      <w:pPr>
        <w:widowControl w:val="0"/>
        <w:suppressLineNumbers/>
        <w:pBdr>
          <w:top w:val="dotted" w:sz="4" w:space="0" w:color="FFFFFF"/>
          <w:left w:val="dotted" w:sz="4" w:space="0" w:color="FFFFFF"/>
          <w:bottom w:val="dotted" w:sz="4" w:space="1" w:color="FFFFFF"/>
          <w:right w:val="dotted" w:sz="4" w:space="0" w:color="FFFFFF"/>
        </w:pBdr>
        <w:shd w:val="clear" w:color="auto" w:fill="FFFFFF"/>
        <w:rPr>
          <w:iCs/>
          <w:color w:val="000000" w:themeColor="text1"/>
          <w:lang w:val="nl-NL"/>
        </w:rPr>
      </w:pPr>
      <w:r w:rsidRPr="000E5B10">
        <w:rPr>
          <w:color w:val="000000" w:themeColor="text1"/>
          <w:spacing w:val="-6"/>
        </w:rPr>
        <w:t>Hướng dẫn UBMT các xã, thị trấn tổ chức tốt các hội nghị TXCT của đoàn đại biểu Quốc hội, HĐND tỉnh, HĐND huy</w:t>
      </w:r>
      <w:r>
        <w:rPr>
          <w:color w:val="000000" w:themeColor="text1"/>
          <w:spacing w:val="-6"/>
        </w:rPr>
        <w:t xml:space="preserve">ện trước và sau các kỳ họp ở 157 điểm thu hút khoảng 7.077 </w:t>
      </w:r>
      <w:r w:rsidRPr="000E5B10">
        <w:rPr>
          <w:color w:val="000000" w:themeColor="text1"/>
          <w:spacing w:val="-6"/>
        </w:rPr>
        <w:t>số lượt cử tri tham gia</w:t>
      </w:r>
      <w:r w:rsidRPr="000E5B10">
        <w:rPr>
          <w:bCs/>
          <w:color w:val="000000" w:themeColor="text1"/>
          <w:spacing w:val="-6"/>
        </w:rPr>
        <w:t xml:space="preserve">. Qua TXCT </w:t>
      </w:r>
      <w:r w:rsidRPr="000E5B10">
        <w:rPr>
          <w:bCs/>
          <w:color w:val="000000" w:themeColor="text1"/>
          <w:spacing w:val="-6"/>
          <w:lang w:val="vi-VN"/>
        </w:rPr>
        <w:t>các</w:t>
      </w:r>
      <w:r w:rsidRPr="000E5B10">
        <w:rPr>
          <w:bCs/>
          <w:color w:val="000000" w:themeColor="text1"/>
          <w:spacing w:val="-6"/>
        </w:rPr>
        <w:t xml:space="preserve"> đại biểu đã lắng nghe, tiếp thu, giải trình ý kiến của cử tri</w:t>
      </w:r>
      <w:r>
        <w:rPr>
          <w:rStyle w:val="FootnoteReference"/>
          <w:bCs/>
          <w:color w:val="000000" w:themeColor="text1"/>
          <w:spacing w:val="-6"/>
        </w:rPr>
        <w:footnoteReference w:id="33"/>
      </w:r>
      <w:r w:rsidRPr="000E5B10">
        <w:rPr>
          <w:bCs/>
          <w:color w:val="000000" w:themeColor="text1"/>
          <w:spacing w:val="-6"/>
        </w:rPr>
        <w:t xml:space="preserve">tạo không khí dân chủ và tin tưởng của cử tri đối với các </w:t>
      </w:r>
      <w:r w:rsidRPr="000E5B10">
        <w:rPr>
          <w:bCs/>
          <w:color w:val="000000" w:themeColor="text1"/>
          <w:spacing w:val="-6"/>
          <w:lang w:val="vi-VN"/>
        </w:rPr>
        <w:t xml:space="preserve">chủ trương </w:t>
      </w:r>
      <w:r w:rsidRPr="000E5B10">
        <w:rPr>
          <w:bCs/>
          <w:color w:val="000000" w:themeColor="text1"/>
          <w:spacing w:val="-6"/>
        </w:rPr>
        <w:t>của Đảng</w:t>
      </w:r>
      <w:r w:rsidRPr="000E5B10">
        <w:rPr>
          <w:bCs/>
          <w:color w:val="000000" w:themeColor="text1"/>
          <w:spacing w:val="-6"/>
          <w:lang w:val="vi-VN"/>
        </w:rPr>
        <w:t xml:space="preserve">, </w:t>
      </w:r>
      <w:r w:rsidRPr="000E5B10">
        <w:rPr>
          <w:bCs/>
          <w:color w:val="000000" w:themeColor="text1"/>
          <w:spacing w:val="-6"/>
        </w:rPr>
        <w:t>chính sách</w:t>
      </w:r>
      <w:r w:rsidRPr="000E5B10">
        <w:rPr>
          <w:bCs/>
          <w:color w:val="000000" w:themeColor="text1"/>
          <w:spacing w:val="-6"/>
          <w:lang w:val="vi-VN"/>
        </w:rPr>
        <w:t>,</w:t>
      </w:r>
      <w:r w:rsidRPr="000E5B10">
        <w:rPr>
          <w:bCs/>
          <w:color w:val="000000" w:themeColor="text1"/>
          <w:spacing w:val="-6"/>
        </w:rPr>
        <w:t xml:space="preserve"> pháp luật của Nhà nước.</w:t>
      </w:r>
    </w:p>
    <w:p w:rsidR="000400D1" w:rsidRPr="000E5B10" w:rsidRDefault="000400D1" w:rsidP="000400D1">
      <w:pPr>
        <w:widowControl w:val="0"/>
        <w:suppressLineNumbers/>
        <w:pBdr>
          <w:top w:val="dotted" w:sz="4" w:space="0" w:color="FFFFFF"/>
          <w:left w:val="dotted" w:sz="4" w:space="0" w:color="FFFFFF"/>
          <w:bottom w:val="dotted" w:sz="4" w:space="1" w:color="FFFFFF"/>
          <w:right w:val="dotted" w:sz="4" w:space="0" w:color="FFFFFF"/>
        </w:pBdr>
        <w:shd w:val="clear" w:color="auto" w:fill="FFFFFF"/>
        <w:rPr>
          <w:iCs/>
          <w:color w:val="000000" w:themeColor="text1"/>
          <w:lang w:val="nl-NL"/>
        </w:rPr>
      </w:pPr>
      <w:r>
        <w:rPr>
          <w:color w:val="000000" w:themeColor="text1"/>
        </w:rPr>
        <w:t>Việc</w:t>
      </w:r>
      <w:r w:rsidRPr="000E5B10">
        <w:rPr>
          <w:color w:val="000000" w:themeColor="text1"/>
        </w:rPr>
        <w:t xml:space="preserve"> thực hiện Quy chế dân chủ (QCDC) ở cơ sở, hoạt động Ban Thanh tra nhân dân (TTND), Ban giám sát đầu tư của cộng đồng (GSĐTCCĐ):</w:t>
      </w:r>
    </w:p>
    <w:p w:rsidR="000400D1" w:rsidRDefault="000400D1" w:rsidP="000400D1">
      <w:pPr>
        <w:widowControl w:val="0"/>
        <w:suppressLineNumbers/>
        <w:pBdr>
          <w:top w:val="dotted" w:sz="4" w:space="0" w:color="FFFFFF"/>
          <w:left w:val="dotted" w:sz="4" w:space="0" w:color="FFFFFF"/>
          <w:bottom w:val="dotted" w:sz="4" w:space="1" w:color="FFFFFF"/>
          <w:right w:val="dotted" w:sz="4" w:space="0" w:color="FFFFFF"/>
        </w:pBdr>
        <w:shd w:val="clear" w:color="auto" w:fill="FFFFFF"/>
        <w:rPr>
          <w:lang w:val="nl-NL"/>
        </w:rPr>
      </w:pPr>
      <w:r w:rsidRPr="00413196">
        <w:t>UBMT và các tổ chức chính trị - xã hội các cấp tăng cường công tác tuyên truyền cho cán bộ, đảng viên, đoàn viên, hội viên và các tầng lớp nhân dân hiểu rõ hơn về trách nhiệm trong thực hiện QCDC; t</w:t>
      </w:r>
      <w:r w:rsidRPr="00413196">
        <w:rPr>
          <w:lang w:val="nl-NL"/>
        </w:rPr>
        <w:t>ham gia góp ý xây dựng Đảng, xây dựng chính quyền; phát huy quyền làm chủ, bảo đảm quyền và lợi ích hợp pháp, chính đáng của Nhân dân</w:t>
      </w:r>
    </w:p>
    <w:p w:rsidR="000400D1" w:rsidRPr="002C1F22" w:rsidRDefault="000400D1" w:rsidP="000400D1">
      <w:pPr>
        <w:widowControl w:val="0"/>
        <w:suppressLineNumbers/>
        <w:pBdr>
          <w:top w:val="dotted" w:sz="4" w:space="0" w:color="FFFFFF"/>
          <w:left w:val="dotted" w:sz="4" w:space="0" w:color="FFFFFF"/>
          <w:bottom w:val="dotted" w:sz="4" w:space="1" w:color="FFFFFF"/>
          <w:right w:val="dotted" w:sz="4" w:space="0" w:color="FFFFFF"/>
        </w:pBdr>
        <w:shd w:val="clear" w:color="auto" w:fill="FFFFFF"/>
        <w:rPr>
          <w:iCs/>
          <w:lang w:val="nl-NL"/>
        </w:rPr>
      </w:pPr>
      <w:r w:rsidRPr="000E5B10">
        <w:rPr>
          <w:i/>
          <w:color w:val="000000" w:themeColor="text1"/>
          <w:spacing w:val="-4"/>
        </w:rPr>
        <w:t>Hoạt động của Ban TTND:</w:t>
      </w:r>
      <w:r w:rsidRPr="000E5B10">
        <w:rPr>
          <w:color w:val="000000" w:themeColor="text1"/>
          <w:spacing w:val="-4"/>
        </w:rPr>
        <w:t>16 Ban TTND các xã, thị trấn, có 117 thành viên; đã thanh tra, giám</w:t>
      </w:r>
      <w:r>
        <w:rPr>
          <w:color w:val="000000" w:themeColor="text1"/>
          <w:spacing w:val="-4"/>
        </w:rPr>
        <w:t xml:space="preserve"> sát 89 </w:t>
      </w:r>
      <w:r w:rsidRPr="000E5B10">
        <w:rPr>
          <w:color w:val="000000" w:themeColor="text1"/>
          <w:spacing w:val="-4"/>
        </w:rPr>
        <w:t>vụ việc; tập trung vào các vấn đề về thực hiện chính sách pháp luật liên quan đến quyền và nghĩa vụ của công dân, các chính sách an sinh xã hội; qua thanh tra</w:t>
      </w:r>
      <w:r>
        <w:rPr>
          <w:color w:val="000000" w:themeColor="text1"/>
          <w:spacing w:val="-4"/>
        </w:rPr>
        <w:t xml:space="preserve">  </w:t>
      </w:r>
      <w:r w:rsidRPr="002C1F22">
        <w:rPr>
          <w:spacing w:val="-4"/>
        </w:rPr>
        <w:t>các ý kiến, kiến nghị và đã được HĐND, UBND các xã, thị trấn tiếp thu thực hiện, giải quyết đảm bảo chế độ, quyền lợi cho Nhân dân.</w:t>
      </w:r>
    </w:p>
    <w:p w:rsidR="000400D1" w:rsidRPr="002C1F22" w:rsidRDefault="000400D1" w:rsidP="000400D1">
      <w:pPr>
        <w:widowControl w:val="0"/>
        <w:suppressLineNumbers/>
        <w:pBdr>
          <w:top w:val="dotted" w:sz="4" w:space="0" w:color="FFFFFF"/>
          <w:left w:val="dotted" w:sz="4" w:space="0" w:color="FFFFFF"/>
          <w:bottom w:val="dotted" w:sz="4" w:space="1" w:color="FFFFFF"/>
          <w:right w:val="dotted" w:sz="4" w:space="0" w:color="FFFFFF"/>
        </w:pBdr>
        <w:shd w:val="clear" w:color="auto" w:fill="FFFFFF"/>
        <w:rPr>
          <w:iCs/>
          <w:lang w:val="nl-NL"/>
        </w:rPr>
      </w:pPr>
      <w:r w:rsidRPr="002C1F22">
        <w:rPr>
          <w:i/>
        </w:rPr>
        <w:t>Hoạt động Ban GSĐTCCĐ:</w:t>
      </w:r>
      <w:r w:rsidRPr="002C1F22">
        <w:t xml:space="preserve"> 16 Ban GSĐTCCĐ các xã, thị trấn, có 127 thành viên; Ban GSĐTCCĐ đã nỗ lực chủ động thực hiện hoạt động giám sát</w:t>
      </w:r>
      <w:r>
        <w:t>, đã giám sát 801 vụ việc</w:t>
      </w:r>
      <w:r w:rsidRPr="002C1F22">
        <w:t xml:space="preserve">, kịp thời phát hiện những sai phạm xây dựng các công trình ở địa phương, các ý kiến tham gia, kiến nghị được chủ đầu tư tiếp thu và xử lý kịp thời. </w:t>
      </w:r>
    </w:p>
    <w:p w:rsidR="000400D1" w:rsidRDefault="000400D1" w:rsidP="000400D1">
      <w:pPr>
        <w:widowControl w:val="0"/>
        <w:suppressLineNumbers/>
        <w:pBdr>
          <w:top w:val="dotted" w:sz="4" w:space="0" w:color="FFFFFF"/>
          <w:left w:val="dotted" w:sz="4" w:space="0" w:color="FFFFFF"/>
          <w:bottom w:val="dotted" w:sz="4" w:space="1" w:color="FFFFFF"/>
          <w:right w:val="dotted" w:sz="4" w:space="0" w:color="FFFFFF"/>
        </w:pBdr>
        <w:shd w:val="clear" w:color="auto" w:fill="FFFFFF"/>
        <w:rPr>
          <w:color w:val="000000" w:themeColor="text1"/>
        </w:rPr>
      </w:pPr>
      <w:r w:rsidRPr="000E5B10">
        <w:rPr>
          <w:i/>
          <w:color w:val="000000" w:themeColor="text1"/>
        </w:rPr>
        <w:t>Công tác hòa giải:</w:t>
      </w:r>
      <w:r w:rsidRPr="000E5B10">
        <w:rPr>
          <w:color w:val="000000" w:themeColor="text1"/>
        </w:rPr>
        <w:t xml:space="preserve"> </w:t>
      </w:r>
      <w:r>
        <w:rPr>
          <w:color w:val="000000" w:themeColor="text1"/>
          <w:spacing w:val="-4"/>
        </w:rPr>
        <w:t>đã tiến hành hòa giải 505 vụ; trong đó hòa giải thành 442 vụ (87,52</w:t>
      </w:r>
      <w:r w:rsidRPr="000E5B10">
        <w:rPr>
          <w:color w:val="000000" w:themeColor="text1"/>
        </w:rPr>
        <w:t>%)</w:t>
      </w:r>
      <w:r w:rsidRPr="000E5B10">
        <w:rPr>
          <w:color w:val="000000" w:themeColor="text1"/>
          <w:spacing w:val="-4"/>
        </w:rPr>
        <w:t xml:space="preserve">. </w:t>
      </w:r>
      <w:r w:rsidRPr="000E5B10">
        <w:rPr>
          <w:color w:val="000000" w:themeColor="text1"/>
        </w:rPr>
        <w:t>Hoạt động hòa giải ở cơ sở đã góp phần nâng cao hiệu quả của phổ biến, giáo dục pháp luật, hình thành ý thức chấp hành pháp luật, ý thức “</w:t>
      </w:r>
      <w:r w:rsidRPr="000E5B10">
        <w:rPr>
          <w:rStyle w:val="Emphasis"/>
          <w:color w:val="000000" w:themeColor="text1"/>
        </w:rPr>
        <w:t>sống và làm việc theo Hiến pháp và pháp luật</w:t>
      </w:r>
      <w:r>
        <w:rPr>
          <w:color w:val="000000" w:themeColor="text1"/>
        </w:rPr>
        <w:t>” trong các tầng lớp N</w:t>
      </w:r>
      <w:r w:rsidRPr="000E5B10">
        <w:rPr>
          <w:color w:val="000000" w:themeColor="text1"/>
        </w:rPr>
        <w:t>hân dân.</w:t>
      </w:r>
    </w:p>
    <w:p w:rsidR="000400D1" w:rsidRPr="00221F6D" w:rsidRDefault="000400D1" w:rsidP="000400D1">
      <w:pPr>
        <w:widowControl w:val="0"/>
        <w:suppressLineNumbers/>
        <w:pBdr>
          <w:top w:val="dotted" w:sz="4" w:space="0" w:color="FFFFFF"/>
          <w:left w:val="dotted" w:sz="4" w:space="0" w:color="FFFFFF"/>
          <w:bottom w:val="dotted" w:sz="4" w:space="1" w:color="FFFFFF"/>
          <w:right w:val="dotted" w:sz="4" w:space="0" w:color="FFFFFF"/>
        </w:pBdr>
        <w:shd w:val="clear" w:color="auto" w:fill="FFFFFF"/>
        <w:rPr>
          <w:rFonts w:ascii="Times New Roman Bold" w:hAnsi="Times New Roman Bold"/>
          <w:iCs/>
          <w:color w:val="000000" w:themeColor="text1"/>
          <w:lang w:val="nl-NL"/>
        </w:rPr>
      </w:pPr>
      <w:r w:rsidRPr="00221F6D">
        <w:rPr>
          <w:rFonts w:ascii="Times New Roman Bold" w:hAnsi="Times New Roman Bold"/>
          <w:b/>
          <w:color w:val="000000" w:themeColor="text1"/>
          <w:lang w:val="vi-VN"/>
        </w:rPr>
        <w:t xml:space="preserve">Chương trình </w:t>
      </w:r>
      <w:r w:rsidRPr="00221F6D">
        <w:rPr>
          <w:rFonts w:ascii="Times New Roman Bold" w:hAnsi="Times New Roman Bold"/>
          <w:b/>
          <w:color w:val="000000" w:themeColor="text1"/>
        </w:rPr>
        <w:t>4: Mở rộng và nâng ca</w:t>
      </w:r>
      <w:r>
        <w:rPr>
          <w:rFonts w:ascii="Times New Roman Bold" w:hAnsi="Times New Roman Bold"/>
          <w:b/>
          <w:color w:val="000000" w:themeColor="text1"/>
        </w:rPr>
        <w:t>o hiệu quả hoạt động đối ngoại N</w:t>
      </w:r>
      <w:r w:rsidRPr="00221F6D">
        <w:rPr>
          <w:rFonts w:ascii="Times New Roman Bold" w:hAnsi="Times New Roman Bold"/>
          <w:b/>
          <w:color w:val="000000" w:themeColor="text1"/>
        </w:rPr>
        <w:t>hân dân</w:t>
      </w:r>
    </w:p>
    <w:p w:rsidR="000400D1" w:rsidRDefault="000400D1" w:rsidP="000400D1">
      <w:pPr>
        <w:widowControl w:val="0"/>
        <w:suppressLineNumbers/>
        <w:pBdr>
          <w:top w:val="dotted" w:sz="4" w:space="0" w:color="FFFFFF"/>
          <w:left w:val="dotted" w:sz="4" w:space="0" w:color="FFFFFF"/>
          <w:bottom w:val="dotted" w:sz="4" w:space="1" w:color="FFFFFF"/>
          <w:right w:val="dotted" w:sz="4" w:space="0" w:color="FFFFFF"/>
        </w:pBdr>
        <w:shd w:val="clear" w:color="auto" w:fill="FFFFFF"/>
      </w:pPr>
      <w:r>
        <w:t xml:space="preserve">Ban Thường trực Ủy ban MTTQ Việt Nam huyện đã ban hành </w:t>
      </w:r>
      <w:r w:rsidRPr="00413196">
        <w:t xml:space="preserve">Kế hoạch </w:t>
      </w:r>
      <w:r>
        <w:rPr>
          <w:rStyle w:val="FootnoteReference"/>
        </w:rPr>
        <w:lastRenderedPageBreak/>
        <w:footnoteReference w:id="34"/>
      </w:r>
      <w:r w:rsidRPr="00413196">
        <w:t>về t</w:t>
      </w:r>
      <w:r w:rsidRPr="00413196">
        <w:rPr>
          <w:lang w:val="pt-BR"/>
        </w:rPr>
        <w:t xml:space="preserve">uyên truyền về công tác biên giới trên đất liền Việt Nam-Trung Quốc, Việt Nam - Lào, Việt Nam </w:t>
      </w:r>
      <w:r>
        <w:rPr>
          <w:lang w:val="pt-BR"/>
        </w:rPr>
        <w:t>–</w:t>
      </w:r>
      <w:r w:rsidRPr="00413196">
        <w:rPr>
          <w:lang w:val="pt-BR"/>
        </w:rPr>
        <w:t xml:space="preserve"> </w:t>
      </w:r>
      <w:r>
        <w:rPr>
          <w:lang w:val="pt-BR"/>
        </w:rPr>
        <w:t>Campuchia;</w:t>
      </w:r>
      <w:r w:rsidRPr="00413196">
        <w:rPr>
          <w:lang w:val="pt-BR"/>
        </w:rPr>
        <w:t xml:space="preserve"> đồng thời, hướng dẫn UBMT, các tổ chức chính trị - xã hội các xã, thị trấn tuyên truyền đến tận hội viên, đoàn viên và Nhân dân</w:t>
      </w:r>
      <w:r>
        <w:rPr>
          <w:lang w:val="pt-BR"/>
        </w:rPr>
        <w:t>. Hằng năm, tổ chức</w:t>
      </w:r>
      <w:r w:rsidRPr="000771CE">
        <w:rPr>
          <w:spacing w:val="-4"/>
          <w:shd w:val="clear" w:color="auto" w:fill="FFFFFF"/>
        </w:rPr>
        <w:t xml:space="preserve"> </w:t>
      </w:r>
      <w:r>
        <w:rPr>
          <w:spacing w:val="-4"/>
          <w:shd w:val="clear" w:color="auto" w:fill="FFFFFF"/>
        </w:rPr>
        <w:t>thăm Đồn biên phòng Hải An nhân dịp Ngày Biên phòng toàn dân 03/3, nhân dịp này đã tặng quà</w:t>
      </w:r>
      <w:r w:rsidRPr="00BD28CE">
        <w:t xml:space="preserve"> </w:t>
      </w:r>
      <w:r w:rsidRPr="00663597">
        <w:t>thuộc các đối tượng Đồn</w:t>
      </w:r>
      <w:r>
        <w:t xml:space="preserve"> Biên Phòng Hải An</w:t>
      </w:r>
      <w:r w:rsidRPr="00663597">
        <w:t xml:space="preserve"> nhận đỡ đầu 01 địa chỉ con nuôi Đồn Biên phòng, 02 địa chỉ “Nâng bước em đ</w:t>
      </w:r>
      <w:r>
        <w:t>ến trường” cho học sinh nghèo</w:t>
      </w:r>
      <w:r>
        <w:rPr>
          <w:rStyle w:val="FootnoteReference"/>
        </w:rPr>
        <w:footnoteReference w:id="35"/>
      </w:r>
      <w:r>
        <w:t>.</w:t>
      </w:r>
    </w:p>
    <w:p w:rsidR="000400D1" w:rsidRDefault="000400D1" w:rsidP="000400D1">
      <w:pPr>
        <w:widowControl w:val="0"/>
        <w:suppressLineNumbers/>
        <w:pBdr>
          <w:top w:val="dotted" w:sz="4" w:space="0" w:color="FFFFFF"/>
          <w:left w:val="dotted" w:sz="4" w:space="0" w:color="FFFFFF"/>
          <w:bottom w:val="dotted" w:sz="4" w:space="1" w:color="FFFFFF"/>
          <w:right w:val="dotted" w:sz="4" w:space="0" w:color="FFFFFF"/>
        </w:pBdr>
        <w:shd w:val="clear" w:color="auto" w:fill="FFFFFF"/>
        <w:rPr>
          <w:spacing w:val="2"/>
        </w:rPr>
      </w:pPr>
      <w:r w:rsidRPr="00784E02">
        <w:rPr>
          <w:spacing w:val="2"/>
        </w:rPr>
        <w:t xml:space="preserve">Cùng </w:t>
      </w:r>
      <w:r>
        <w:rPr>
          <w:spacing w:val="2"/>
        </w:rPr>
        <w:t>đồng hành với địa phương</w:t>
      </w:r>
      <w:r w:rsidRPr="00784E02">
        <w:rPr>
          <w:spacing w:val="2"/>
        </w:rPr>
        <w:t>,</w:t>
      </w:r>
      <w:r>
        <w:rPr>
          <w:spacing w:val="2"/>
        </w:rPr>
        <w:t xml:space="preserve"> con em Hải Lăng xa quê hưởng ứng lời kêu gọi</w:t>
      </w:r>
      <w:r w:rsidRPr="00784E02">
        <w:rPr>
          <w:spacing w:val="2"/>
        </w:rPr>
        <w:t xml:space="preserve"> đã tài trợ hàng tỷ đồng</w:t>
      </w:r>
      <w:r>
        <w:rPr>
          <w:rStyle w:val="FootnoteReference"/>
          <w:spacing w:val="2"/>
        </w:rPr>
        <w:footnoteReference w:id="36"/>
      </w:r>
      <w:r w:rsidRPr="00784E02">
        <w:rPr>
          <w:spacing w:val="2"/>
        </w:rPr>
        <w:t xml:space="preserve"> cho địa phương để thực hiện chương trình xây dựng </w:t>
      </w:r>
      <w:r>
        <w:rPr>
          <w:spacing w:val="2"/>
        </w:rPr>
        <w:t xml:space="preserve">cơ sở </w:t>
      </w:r>
      <w:r w:rsidRPr="00784E02">
        <w:rPr>
          <w:spacing w:val="2"/>
        </w:rPr>
        <w:t>hạ tầng</w:t>
      </w:r>
      <w:r>
        <w:rPr>
          <w:spacing w:val="2"/>
        </w:rPr>
        <w:t xml:space="preserve"> như: </w:t>
      </w:r>
      <w:r w:rsidRPr="00784E02">
        <w:rPr>
          <w:spacing w:val="2"/>
        </w:rPr>
        <w:t xml:space="preserve">công trình </w:t>
      </w:r>
      <w:r>
        <w:rPr>
          <w:spacing w:val="2"/>
        </w:rPr>
        <w:t>điện đường chiếu sáng năng lượng</w:t>
      </w:r>
      <w:r w:rsidRPr="00784E02">
        <w:rPr>
          <w:spacing w:val="2"/>
        </w:rPr>
        <w:t xml:space="preserve">, đường </w:t>
      </w:r>
      <w:r>
        <w:rPr>
          <w:spacing w:val="2"/>
        </w:rPr>
        <w:t>giao thông</w:t>
      </w:r>
      <w:r w:rsidRPr="00784E02">
        <w:rPr>
          <w:spacing w:val="2"/>
        </w:rPr>
        <w:t>, cổng làng, nhà sinh hoạt văn hóa cộng đồng, trường học...</w:t>
      </w:r>
      <w:r>
        <w:rPr>
          <w:spacing w:val="2"/>
        </w:rPr>
        <w:t>, góp phần xây dựng huyện đạt chuẩn</w:t>
      </w:r>
      <w:r w:rsidRPr="00784E02">
        <w:rPr>
          <w:spacing w:val="2"/>
        </w:rPr>
        <w:t xml:space="preserve"> nông</w:t>
      </w:r>
      <w:r>
        <w:rPr>
          <w:spacing w:val="2"/>
        </w:rPr>
        <w:t xml:space="preserve"> thôn mới.</w:t>
      </w:r>
    </w:p>
    <w:p w:rsidR="000400D1" w:rsidRPr="000E5B10" w:rsidRDefault="000400D1" w:rsidP="000400D1">
      <w:pPr>
        <w:widowControl w:val="0"/>
        <w:suppressLineNumbers/>
        <w:pBdr>
          <w:top w:val="dotted" w:sz="4" w:space="0" w:color="FFFFFF"/>
          <w:left w:val="dotted" w:sz="4" w:space="0" w:color="FFFFFF"/>
          <w:bottom w:val="dotted" w:sz="4" w:space="1" w:color="FFFFFF"/>
          <w:right w:val="dotted" w:sz="4" w:space="0" w:color="FFFFFF"/>
        </w:pBdr>
        <w:shd w:val="clear" w:color="auto" w:fill="FFFFFF"/>
        <w:rPr>
          <w:b/>
          <w:iCs/>
          <w:color w:val="000000" w:themeColor="text1"/>
          <w:lang w:val="nl-NL"/>
        </w:rPr>
      </w:pPr>
      <w:r>
        <w:rPr>
          <w:b/>
          <w:iCs/>
          <w:color w:val="000000" w:themeColor="text1"/>
          <w:lang w:val="vi-VN"/>
        </w:rPr>
        <w:t xml:space="preserve">Chương trình </w:t>
      </w:r>
      <w:r w:rsidRPr="000E5B10">
        <w:rPr>
          <w:b/>
          <w:iCs/>
          <w:color w:val="000000" w:themeColor="text1"/>
          <w:lang w:val="nl-NL"/>
        </w:rPr>
        <w:t>5</w:t>
      </w:r>
      <w:r>
        <w:rPr>
          <w:b/>
          <w:iCs/>
          <w:color w:val="000000" w:themeColor="text1"/>
          <w:lang w:val="vi-VN"/>
        </w:rPr>
        <w:t>:</w:t>
      </w:r>
      <w:r w:rsidRPr="000E5B10">
        <w:rPr>
          <w:b/>
          <w:iCs/>
          <w:color w:val="000000" w:themeColor="text1"/>
          <w:lang w:val="nl-NL"/>
        </w:rPr>
        <w:t xml:space="preserve"> </w:t>
      </w:r>
      <w:r>
        <w:rPr>
          <w:b/>
          <w:bCs/>
          <w:iCs/>
          <w:color w:val="000000" w:themeColor="text1"/>
          <w:highlight w:val="white"/>
        </w:rPr>
        <w:t>Tập trung</w:t>
      </w:r>
      <w:r w:rsidRPr="000E5B10">
        <w:rPr>
          <w:b/>
          <w:bCs/>
          <w:iCs/>
          <w:color w:val="000000" w:themeColor="text1"/>
          <w:highlight w:val="white"/>
        </w:rPr>
        <w:t xml:space="preserve"> củng cố tổ chức, đổi mới nội dung, phương thức, nâng cao hiệu quả hoạt động của Mặt trận Tổ quốc Việt Nam, đáp ứng yêu cầu nhiệm vụ trong giai đoạn mới</w:t>
      </w:r>
      <w:r w:rsidRPr="000E5B10">
        <w:rPr>
          <w:b/>
          <w:bCs/>
          <w:iCs/>
          <w:color w:val="000000" w:themeColor="text1"/>
        </w:rPr>
        <w:t>.</w:t>
      </w:r>
    </w:p>
    <w:p w:rsidR="000400D1" w:rsidRPr="000E5B10" w:rsidRDefault="000400D1" w:rsidP="000400D1">
      <w:pPr>
        <w:widowControl w:val="0"/>
        <w:suppressLineNumbers/>
        <w:pBdr>
          <w:top w:val="dotted" w:sz="4" w:space="0" w:color="FFFFFF"/>
          <w:left w:val="dotted" w:sz="4" w:space="0" w:color="FFFFFF"/>
          <w:bottom w:val="dotted" w:sz="4" w:space="1" w:color="FFFFFF"/>
          <w:right w:val="dotted" w:sz="4" w:space="0" w:color="FFFFFF"/>
        </w:pBdr>
        <w:shd w:val="clear" w:color="auto" w:fill="FFFFFF"/>
        <w:rPr>
          <w:b/>
          <w:iCs/>
          <w:color w:val="000000" w:themeColor="text1"/>
          <w:lang w:val="nl-NL"/>
        </w:rPr>
      </w:pPr>
      <w:r w:rsidRPr="000E5B10">
        <w:rPr>
          <w:color w:val="000000" w:themeColor="text1"/>
          <w:spacing w:val="-6"/>
          <w:highlight w:val="white"/>
          <w:lang w:val="vi-VN"/>
        </w:rPr>
        <w:t xml:space="preserve">Nhiệm kỳ qua, nội dung, phương thức hoạt động Mặt trận có nhiều đổi mới, nhiều chủ trương, chính sách mới đối với hoạt động, công tác Mặt trận được ban hành, triển khai, phát huy vai trò và sự đóng </w:t>
      </w:r>
      <w:r w:rsidRPr="000E5B10">
        <w:rPr>
          <w:color w:val="000000" w:themeColor="text1"/>
          <w:spacing w:val="-6"/>
          <w:highlight w:val="white"/>
        </w:rPr>
        <w:t>góp</w:t>
      </w:r>
      <w:r w:rsidRPr="000E5B10">
        <w:rPr>
          <w:color w:val="000000" w:themeColor="text1"/>
          <w:spacing w:val="-6"/>
          <w:highlight w:val="white"/>
          <w:lang w:val="vi-VN"/>
        </w:rPr>
        <w:t xml:space="preserve"> của </w:t>
      </w:r>
      <w:r w:rsidRPr="000E5B10">
        <w:rPr>
          <w:color w:val="000000" w:themeColor="text1"/>
          <w:spacing w:val="-6"/>
          <w:highlight w:val="white"/>
        </w:rPr>
        <w:t xml:space="preserve">các </w:t>
      </w:r>
      <w:r w:rsidRPr="000E5B10">
        <w:rPr>
          <w:color w:val="000000" w:themeColor="text1"/>
          <w:spacing w:val="-6"/>
          <w:highlight w:val="white"/>
          <w:lang w:val="vi-VN"/>
        </w:rPr>
        <w:t xml:space="preserve">tổ chức </w:t>
      </w:r>
      <w:r w:rsidRPr="000E5B10">
        <w:rPr>
          <w:color w:val="000000" w:themeColor="text1"/>
          <w:spacing w:val="-6"/>
          <w:highlight w:val="white"/>
        </w:rPr>
        <w:t>thành viên</w:t>
      </w:r>
      <w:r w:rsidRPr="000E5B10">
        <w:rPr>
          <w:color w:val="000000" w:themeColor="text1"/>
          <w:spacing w:val="-6"/>
          <w:highlight w:val="white"/>
          <w:lang w:val="vi-VN"/>
        </w:rPr>
        <w:t>.</w:t>
      </w:r>
    </w:p>
    <w:p w:rsidR="000400D1" w:rsidRDefault="000400D1" w:rsidP="000400D1">
      <w:pPr>
        <w:widowControl w:val="0"/>
        <w:suppressLineNumbers/>
        <w:pBdr>
          <w:top w:val="dotted" w:sz="4" w:space="0" w:color="FFFFFF"/>
          <w:left w:val="dotted" w:sz="4" w:space="0" w:color="FFFFFF"/>
          <w:bottom w:val="dotted" w:sz="4" w:space="1" w:color="FFFFFF"/>
          <w:right w:val="dotted" w:sz="4" w:space="0" w:color="FFFFFF"/>
        </w:pBdr>
        <w:shd w:val="clear" w:color="auto" w:fill="FFFFFF"/>
        <w:rPr>
          <w:color w:val="000000" w:themeColor="text1"/>
          <w:lang w:val="pt-BR"/>
        </w:rPr>
      </w:pPr>
      <w:r w:rsidRPr="000E5B10">
        <w:rPr>
          <w:color w:val="000000" w:themeColor="text1"/>
          <w:spacing w:val="-6"/>
          <w:lang w:val="vi-VN"/>
        </w:rPr>
        <w:t>Ủy ban Mặt trận Tổ quốc Việt Nam các cấp thường xuyên phối</w:t>
      </w:r>
      <w:r>
        <w:rPr>
          <w:color w:val="000000" w:themeColor="text1"/>
          <w:spacing w:val="-6"/>
          <w:lang w:val="vi-VN"/>
        </w:rPr>
        <w:t xml:space="preserve"> hợp với cấp uỷ cùng cấ</w:t>
      </w:r>
      <w:r>
        <w:rPr>
          <w:color w:val="000000" w:themeColor="text1"/>
          <w:spacing w:val="-6"/>
        </w:rPr>
        <w:t>p</w:t>
      </w:r>
      <w:r w:rsidRPr="000E5B10">
        <w:rPr>
          <w:color w:val="000000" w:themeColor="text1"/>
          <w:spacing w:val="-6"/>
          <w:lang w:val="vi-VN"/>
        </w:rPr>
        <w:t xml:space="preserve"> kiện toàn kịp thời cán bộ chủ chốt</w:t>
      </w:r>
      <w:r w:rsidRPr="000E5B10">
        <w:rPr>
          <w:color w:val="000000" w:themeColor="text1"/>
          <w:spacing w:val="-6"/>
        </w:rPr>
        <w:t>; l</w:t>
      </w:r>
      <w:r w:rsidRPr="000E5B10">
        <w:rPr>
          <w:color w:val="000000" w:themeColor="text1"/>
          <w:lang w:val="es-MX"/>
        </w:rPr>
        <w:t xml:space="preserve">àm tốt công tác kiện toàn tổ chức bộ máy theo quy định; </w:t>
      </w:r>
      <w:r w:rsidRPr="000E5B10">
        <w:rPr>
          <w:color w:val="000000" w:themeColor="text1"/>
        </w:rPr>
        <w:t>đào tạo, bồi dưỡng nâng cao kỹ năng công tác vận động quần chúng, ứng dụng công nghệ thông tin, chuẩn hóa đội ngũ cán bộ Mặt trận đáp ứng với yêu cầu, nhiệm vụ mới</w:t>
      </w:r>
      <w:r w:rsidRPr="000E5B10">
        <w:rPr>
          <w:rStyle w:val="FootnoteReference"/>
          <w:color w:val="000000" w:themeColor="text1"/>
        </w:rPr>
        <w:footnoteReference w:id="37"/>
      </w:r>
      <w:r w:rsidRPr="000E5B10">
        <w:rPr>
          <w:color w:val="000000" w:themeColor="text1"/>
        </w:rPr>
        <w:t>; kiện toàn các thành viên</w:t>
      </w:r>
      <w:r w:rsidRPr="000E5B10">
        <w:rPr>
          <w:rStyle w:val="FootnoteReference"/>
          <w:color w:val="000000" w:themeColor="text1"/>
        </w:rPr>
        <w:footnoteReference w:id="38"/>
      </w:r>
      <w:r w:rsidRPr="000E5B10">
        <w:rPr>
          <w:color w:val="000000" w:themeColor="text1"/>
        </w:rPr>
        <w:t xml:space="preserve">; </w:t>
      </w:r>
      <w:r w:rsidRPr="000E5B10">
        <w:rPr>
          <w:color w:val="000000" w:themeColor="text1"/>
          <w:lang w:val="pt-BR"/>
        </w:rPr>
        <w:t>phát huy vai trò của các vị Ủy viên UBMT các cấp, Ban Công tác Mặt trận ở cơ sở trong công tác Mặt trận. Hàng năm, Mặt trận và các tổ chức chính trị - xã hội đều chủ động đề xuất, đăng ký nội dung và triển khai nghiêm túc, hiệu quả cam kết của tập thể và người đ</w:t>
      </w:r>
      <w:r>
        <w:rPr>
          <w:color w:val="000000" w:themeColor="text1"/>
          <w:lang w:val="pt-BR"/>
        </w:rPr>
        <w:t>ứng đầu với Ban Thường vụ cấp ủy</w:t>
      </w:r>
      <w:r w:rsidRPr="000E5B10">
        <w:rPr>
          <w:color w:val="000000" w:themeColor="text1"/>
          <w:lang w:val="pt-BR"/>
        </w:rPr>
        <w:t xml:space="preserve"> cùng cấp.</w:t>
      </w:r>
    </w:p>
    <w:p w:rsidR="000400D1" w:rsidRPr="007B7051" w:rsidRDefault="000400D1" w:rsidP="000400D1">
      <w:pPr>
        <w:shd w:val="clear" w:color="auto" w:fill="FFFFFF"/>
        <w:spacing w:line="276" w:lineRule="auto"/>
        <w:rPr>
          <w:lang w:val="nl-NL"/>
        </w:rPr>
      </w:pPr>
      <w:r w:rsidRPr="00691188">
        <w:rPr>
          <w:lang w:val="nl-NL"/>
        </w:rPr>
        <w:t xml:space="preserve">Việc ứng dụng công nghệ thông tin trong công tác tuyên truyền và các hoạt động của Mặt trận đã được quan tâm triển khai thực </w:t>
      </w:r>
      <w:r>
        <w:rPr>
          <w:lang w:val="nl-NL"/>
        </w:rPr>
        <w:t>hiện tốt.</w:t>
      </w:r>
      <w:r w:rsidRPr="00691188">
        <w:rPr>
          <w:lang w:val="nl-NL"/>
        </w:rPr>
        <w:t xml:space="preserve"> Xây dự</w:t>
      </w:r>
      <w:r>
        <w:rPr>
          <w:lang w:val="nl-NL"/>
        </w:rPr>
        <w:t xml:space="preserve">ng 01 trang </w:t>
      </w:r>
      <w:r>
        <w:rPr>
          <w:lang w:val="nl-NL"/>
        </w:rPr>
        <w:lastRenderedPageBreak/>
        <w:t>facebook, panpage, 2</w:t>
      </w:r>
      <w:r w:rsidRPr="00691188">
        <w:rPr>
          <w:lang w:val="nl-NL"/>
        </w:rPr>
        <w:t xml:space="preserve"> nhó</w:t>
      </w:r>
      <w:r>
        <w:rPr>
          <w:lang w:val="nl-NL"/>
        </w:rPr>
        <w:t>m zalo của Ủy ban Mặt trận huyện, 16</w:t>
      </w:r>
      <w:r w:rsidRPr="00691188">
        <w:rPr>
          <w:lang w:val="nl-NL"/>
        </w:rPr>
        <w:t xml:space="preserve"> trang facebook </w:t>
      </w:r>
      <w:r>
        <w:rPr>
          <w:lang w:val="nl-NL"/>
        </w:rPr>
        <w:t>và nhóm zalo của Mặt trận</w:t>
      </w:r>
      <w:r w:rsidRPr="00691188">
        <w:rPr>
          <w:lang w:val="nl-NL"/>
        </w:rPr>
        <w:t xml:space="preserve"> xã</w:t>
      </w:r>
      <w:r>
        <w:rPr>
          <w:lang w:val="nl-NL"/>
        </w:rPr>
        <w:t>, thị trấn</w:t>
      </w:r>
      <w:r w:rsidRPr="00691188">
        <w:rPr>
          <w:lang w:val="nl-NL"/>
        </w:rPr>
        <w:t>.</w:t>
      </w:r>
    </w:p>
    <w:p w:rsidR="000400D1" w:rsidRDefault="000400D1" w:rsidP="000400D1">
      <w:pPr>
        <w:widowControl w:val="0"/>
        <w:suppressLineNumbers/>
        <w:pBdr>
          <w:top w:val="dotted" w:sz="4" w:space="0" w:color="FFFFFF"/>
          <w:left w:val="dotted" w:sz="4" w:space="0" w:color="FFFFFF"/>
          <w:bottom w:val="dotted" w:sz="4" w:space="1" w:color="FFFFFF"/>
          <w:right w:val="dotted" w:sz="4" w:space="0" w:color="FFFFFF"/>
        </w:pBdr>
        <w:shd w:val="clear" w:color="auto" w:fill="FFFFFF"/>
        <w:rPr>
          <w:b/>
          <w:iCs/>
          <w:color w:val="000000" w:themeColor="text1"/>
          <w:lang w:val="nl-NL"/>
        </w:rPr>
      </w:pPr>
      <w:r w:rsidRPr="000E5B10">
        <w:rPr>
          <w:color w:val="000000" w:themeColor="text1"/>
          <w:spacing w:val="2"/>
        </w:rPr>
        <w:t xml:space="preserve">Ngay sau khi có </w:t>
      </w:r>
      <w:r w:rsidRPr="000E5B10">
        <w:rPr>
          <w:color w:val="000000" w:themeColor="text1"/>
        </w:rPr>
        <w:t>Chỉ thị số 32-CT/TU, ngày 05/8/2023 của Ban Thường vụ Tỉnh uỷ về lãnh đạo Đại hội Mặt trận Tổ quốc Việt Nam các cấp trong tỉnh, nhiệm kỳ 2024-2029, Hướng dẫn số 58/HD-UBMT-BTT, ngày 24/8/2023 của Ban Thường trực Ủy ban MTTQ Việt Nam tỉnh về tổ chức Đại hội đại biểu Mặt trận Tổ quốc Việt Nam các cấp tiến tới Đại hội đại biểu MTTQVN tỉnh Quảng Trị lần thứ XIII, nhiệm kỳ 2024-2029</w:t>
      </w:r>
      <w:r w:rsidRPr="000E5B10">
        <w:rPr>
          <w:color w:val="000000" w:themeColor="text1"/>
          <w:spacing w:val="2"/>
        </w:rPr>
        <w:t>, Ban Thường trực</w:t>
      </w:r>
      <w:r w:rsidRPr="000E5B10">
        <w:rPr>
          <w:bCs/>
          <w:color w:val="000000" w:themeColor="text1"/>
        </w:rPr>
        <w:t xml:space="preserve"> Uỷ ban MTTQ Việt Nam huyện</w:t>
      </w:r>
      <w:r>
        <w:rPr>
          <w:bCs/>
          <w:color w:val="000000" w:themeColor="text1"/>
        </w:rPr>
        <w:t xml:space="preserve"> phối hợp Ban Tổ chức Huyện ủy, Ban Dân vận Huyện ủy</w:t>
      </w:r>
      <w:r w:rsidRPr="000E5B10">
        <w:rPr>
          <w:bCs/>
          <w:color w:val="000000" w:themeColor="text1"/>
        </w:rPr>
        <w:t xml:space="preserve"> tham mưu cho Ban Thường vụ Huyện uỷ ban hành Chỉ thị về lãnh đạo Đại hội Mặt trận Tổ quốc Việt Nam cấp cơ sở và Đại hội đại biểu Mặt trận Tổ quốc Việt Nam huyện Hải Lăng lần thứ XI, nhiệm kỳ 2024 - 2029. </w:t>
      </w:r>
      <w:r w:rsidRPr="000E5B10">
        <w:rPr>
          <w:color w:val="000000" w:themeColor="text1"/>
        </w:rPr>
        <w:t xml:space="preserve">Xây dựng kế hoạch tổ chức </w:t>
      </w:r>
      <w:r w:rsidRPr="000E5B10">
        <w:rPr>
          <w:bCs/>
          <w:color w:val="000000" w:themeColor="text1"/>
        </w:rPr>
        <w:t xml:space="preserve">Đại hội và Hướng dẫn tổ chức Đại hội đại biểu Mặt trận Tổ quốc Việt Nam cấp cơ sở tiến tới </w:t>
      </w:r>
      <w:bookmarkStart w:id="1" w:name="_Hlk151282755"/>
      <w:r w:rsidRPr="000E5B10">
        <w:rPr>
          <w:bCs/>
          <w:color w:val="000000" w:themeColor="text1"/>
        </w:rPr>
        <w:t>Đại hội đại biểu MTTQ Việt Nam huyện Hải Lăng lần thứ XI, nhiệm kỳ 2024-2029</w:t>
      </w:r>
      <w:bookmarkEnd w:id="1"/>
      <w:r w:rsidRPr="000E5B10">
        <w:rPr>
          <w:bCs/>
          <w:color w:val="000000" w:themeColor="text1"/>
        </w:rPr>
        <w:t>.</w:t>
      </w:r>
    </w:p>
    <w:p w:rsidR="000400D1" w:rsidRPr="000E5B10" w:rsidRDefault="000400D1" w:rsidP="000400D1">
      <w:pPr>
        <w:spacing w:before="60" w:after="60"/>
        <w:ind w:firstLine="720"/>
        <w:rPr>
          <w:b/>
          <w:iCs/>
          <w:color w:val="000000" w:themeColor="text1"/>
          <w:lang w:val="en-SG"/>
        </w:rPr>
      </w:pPr>
      <w:r w:rsidRPr="000E5B10">
        <w:rPr>
          <w:b/>
          <w:iCs/>
          <w:color w:val="000000" w:themeColor="text1"/>
          <w:lang w:val="en-SG"/>
        </w:rPr>
        <w:t>III. ĐÁNH GIÁ KẾT QUẢ HOẠT ĐỘNG CỦA CÁC TỔ CHỨC THÀNH VIÊN MTTQ</w:t>
      </w:r>
    </w:p>
    <w:p w:rsidR="000400D1" w:rsidRPr="000E5B10" w:rsidRDefault="000400D1" w:rsidP="000400D1">
      <w:pPr>
        <w:widowControl w:val="0"/>
        <w:suppressLineNumbers/>
        <w:pBdr>
          <w:top w:val="dotted" w:sz="4" w:space="0" w:color="FFFFFF"/>
          <w:left w:val="dotted" w:sz="4" w:space="0" w:color="FFFFFF"/>
          <w:bottom w:val="dotted" w:sz="4" w:space="1" w:color="FFFFFF"/>
          <w:right w:val="dotted" w:sz="4" w:space="0" w:color="FFFFFF"/>
        </w:pBdr>
        <w:shd w:val="clear" w:color="auto" w:fill="FFFFFF"/>
        <w:rPr>
          <w:color w:val="000000" w:themeColor="text1"/>
          <w:lang w:val="nl-NL"/>
        </w:rPr>
      </w:pPr>
      <w:r w:rsidRPr="000E5B10">
        <w:rPr>
          <w:color w:val="000000" w:themeColor="text1"/>
          <w:lang w:val="nl-NL"/>
        </w:rPr>
        <w:t>Trên cơ sở chức năng, nhiệm vụ đặc thù của từng tổ chức, đơn vị, các tổ chức thành viên của UBMT huyện đã năng động, sáng tạo triển khai nhiều chương trình, hoạt động với nhiều hình thức tuyên truyền, vận động, tập hợp đoàn viên, hội viên tham gia các cuộc vận động, phong trào thi đua yêu nước, góp phần thực hiện tốt chương trình phối hợp thống nhất do MTTQ huyện đã đề ra</w:t>
      </w:r>
      <w:r>
        <w:rPr>
          <w:rStyle w:val="FootnoteReference"/>
          <w:color w:val="000000" w:themeColor="text1"/>
          <w:lang w:val="nl-NL"/>
        </w:rPr>
        <w:footnoteReference w:id="39"/>
      </w:r>
      <w:r>
        <w:rPr>
          <w:color w:val="000000" w:themeColor="text1"/>
          <w:lang w:val="vi-VN"/>
        </w:rPr>
        <w:t>.</w:t>
      </w:r>
      <w:r w:rsidRPr="000E5B10">
        <w:rPr>
          <w:color w:val="000000" w:themeColor="text1"/>
          <w:lang w:val="nl-NL"/>
        </w:rPr>
        <w:t xml:space="preserve"> </w:t>
      </w:r>
    </w:p>
    <w:p w:rsidR="000400D1" w:rsidRPr="00D646E4" w:rsidRDefault="000400D1" w:rsidP="000400D1">
      <w:pPr>
        <w:widowControl w:val="0"/>
        <w:suppressLineNumbers/>
        <w:pBdr>
          <w:top w:val="dotted" w:sz="4" w:space="0" w:color="FFFFFF"/>
          <w:left w:val="dotted" w:sz="4" w:space="0" w:color="FFFFFF"/>
          <w:bottom w:val="dotted" w:sz="4" w:space="5" w:color="FFFFFF"/>
          <w:right w:val="dotted" w:sz="4" w:space="0" w:color="FFFFFF"/>
        </w:pBdr>
        <w:shd w:val="clear" w:color="auto" w:fill="FFFFFF"/>
        <w:rPr>
          <w:iCs/>
          <w:color w:val="000000" w:themeColor="text1"/>
          <w:lang w:val="vi-VN"/>
        </w:rPr>
      </w:pPr>
      <w:r>
        <w:rPr>
          <w:b/>
          <w:iCs/>
          <w:color w:val="000000" w:themeColor="text1"/>
          <w:lang w:val="en-SG"/>
        </w:rPr>
        <w:lastRenderedPageBreak/>
        <w:t>IV</w:t>
      </w:r>
      <w:r w:rsidRPr="000E5B10">
        <w:rPr>
          <w:b/>
          <w:iCs/>
          <w:color w:val="000000" w:themeColor="text1"/>
          <w:lang w:val="en-SG"/>
        </w:rPr>
        <w:t xml:space="preserve">. ĐÁNH GIÁ KẾT QUẢ THỰC HIỆN CÁC CHỈ TIÊU NGHỊ QUYẾT ĐẠI HỘI NHIỆM KỲ </w:t>
      </w:r>
      <w:r>
        <w:rPr>
          <w:b/>
          <w:iCs/>
          <w:color w:val="000000" w:themeColor="text1"/>
          <w:lang w:val="vi-VN"/>
        </w:rPr>
        <w:t>2019-2024</w:t>
      </w:r>
    </w:p>
    <w:p w:rsidR="000400D1" w:rsidRPr="0016532E"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b/>
          <w:iCs/>
          <w:color w:val="000000" w:themeColor="text1"/>
          <w:spacing w:val="-2"/>
          <w:lang w:val="en-SG"/>
        </w:rPr>
      </w:pPr>
      <w:r w:rsidRPr="0016532E">
        <w:rPr>
          <w:color w:val="000000" w:themeColor="text1"/>
          <w:spacing w:val="-2"/>
        </w:rPr>
        <w:t xml:space="preserve">Nghị quyết Đại hội MTTQVN huyện lần thứ X đã đề ra 05 nhóm chương trình hành động với 07 chỉ tiêu phấn đấu. Trong nhiệm kỳ qua, MTTQVN từ huyện đến cơ sở đã triển khai các chương trình hành động theo Nghị quyết Đại hội và được cụ thể hóa bằng chương trình, kế hoạch, hàng năm đã đề ra đảm bảo hoàn thành xuất sắc các chỉ tiêu, nhiệm vụ chương trình phối hợp thống nhất hành động. </w:t>
      </w:r>
      <w:r w:rsidR="008F32C3" w:rsidRPr="0016532E">
        <w:rPr>
          <w:color w:val="000000" w:themeColor="text1"/>
          <w:spacing w:val="-2"/>
        </w:rPr>
        <w:t>Hoàn thành 6/7 chỉ</w:t>
      </w:r>
      <w:r w:rsidR="00EA21FD" w:rsidRPr="0016532E">
        <w:rPr>
          <w:color w:val="000000" w:themeColor="text1"/>
          <w:spacing w:val="-2"/>
        </w:rPr>
        <w:t xml:space="preserve"> tiêu Nghị quyết đề ra, q</w:t>
      </w:r>
      <w:r w:rsidRPr="0016532E">
        <w:rPr>
          <w:color w:val="000000" w:themeColor="text1"/>
          <w:spacing w:val="-2"/>
        </w:rPr>
        <w:t>ua đó, góp phần thực hiện hoàn thành tốt chỉ tiêu, nhiệm vụ phát triển kinh tế - xã hội của địa phương. Cụ thể:</w:t>
      </w:r>
      <w:bookmarkStart w:id="2" w:name="bookmark4"/>
      <w:bookmarkEnd w:id="2"/>
    </w:p>
    <w:p w:rsidR="000400D1" w:rsidRPr="000E5B10"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color w:val="000000" w:themeColor="text1"/>
        </w:rPr>
      </w:pPr>
      <w:r w:rsidRPr="000E5B10">
        <w:rPr>
          <w:color w:val="000000" w:themeColor="text1"/>
        </w:rPr>
        <w:t>* Chỉ tiêu 1: P</w:t>
      </w:r>
      <w:r w:rsidRPr="000E5B10">
        <w:rPr>
          <w:color w:val="000000" w:themeColor="text1"/>
          <w:spacing w:val="-6"/>
        </w:rPr>
        <w:t>hấn đấu tập hợp, kết nạp mới 10% quần chúng nhân dân vào các tổ chức chính trị - xã hội, hội quần chúng; hàng năm tổ chức Ngày hội Đại đoàn kết toàn dân (18/11) có trên 80% Nhân dân tham gia.</w:t>
      </w:r>
    </w:p>
    <w:p w:rsidR="000400D1" w:rsidRPr="00363366"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b/>
          <w:iCs/>
          <w:lang w:val="en-SG"/>
        </w:rPr>
      </w:pPr>
      <w:r w:rsidRPr="00363366">
        <w:rPr>
          <w:spacing w:val="-6"/>
        </w:rPr>
        <w:t xml:space="preserve">Kết quả: </w:t>
      </w:r>
      <w:r>
        <w:rPr>
          <w:spacing w:val="-6"/>
        </w:rPr>
        <w:t>Hằng năm có trên 6</w:t>
      </w:r>
      <w:r w:rsidR="00705F6C">
        <w:rPr>
          <w:spacing w:val="-6"/>
        </w:rPr>
        <w:t>6</w:t>
      </w:r>
      <w:r>
        <w:rPr>
          <w:spacing w:val="-6"/>
        </w:rPr>
        <w:t>.</w:t>
      </w:r>
      <w:r w:rsidR="00705F6C">
        <w:rPr>
          <w:spacing w:val="-6"/>
        </w:rPr>
        <w:t>136</w:t>
      </w:r>
      <w:r>
        <w:rPr>
          <w:spacing w:val="-6"/>
        </w:rPr>
        <w:t xml:space="preserve">/80.654 lượt người dân tham gia, </w:t>
      </w:r>
      <w:r w:rsidR="0098296C">
        <w:rPr>
          <w:spacing w:val="-6"/>
        </w:rPr>
        <w:t>Đạt và vượt</w:t>
      </w:r>
      <w:r w:rsidRPr="00363366">
        <w:rPr>
          <w:spacing w:val="-6"/>
        </w:rPr>
        <w:t xml:space="preserve"> chỉ tiêu NQ đề ra</w:t>
      </w:r>
      <w:r>
        <w:rPr>
          <w:spacing w:val="-6"/>
        </w:rPr>
        <w:t>.</w:t>
      </w:r>
    </w:p>
    <w:p w:rsidR="000400D1" w:rsidRPr="00363366"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bCs/>
          <w:spacing w:val="-8"/>
        </w:rPr>
      </w:pPr>
      <w:r w:rsidRPr="00363366">
        <w:rPr>
          <w:bCs/>
          <w:spacing w:val="-8"/>
        </w:rPr>
        <w:t>* Chỉ tiêu 2: Phấn đấu hàng năm có trên 90% KDC văn hóa và gia đình văn hóa.</w:t>
      </w:r>
    </w:p>
    <w:p w:rsidR="000400D1" w:rsidRPr="00363366"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bCs/>
          <w:spacing w:val="-8"/>
        </w:rPr>
      </w:pPr>
      <w:r w:rsidRPr="00363366">
        <w:rPr>
          <w:bCs/>
          <w:spacing w:val="-8"/>
        </w:rPr>
        <w:t xml:space="preserve">Kết quả: </w:t>
      </w:r>
      <w:r w:rsidR="008A5770">
        <w:rPr>
          <w:bCs/>
          <w:spacing w:val="-8"/>
        </w:rPr>
        <w:t xml:space="preserve">Tỷ lệ khu dân cư đạt chuẩn văn hóa 99,42%, </w:t>
      </w:r>
      <w:r w:rsidR="00F265A3">
        <w:rPr>
          <w:bCs/>
          <w:spacing w:val="-8"/>
        </w:rPr>
        <w:t xml:space="preserve">tỷ lệ </w:t>
      </w:r>
      <w:r w:rsidR="00F265A3">
        <w:rPr>
          <w:spacing w:val="-2"/>
        </w:rPr>
        <w:t>hộ gia đình đạt</w:t>
      </w:r>
      <w:r w:rsidR="00984454">
        <w:rPr>
          <w:spacing w:val="-2"/>
        </w:rPr>
        <w:t xml:space="preserve"> văn hóa</w:t>
      </w:r>
      <w:r w:rsidRPr="00363366">
        <w:rPr>
          <w:spacing w:val="-2"/>
        </w:rPr>
        <w:t xml:space="preserve"> </w:t>
      </w:r>
      <w:r w:rsidRPr="00363366">
        <w:rPr>
          <w:spacing w:val="-4"/>
          <w:shd w:val="clear" w:color="auto" w:fill="FFFFFF"/>
        </w:rPr>
        <w:t>9</w:t>
      </w:r>
      <w:r w:rsidR="00984454">
        <w:rPr>
          <w:spacing w:val="-4"/>
          <w:shd w:val="clear" w:color="auto" w:fill="FFFFFF"/>
        </w:rPr>
        <w:t>5,17</w:t>
      </w:r>
      <w:bookmarkStart w:id="3" w:name="_GoBack"/>
      <w:bookmarkEnd w:id="3"/>
      <w:r w:rsidRPr="00363366">
        <w:rPr>
          <w:spacing w:val="-2"/>
        </w:rPr>
        <w:t xml:space="preserve">% (NQ: </w:t>
      </w:r>
      <w:r w:rsidR="00AC3E7A">
        <w:rPr>
          <w:spacing w:val="-4"/>
          <w:shd w:val="clear" w:color="auto" w:fill="FFFFFF"/>
        </w:rPr>
        <w:t>90</w:t>
      </w:r>
      <w:r w:rsidRPr="00363366">
        <w:rPr>
          <w:spacing w:val="-2"/>
        </w:rPr>
        <w:t>%)</w:t>
      </w:r>
      <w:r w:rsidRPr="00363366">
        <w:rPr>
          <w:spacing w:val="-2"/>
          <w:lang w:val="nl-NL"/>
        </w:rPr>
        <w:t>.</w:t>
      </w:r>
      <w:r>
        <w:rPr>
          <w:spacing w:val="-2"/>
          <w:lang w:val="nl-NL"/>
        </w:rPr>
        <w:t xml:space="preserve"> Đạt và vượt chỉ tiêu NQ đề ra.</w:t>
      </w:r>
    </w:p>
    <w:p w:rsidR="000400D1" w:rsidRPr="00363366"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bCs/>
          <w:spacing w:val="-2"/>
        </w:rPr>
      </w:pPr>
      <w:r w:rsidRPr="00363366">
        <w:rPr>
          <w:spacing w:val="-6"/>
        </w:rPr>
        <w:t xml:space="preserve">* Chỉ tiêu 3: Hàng năm vận động thực hiện đạt và vượt chỉ tiêu huy động Quỹ </w:t>
      </w:r>
      <w:r w:rsidRPr="00363366">
        <w:rPr>
          <w:i/>
          <w:spacing w:val="-6"/>
        </w:rPr>
        <w:t>“Vì người nghèo”</w:t>
      </w:r>
      <w:r w:rsidRPr="00363366">
        <w:rPr>
          <w:spacing w:val="-6"/>
        </w:rPr>
        <w:t>.</w:t>
      </w:r>
      <w:r w:rsidRPr="00363366">
        <w:rPr>
          <w:bCs/>
          <w:spacing w:val="-2"/>
        </w:rPr>
        <w:t xml:space="preserve"> Phấn đấu mỗi năm vận động trên 1,7 tỷ đồng (cấp huyện trên 600 triệu, cấp xã trên 1.100 triệu đồng)</w:t>
      </w:r>
    </w:p>
    <w:p w:rsidR="000400D1" w:rsidRPr="00363366"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pPr>
      <w:r w:rsidRPr="00363366">
        <w:t xml:space="preserve">Kết quả: Đạt và vượt chỉ tiêu, cụ thể: Qua 5 năm, nguồn Quỹ “Vì người nghèo” các cấp trong huyện </w:t>
      </w:r>
      <w:r>
        <w:t xml:space="preserve">huy động </w:t>
      </w:r>
      <w:r w:rsidRPr="000E5B10">
        <w:rPr>
          <w:color w:val="000000" w:themeColor="text1"/>
          <w:spacing w:val="-2"/>
        </w:rPr>
        <w:t>được 11,20 tỷ đồng</w:t>
      </w:r>
      <w:r w:rsidRPr="000E5B10">
        <w:rPr>
          <w:rStyle w:val="FootnoteReference"/>
          <w:color w:val="000000" w:themeColor="text1"/>
          <w:spacing w:val="-2"/>
        </w:rPr>
        <w:footnoteReference w:id="40"/>
      </w:r>
      <w:r>
        <w:rPr>
          <w:color w:val="000000" w:themeColor="text1"/>
          <w:spacing w:val="-2"/>
        </w:rPr>
        <w:t xml:space="preserve"> đạt 132% </w:t>
      </w:r>
      <w:r w:rsidRPr="00363366">
        <w:t>chỉ tiêu NQ đề ra.</w:t>
      </w:r>
    </w:p>
    <w:p w:rsidR="000400D1" w:rsidRPr="00363366"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spacing w:val="-8"/>
        </w:rPr>
      </w:pPr>
      <w:r w:rsidRPr="00363366">
        <w:rPr>
          <w:spacing w:val="-8"/>
        </w:rPr>
        <w:t>* Chỉ tiêu 4: Hàng năm, thực hiện tốt công tác giám sát và phản biện xã hội; tham gia xây dựng Đảng, chính quyền đã được Thường trực Huyện ủy phê duyệt; phấn đấu mỗi năm giám sát từ 2-3 cuộc.</w:t>
      </w:r>
    </w:p>
    <w:p w:rsidR="000400D1" w:rsidRPr="000E5B10"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color w:val="000000" w:themeColor="text1"/>
          <w:spacing w:val="-8"/>
        </w:rPr>
      </w:pPr>
      <w:r w:rsidRPr="00363366">
        <w:rPr>
          <w:spacing w:val="-8"/>
        </w:rPr>
        <w:t xml:space="preserve">Kết quả: </w:t>
      </w:r>
      <w:r>
        <w:rPr>
          <w:spacing w:val="-8"/>
        </w:rPr>
        <w:t xml:space="preserve">Chưa đạt, </w:t>
      </w:r>
      <w:r w:rsidRPr="00363366">
        <w:t xml:space="preserve">MTTQ Việt Nam huyện đã có các hình thức giám sát trên nhiều lĩnh vực. Sau giám sát, các </w:t>
      </w:r>
      <w:r w:rsidRPr="00363366">
        <w:rPr>
          <w:lang w:val="it-IT"/>
        </w:rPr>
        <w:t xml:space="preserve">kiến nghị của UBMT đã được </w:t>
      </w:r>
      <w:r w:rsidRPr="000E5B10">
        <w:rPr>
          <w:color w:val="000000" w:themeColor="text1"/>
          <w:lang w:val="it-IT"/>
        </w:rPr>
        <w:t>các cấp chính quyền quan tâm, tiếp thu và chuyển các cơ quan liên quan xử lý. Hoạt động phản biện xã hội của MTTQVN các cấp trong huyện thời gian qua đạt được nhiều kết quả tích cực, đã phát hiện, kiến nghị và góp ý cho các cấp, các ngành nhiều ý kiến chất lượng, góp phần triển khai, thực hiện các chủ trương của Đảng, chính sách pháp luật của Nhà nước và của địa phương sát hợp với thực tiễn, đảm bảo quyền và lợi ích hợp pháp của Nhân dân.</w:t>
      </w:r>
    </w:p>
    <w:p w:rsidR="000400D1" w:rsidRPr="000E5B10"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color w:val="000000" w:themeColor="text1"/>
          <w:spacing w:val="-8"/>
        </w:rPr>
      </w:pPr>
      <w:r w:rsidRPr="000E5B10">
        <w:rPr>
          <w:color w:val="000000" w:themeColor="text1"/>
          <w:spacing w:val="-8"/>
        </w:rPr>
        <w:t xml:space="preserve">* Chỉ tiêu 5: Phấn đấu hàng năm, UBMT huyện hoàn thành xuất sắc nhiệm vụ; có 90% UBMT xã, thị trấn xếp loại hoàn thành tốt nhiệm vụ, trong đó có 20% hoàn </w:t>
      </w:r>
      <w:r w:rsidRPr="000E5B10">
        <w:rPr>
          <w:color w:val="000000" w:themeColor="text1"/>
          <w:spacing w:val="-8"/>
        </w:rPr>
        <w:lastRenderedPageBreak/>
        <w:t>thành xuất sắc nhiệm vụ; không có đơn vị yếu kém; có trên 80% Ban công tác Mặt trận xếp loại mạnh, không có Ban công tác Mặt trận yếu kém.</w:t>
      </w:r>
    </w:p>
    <w:p w:rsidR="000400D1" w:rsidRPr="000E5B10"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color w:val="000000" w:themeColor="text1"/>
          <w:spacing w:val="-8"/>
        </w:rPr>
      </w:pPr>
      <w:r w:rsidRPr="000E5B10">
        <w:rPr>
          <w:color w:val="000000" w:themeColor="text1"/>
          <w:spacing w:val="-8"/>
        </w:rPr>
        <w:t xml:space="preserve">Kết quả: </w:t>
      </w:r>
      <w:r w:rsidR="00A72C77">
        <w:rPr>
          <w:color w:val="000000" w:themeColor="text1"/>
          <w:spacing w:val="-8"/>
        </w:rPr>
        <w:t xml:space="preserve">Đạt và vượt chỉ tiêu, </w:t>
      </w:r>
      <w:r w:rsidRPr="000E5B10">
        <w:rPr>
          <w:color w:val="000000" w:themeColor="text1"/>
          <w:spacing w:val="-8"/>
        </w:rPr>
        <w:t>5 năm qua UBMT huyện đều được UBMT tỉnh xếp loại Hoàn thành xuất sắc nhiệm vụ, đạt 100% kế hoạch; UBMT các xã, thị trấn hàng năm đạt từ 97,5% hoàn thành tốt nhiệm vụ trở lên.</w:t>
      </w:r>
    </w:p>
    <w:p w:rsidR="000400D1" w:rsidRPr="000E5B10"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color w:val="000000" w:themeColor="text1"/>
          <w:spacing w:val="-8"/>
        </w:rPr>
      </w:pPr>
      <w:r w:rsidRPr="000E5B10">
        <w:rPr>
          <w:color w:val="000000" w:themeColor="text1"/>
        </w:rPr>
        <w:t>* Chỉ tiêu 6: Hàng năm hỗ trợ xây dựng 30-40 nhà Đại đoàn kết, phấn đấu cuối nhiệm kỳ cơ bản xóa nhà dột nát, tạm bợ trên địa bàn huyện.</w:t>
      </w:r>
    </w:p>
    <w:p w:rsidR="000400D1" w:rsidRPr="00363366"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spacing w:val="-8"/>
        </w:rPr>
      </w:pPr>
      <w:r>
        <w:rPr>
          <w:color w:val="000000" w:themeColor="text1"/>
        </w:rPr>
        <w:t xml:space="preserve">Kết quả: </w:t>
      </w:r>
      <w:r w:rsidRPr="000E5B10">
        <w:rPr>
          <w:color w:val="000000" w:themeColor="text1"/>
        </w:rPr>
        <w:t xml:space="preserve">Thực hiện đạt và vượt chỉ tiêu đề ra, đã tổ chức </w:t>
      </w:r>
      <w:r w:rsidRPr="00363366">
        <w:t xml:space="preserve">hỗ trợ xây dựng và sửa chữa được </w:t>
      </w:r>
      <w:r w:rsidRPr="00363366">
        <w:rPr>
          <w:spacing w:val="-6"/>
        </w:rPr>
        <w:t>238 nhà</w:t>
      </w:r>
      <w:r w:rsidR="005248DD">
        <w:rPr>
          <w:spacing w:val="-6"/>
        </w:rPr>
        <w:t xml:space="preserve"> ĐĐK, trị giá 9,597 tỷ đồng, đạt </w:t>
      </w:r>
      <w:r w:rsidRPr="00363366">
        <w:rPr>
          <w:spacing w:val="-6"/>
        </w:rPr>
        <w:t>119% chỉ tiêu NQ.</w:t>
      </w:r>
    </w:p>
    <w:p w:rsidR="000400D1" w:rsidRPr="00363366"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spacing w:val="-8"/>
        </w:rPr>
      </w:pPr>
      <w:r w:rsidRPr="00363366">
        <w:t xml:space="preserve">* Chỉ tiêu 7: </w:t>
      </w:r>
      <w:r w:rsidR="000F5440">
        <w:rPr>
          <w:spacing w:val="-4"/>
        </w:rPr>
        <w:t>Có trên 80% Ban thanh tra N</w:t>
      </w:r>
      <w:r w:rsidRPr="00363366">
        <w:rPr>
          <w:spacing w:val="-4"/>
        </w:rPr>
        <w:t>hân dân, Ban giám sát đầu tư của cộng đồng hoạt động khá trở lên và 100% công trình đầu tư trên địa bàn các xã, thị trấn được giám sát. 100% xã, thị trấn có các tổ hoà giải hoạt động nền nếp, trong đó trên 80% tổ hòa giải hoạt động có hiệu quả.</w:t>
      </w:r>
    </w:p>
    <w:p w:rsidR="000400D1" w:rsidRPr="00363366"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spacing w:val="-8"/>
        </w:rPr>
      </w:pPr>
      <w:r w:rsidRPr="00363366">
        <w:rPr>
          <w:spacing w:val="-4"/>
        </w:rPr>
        <w:t>Kết quả: Đạt 100% chỉ tiêu NQ đề ra.</w:t>
      </w:r>
    </w:p>
    <w:p w:rsidR="000400D1" w:rsidRPr="000E5B10"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color w:val="000000" w:themeColor="text1"/>
          <w:spacing w:val="-8"/>
        </w:rPr>
      </w:pPr>
      <w:r>
        <w:rPr>
          <w:b/>
          <w:color w:val="000000" w:themeColor="text1"/>
          <w:lang w:val="nl-NL"/>
        </w:rPr>
        <w:t>V</w:t>
      </w:r>
      <w:r w:rsidRPr="000E5B10">
        <w:rPr>
          <w:b/>
          <w:color w:val="000000" w:themeColor="text1"/>
          <w:lang w:val="nl-NL"/>
        </w:rPr>
        <w:t>. ĐÁNH GIÁ CHUNG</w:t>
      </w:r>
    </w:p>
    <w:p w:rsidR="000400D1" w:rsidRPr="000E5B10"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color w:val="000000" w:themeColor="text1"/>
          <w:spacing w:val="-8"/>
        </w:rPr>
      </w:pPr>
      <w:r w:rsidRPr="000E5B10">
        <w:rPr>
          <w:b/>
          <w:color w:val="000000" w:themeColor="text1"/>
          <w:lang w:val="nl-NL"/>
        </w:rPr>
        <w:t>1. Kết quả đạt được</w:t>
      </w:r>
    </w:p>
    <w:p w:rsidR="000400D1" w:rsidRPr="00810150"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color w:val="000000" w:themeColor="text1"/>
          <w:spacing w:val="-4"/>
        </w:rPr>
      </w:pPr>
      <w:r w:rsidRPr="00810150">
        <w:rPr>
          <w:color w:val="000000" w:themeColor="text1"/>
          <w:spacing w:val="-4"/>
        </w:rPr>
        <w:t>Nhiệm kỳ qua</w:t>
      </w:r>
      <w:r w:rsidRPr="00810150">
        <w:rPr>
          <w:color w:val="000000" w:themeColor="text1"/>
          <w:spacing w:val="-4"/>
          <w:lang w:val="vi-VN"/>
        </w:rPr>
        <w:t xml:space="preserve">, </w:t>
      </w:r>
      <w:r w:rsidRPr="00810150">
        <w:rPr>
          <w:color w:val="000000" w:themeColor="text1"/>
          <w:spacing w:val="-4"/>
        </w:rPr>
        <w:t xml:space="preserve">được sự quan tâm </w:t>
      </w:r>
      <w:r w:rsidRPr="00810150">
        <w:rPr>
          <w:color w:val="000000" w:themeColor="text1"/>
          <w:spacing w:val="-4"/>
          <w:lang w:val="vi-VN"/>
        </w:rPr>
        <w:t xml:space="preserve">chỉ đạo, hướng dẫn </w:t>
      </w:r>
      <w:r w:rsidRPr="00810150">
        <w:rPr>
          <w:color w:val="000000" w:themeColor="text1"/>
          <w:spacing w:val="-4"/>
        </w:rPr>
        <w:t>của Ban Thường trực UBMTTQVN tỉnh, sự lãnh chỉ đạo sâu sát của Ban Thường vụ Huyện ủy, sự phối hợp</w:t>
      </w:r>
      <w:r w:rsidRPr="00810150">
        <w:rPr>
          <w:color w:val="000000" w:themeColor="text1"/>
          <w:spacing w:val="-4"/>
          <w:lang w:val="vi-VN"/>
        </w:rPr>
        <w:t xml:space="preserve">, </w:t>
      </w:r>
      <w:r w:rsidRPr="00810150">
        <w:rPr>
          <w:color w:val="000000" w:themeColor="text1"/>
          <w:spacing w:val="-4"/>
        </w:rPr>
        <w:t>tạo điều kiện của chính quyền, các ban, ngành các cấp</w:t>
      </w:r>
      <w:r w:rsidRPr="00810150">
        <w:rPr>
          <w:color w:val="000000" w:themeColor="text1"/>
          <w:spacing w:val="-4"/>
          <w:lang w:val="vi-VN"/>
        </w:rPr>
        <w:t>,</w:t>
      </w:r>
      <w:r w:rsidRPr="00810150">
        <w:rPr>
          <w:color w:val="000000" w:themeColor="text1"/>
          <w:spacing w:val="-4"/>
        </w:rPr>
        <w:t xml:space="preserve"> hoạt động của Mặt trận và các tổ chức thành viên đã </w:t>
      </w:r>
      <w:r w:rsidRPr="00810150">
        <w:rPr>
          <w:color w:val="000000" w:themeColor="text1"/>
          <w:spacing w:val="-4"/>
          <w:lang w:val="vi-VN"/>
        </w:rPr>
        <w:t>đạt được những kết quả quan trọng.</w:t>
      </w:r>
      <w:r w:rsidRPr="00810150">
        <w:rPr>
          <w:color w:val="000000" w:themeColor="text1"/>
          <w:spacing w:val="-4"/>
        </w:rPr>
        <w:t xml:space="preserve"> C</w:t>
      </w:r>
      <w:r w:rsidRPr="00810150">
        <w:rPr>
          <w:color w:val="000000" w:themeColor="text1"/>
          <w:spacing w:val="-4"/>
          <w:lang w:val="vi-VN"/>
        </w:rPr>
        <w:t xml:space="preserve">ác nội dung trong chương trình hành động và các chỉ tiêu chủ yếu được Đại hội MTTQVN huyện lần thứ </w:t>
      </w:r>
      <w:r w:rsidRPr="00810150">
        <w:rPr>
          <w:color w:val="000000" w:themeColor="text1"/>
          <w:spacing w:val="-4"/>
        </w:rPr>
        <w:t xml:space="preserve">X, nhiệm kỳ 2019 - 2024 </w:t>
      </w:r>
      <w:r w:rsidRPr="00810150">
        <w:rPr>
          <w:color w:val="000000" w:themeColor="text1"/>
          <w:spacing w:val="-4"/>
          <w:lang w:val="vi-VN"/>
        </w:rPr>
        <w:t>đề ra</w:t>
      </w:r>
      <w:r w:rsidRPr="00810150">
        <w:rPr>
          <w:color w:val="000000" w:themeColor="text1"/>
          <w:spacing w:val="-4"/>
        </w:rPr>
        <w:t xml:space="preserve"> đạt</w:t>
      </w:r>
      <w:r>
        <w:rPr>
          <w:color w:val="000000" w:themeColor="text1"/>
          <w:spacing w:val="-4"/>
          <w:lang w:val="vi-VN"/>
        </w:rPr>
        <w:t xml:space="preserve"> và vượt</w:t>
      </w:r>
      <w:r w:rsidRPr="00810150">
        <w:rPr>
          <w:color w:val="000000" w:themeColor="text1"/>
          <w:spacing w:val="-4"/>
          <w:lang w:val="vi-VN"/>
        </w:rPr>
        <w:t xml:space="preserve">. </w:t>
      </w:r>
      <w:r w:rsidRPr="00810150">
        <w:rPr>
          <w:color w:val="000000" w:themeColor="text1"/>
          <w:spacing w:val="-4"/>
        </w:rPr>
        <w:t xml:space="preserve">Công tác vận động, tập hợp, xây dựng khối đại đoàn kết toàn dân </w:t>
      </w:r>
      <w:r w:rsidRPr="00810150">
        <w:rPr>
          <w:color w:val="000000" w:themeColor="text1"/>
          <w:spacing w:val="-4"/>
          <w:lang w:val="vi-VN"/>
        </w:rPr>
        <w:t>ngày càng được củng cố, mở rộng và tăng cường</w:t>
      </w:r>
      <w:r w:rsidRPr="00810150">
        <w:rPr>
          <w:color w:val="000000" w:themeColor="text1"/>
          <w:spacing w:val="-4"/>
        </w:rPr>
        <w:t xml:space="preserve">; tổ chức triển khai, thực hiện tốt quy chế dân chủ cơ sở; phát huy được nội lực để thực hiện tốt các Nghị quyết của Đảng, pháp luật của Nhà nước. Các phong trào thi đua yêu nước, các cuộc vận động do Mặt trận và các tổ chức thành viên phát động được đổi mới về nội dung và phương thức, nâng cao chất lượng, đặc biệt là cuộc vận động </w:t>
      </w:r>
      <w:r w:rsidRPr="00810150">
        <w:rPr>
          <w:i/>
          <w:color w:val="000000" w:themeColor="text1"/>
          <w:spacing w:val="-4"/>
        </w:rPr>
        <w:t>“Toàn dân đoàn kết xây dựng nông thôn mới, đô thị văn minh”</w:t>
      </w:r>
      <w:r w:rsidRPr="00810150">
        <w:rPr>
          <w:color w:val="000000" w:themeColor="text1"/>
          <w:spacing w:val="-4"/>
        </w:rPr>
        <w:t xml:space="preserve"> mang lại hiệu quả thiết thực, được Nhân dân đồng tình và hưởng ứng cao. Mặt trận</w:t>
      </w:r>
      <w:r w:rsidRPr="00810150">
        <w:rPr>
          <w:color w:val="000000" w:themeColor="text1"/>
          <w:spacing w:val="-4"/>
          <w:lang w:val="vi-VN"/>
        </w:rPr>
        <w:t xml:space="preserve"> đã </w:t>
      </w:r>
      <w:r w:rsidRPr="00810150">
        <w:rPr>
          <w:color w:val="000000" w:themeColor="text1"/>
          <w:spacing w:val="-4"/>
        </w:rPr>
        <w:t>phát huy sức mạnh khối ĐĐK toàn dân</w:t>
      </w:r>
      <w:r w:rsidRPr="00810150">
        <w:rPr>
          <w:color w:val="000000" w:themeColor="text1"/>
          <w:spacing w:val="-4"/>
          <w:lang w:val="vi-VN"/>
        </w:rPr>
        <w:t>,</w:t>
      </w:r>
      <w:r w:rsidRPr="00810150">
        <w:rPr>
          <w:color w:val="000000" w:themeColor="text1"/>
          <w:spacing w:val="-4"/>
        </w:rPr>
        <w:t xml:space="preserve"> tạo được sự đồng thuận trong xã hội, củng cố niềm tin của các tầng lớp Nhân dân vào sự lãnh đạo của Đảng và sự điều hành của Nhà nước. </w:t>
      </w:r>
    </w:p>
    <w:p w:rsidR="000400D1" w:rsidRPr="000E5B10"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color w:val="000000" w:themeColor="text1"/>
          <w:spacing w:val="-8"/>
        </w:rPr>
      </w:pPr>
      <w:r>
        <w:rPr>
          <w:b/>
          <w:color w:val="000000" w:themeColor="text1"/>
          <w:lang w:val="nl-NL"/>
        </w:rPr>
        <w:t>2. Khuyết điểm, hạn chế</w:t>
      </w:r>
    </w:p>
    <w:p w:rsidR="000400D1"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color w:val="000000" w:themeColor="text1"/>
          <w:spacing w:val="-4"/>
        </w:rPr>
      </w:pPr>
      <w:r>
        <w:rPr>
          <w:color w:val="000000" w:themeColor="text1"/>
        </w:rPr>
        <w:t xml:space="preserve">- </w:t>
      </w:r>
      <w:r w:rsidRPr="000E5B10">
        <w:rPr>
          <w:color w:val="000000" w:themeColor="text1"/>
        </w:rPr>
        <w:t>Công tác tuyên truyền, vận động Nhân dân</w:t>
      </w:r>
      <w:r>
        <w:rPr>
          <w:color w:val="000000" w:themeColor="text1"/>
        </w:rPr>
        <w:t xml:space="preserve"> ở một số nơi</w:t>
      </w:r>
      <w:r w:rsidRPr="000E5B10">
        <w:rPr>
          <w:color w:val="000000" w:themeColor="text1"/>
        </w:rPr>
        <w:t xml:space="preserve"> có lúc chưa được kịp </w:t>
      </w:r>
      <w:r>
        <w:rPr>
          <w:color w:val="000000" w:themeColor="text1"/>
        </w:rPr>
        <w:t>thời, chưa đi sâu nghiên cứu nhóm</w:t>
      </w:r>
      <w:r w:rsidRPr="000E5B10">
        <w:rPr>
          <w:color w:val="000000" w:themeColor="text1"/>
        </w:rPr>
        <w:t xml:space="preserve"> đối tượng cụ thể để có giải pháp vận động hiệu quả. C</w:t>
      </w:r>
      <w:r w:rsidRPr="000E5B10">
        <w:rPr>
          <w:color w:val="000000" w:themeColor="text1"/>
          <w:spacing w:val="-4"/>
        </w:rPr>
        <w:t>hất lượng, thực hiện một số phong trào, cuộc vận động chưa thật sự đồng bộ</w:t>
      </w:r>
      <w:r>
        <w:rPr>
          <w:color w:val="000000" w:themeColor="text1"/>
          <w:spacing w:val="-4"/>
        </w:rPr>
        <w:t>, hiệu quả chưa cao</w:t>
      </w:r>
      <w:r w:rsidRPr="000E5B10">
        <w:rPr>
          <w:color w:val="000000" w:themeColor="text1"/>
          <w:spacing w:val="-4"/>
        </w:rPr>
        <w:t xml:space="preserve">. </w:t>
      </w:r>
    </w:p>
    <w:p w:rsidR="000400D1" w:rsidRPr="009A5E52"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spacing w:val="-8"/>
        </w:rPr>
      </w:pPr>
      <w:r w:rsidRPr="009A5E52">
        <w:rPr>
          <w:spacing w:val="-8"/>
          <w:lang w:val="vi-VN"/>
        </w:rPr>
        <w:t xml:space="preserve">- </w:t>
      </w:r>
      <w:r w:rsidRPr="009A5E52">
        <w:rPr>
          <w:spacing w:val="-8"/>
        </w:rPr>
        <w:t>Việc thực hiện Chỉ thị 27-CT/TW, ngày 12/01/1998 của Bộ Chính trị</w:t>
      </w:r>
      <w:r w:rsidRPr="009A5E52">
        <w:rPr>
          <w:spacing w:val="-8"/>
          <w:lang w:val="vi-VN"/>
        </w:rPr>
        <w:t>,</w:t>
      </w:r>
      <w:r w:rsidRPr="009A5E52">
        <w:rPr>
          <w:spacing w:val="-8"/>
        </w:rPr>
        <w:t xml:space="preserve"> một số khu dân cư chưa thực hiện tốt. Công tác xây dựng và thực hiện các mô hình do Mặt trận phát động một số nơi chưa có chiều sâu, rõ nét; chưa </w:t>
      </w:r>
      <w:r w:rsidRPr="009A5E52">
        <w:rPr>
          <w:spacing w:val="-8"/>
          <w:lang w:val="vi-VN"/>
        </w:rPr>
        <w:t xml:space="preserve">được </w:t>
      </w:r>
      <w:r w:rsidRPr="009A5E52">
        <w:rPr>
          <w:spacing w:val="-8"/>
        </w:rPr>
        <w:t>đánh giá và nhân rộng.</w:t>
      </w:r>
    </w:p>
    <w:p w:rsidR="000400D1"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color w:val="000000" w:themeColor="text1"/>
        </w:rPr>
      </w:pPr>
      <w:r>
        <w:rPr>
          <w:color w:val="000000" w:themeColor="text1"/>
          <w:spacing w:val="-6"/>
        </w:rPr>
        <w:t>- Thực hiện công tác giám sát,</w:t>
      </w:r>
      <w:r w:rsidRPr="000E5B10">
        <w:rPr>
          <w:color w:val="000000" w:themeColor="text1"/>
          <w:spacing w:val="-6"/>
        </w:rPr>
        <w:t xml:space="preserve"> phản biện xã hội và tham gia xây dựng Đảng, chính quyền ở một số cơ sở còn lúng túng, tổ chức giám sát chưa cụ thể; công tác phản biện tuy có tham gia nhưng </w:t>
      </w:r>
      <w:r>
        <w:rPr>
          <w:color w:val="000000" w:themeColor="text1"/>
          <w:spacing w:val="-6"/>
        </w:rPr>
        <w:t>chưa sâu, chưa theo dõi chặt chẽ</w:t>
      </w:r>
      <w:r w:rsidRPr="000E5B10">
        <w:rPr>
          <w:color w:val="000000" w:themeColor="text1"/>
          <w:spacing w:val="-6"/>
        </w:rPr>
        <w:t xml:space="preserve"> việc </w:t>
      </w:r>
      <w:r>
        <w:rPr>
          <w:color w:val="000000" w:themeColor="text1"/>
          <w:spacing w:val="-6"/>
          <w:lang w:val="vi-VN"/>
        </w:rPr>
        <w:t xml:space="preserve">giải quyết kiến nghị </w:t>
      </w:r>
      <w:r w:rsidRPr="000E5B10">
        <w:rPr>
          <w:color w:val="000000" w:themeColor="text1"/>
          <w:spacing w:val="-6"/>
        </w:rPr>
        <w:t>sau giám sát, phản biện.</w:t>
      </w:r>
      <w:r>
        <w:rPr>
          <w:color w:val="000000" w:themeColor="text1"/>
        </w:rPr>
        <w:t xml:space="preserve"> Chỉ tiêu giám sát chuyên đề chưa đạt 8 </w:t>
      </w:r>
      <w:r>
        <w:rPr>
          <w:color w:val="000000" w:themeColor="text1"/>
        </w:rPr>
        <w:lastRenderedPageBreak/>
        <w:t>cuộc/10-15 cuộc.</w:t>
      </w:r>
    </w:p>
    <w:p w:rsidR="000400D1"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color w:val="000000" w:themeColor="text1"/>
          <w:spacing w:val="-4"/>
        </w:rPr>
      </w:pPr>
      <w:r>
        <w:rPr>
          <w:color w:val="000000" w:themeColor="text1"/>
        </w:rPr>
        <w:t>- Công tác phối hợp giữa Mặt trận và các tổ chức thành viên có lúc thiếu đồng bộ, việc theo dõi thực hiện khắc phục hạn chế của đối tượng được giám sát do Mặt trận kiến nghị sau giám sát ở một số xã, thị trấn chưa thực hiện tốt.</w:t>
      </w:r>
    </w:p>
    <w:p w:rsidR="000400D1"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color w:val="000000" w:themeColor="text1"/>
          <w:spacing w:val="-4"/>
        </w:rPr>
      </w:pPr>
      <w:r w:rsidRPr="000E5B10">
        <w:rPr>
          <w:b/>
          <w:color w:val="000000" w:themeColor="text1"/>
          <w:lang w:val="nl-NL"/>
        </w:rPr>
        <w:t>3. Nguyên nhân của hạn chế, yếu kém</w:t>
      </w:r>
    </w:p>
    <w:p w:rsidR="000400D1"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color w:val="000000" w:themeColor="text1"/>
          <w:lang w:val="nl-NL"/>
        </w:rPr>
      </w:pPr>
      <w:r w:rsidRPr="000E5B10">
        <w:rPr>
          <w:i/>
          <w:color w:val="000000" w:themeColor="text1"/>
          <w:lang w:val="nl-NL"/>
        </w:rPr>
        <w:t>- Nguyên nhân khách quan:</w:t>
      </w:r>
      <w:r w:rsidRPr="000E5B10">
        <w:rPr>
          <w:color w:val="000000" w:themeColor="text1"/>
          <w:lang w:val="nl-NL"/>
        </w:rPr>
        <w:t xml:space="preserve"> </w:t>
      </w:r>
    </w:p>
    <w:p w:rsidR="000400D1" w:rsidRPr="00CD0E13"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spacing w:val="-4"/>
        </w:rPr>
      </w:pPr>
      <w:r w:rsidRPr="00CD0E13">
        <w:rPr>
          <w:color w:val="000000" w:themeColor="text1"/>
          <w:spacing w:val="-4"/>
          <w:lang w:val="nl-NL"/>
        </w:rPr>
        <w:t xml:space="preserve">+ </w:t>
      </w:r>
      <w:r w:rsidRPr="00CD0E13">
        <w:rPr>
          <w:spacing w:val="-4"/>
        </w:rPr>
        <w:t>Tình hình thế giới tiếp tục diễn biến phức tạp, xung đột vũ trang, khủng hoảng kinh tế toàn cầu; tình hình lạm phát, giá cả thị trường biến động; thiên tai, dịch bệnh cực đoan, khó lường liên tục xảy ra... đặc biệt đại dịch covid-19 diễn ra trên diện rộng làm ảnh hưởng đến hoạt động sản xuất và đời sống của Nhân dân.</w:t>
      </w:r>
    </w:p>
    <w:p w:rsidR="000400D1"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pPr>
      <w:r w:rsidRPr="00413196">
        <w:t>+ Trên địa bàn huyện có nhiều dự án trọng điểm, động lực của tỉnh, huyện triển khai; công tác giải phóng mặt bằng, quản lý quy hoạch, đất đai, xây dựng ở một số địa phương phát sinh một số vấn đề bất cập, nổi cộm; giá đất tăng đột biến dẫn đến gia tăng nhiều vụ việc tranh chấp,</w:t>
      </w:r>
      <w:r w:rsidRPr="00637E0A">
        <w:t xml:space="preserve"> </w:t>
      </w:r>
      <w:r w:rsidRPr="00413196">
        <w:t>khiếu nại, tố cáo, kiến nghị, phản ánh về quyền sử</w:t>
      </w:r>
      <w:r>
        <w:t xml:space="preserve"> dụng đất.</w:t>
      </w:r>
    </w:p>
    <w:p w:rsidR="000400D1"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color w:val="000000" w:themeColor="text1"/>
          <w:spacing w:val="-4"/>
        </w:rPr>
      </w:pPr>
      <w:r w:rsidRPr="00413196">
        <w:t xml:space="preserve">+ </w:t>
      </w:r>
      <w:r w:rsidRPr="00413196">
        <w:rPr>
          <w:lang w:val="vi-VN"/>
        </w:rPr>
        <w:t xml:space="preserve">Cơ sở vật chất, kinh phí cho hoạt động </w:t>
      </w:r>
      <w:r w:rsidRPr="00413196">
        <w:t>M</w:t>
      </w:r>
      <w:r w:rsidRPr="00413196">
        <w:rPr>
          <w:lang w:val="vi-VN"/>
        </w:rPr>
        <w:t>ặt trận</w:t>
      </w:r>
      <w:r w:rsidRPr="00413196">
        <w:t xml:space="preserve"> còn gặp khó khăn; phụ cấp cho cán bộ</w:t>
      </w:r>
      <w:r>
        <w:t xml:space="preserve"> Mặt trận cơ sở còn thấp.</w:t>
      </w:r>
    </w:p>
    <w:p w:rsidR="000400D1"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color w:val="000000" w:themeColor="text1"/>
          <w:lang w:val="nl-NL"/>
        </w:rPr>
      </w:pPr>
      <w:r w:rsidRPr="000E5B10">
        <w:rPr>
          <w:i/>
          <w:color w:val="000000" w:themeColor="text1"/>
          <w:lang w:val="nl-NL"/>
        </w:rPr>
        <w:t>- Nguyên nhân chủ quan:</w:t>
      </w:r>
      <w:r w:rsidRPr="000E5B10">
        <w:rPr>
          <w:color w:val="000000" w:themeColor="text1"/>
          <w:lang w:val="nl-NL"/>
        </w:rPr>
        <w:t xml:space="preserve"> </w:t>
      </w:r>
    </w:p>
    <w:p w:rsidR="000400D1"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pPr>
      <w:r w:rsidRPr="00413196">
        <w:t xml:space="preserve">+ Việc xây dựng và triển khai thực hiện các phong trào thi đua, các cuộc vận động, các mô hình ở một số địa phương có lúc chưa được chú trọng. Sự phối hợp giữa Mặt trận, chính quyền và các tổ chức thành viên có lúc chưa đồng bộ, </w:t>
      </w:r>
      <w:r>
        <w:t>thiếu chặt chẽ.</w:t>
      </w:r>
    </w:p>
    <w:p w:rsidR="000400D1"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pPr>
      <w:r w:rsidRPr="00413196">
        <w:t xml:space="preserve">+ </w:t>
      </w:r>
      <w:r w:rsidRPr="00413196">
        <w:rPr>
          <w:lang w:val="vi-VN"/>
        </w:rPr>
        <w:t xml:space="preserve">Mặt trận </w:t>
      </w:r>
      <w:r w:rsidRPr="00413196">
        <w:t xml:space="preserve">Tổ quốc </w:t>
      </w:r>
      <w:r w:rsidRPr="00413196">
        <w:rPr>
          <w:lang w:val="vi-VN"/>
        </w:rPr>
        <w:t xml:space="preserve">ở một số địa phương </w:t>
      </w:r>
      <w:r w:rsidRPr="00413196">
        <w:rPr>
          <w:lang w:val="pt-BR"/>
        </w:rPr>
        <w:t>chưa phát huy vai trò, trách nhiệm trong tuyên truyền, vận động;</w:t>
      </w:r>
      <w:r w:rsidRPr="00413196">
        <w:rPr>
          <w:lang w:val="vi-VN"/>
        </w:rPr>
        <w:t xml:space="preserve"> chậm đổi mới nội dung và phương thức </w:t>
      </w:r>
      <w:r w:rsidRPr="00413196">
        <w:t>hoạt</w:t>
      </w:r>
      <w:r w:rsidRPr="00413196">
        <w:rPr>
          <w:lang w:val="vi-VN"/>
        </w:rPr>
        <w:t xml:space="preserve"> động</w:t>
      </w:r>
      <w:r w:rsidRPr="00413196">
        <w:t xml:space="preserve">; </w:t>
      </w:r>
      <w:r w:rsidRPr="00413196">
        <w:rPr>
          <w:lang w:val="vi-VN"/>
        </w:rPr>
        <w:t xml:space="preserve">có nơi thiếu sâu sát, </w:t>
      </w:r>
      <w:r w:rsidRPr="00413196">
        <w:t>chưa kịp thời</w:t>
      </w:r>
      <w:r w:rsidRPr="00413196">
        <w:rPr>
          <w:lang w:val="vi-VN"/>
        </w:rPr>
        <w:t xml:space="preserve"> nắm bắt tâm tư, nguyện vọng chính đáng của Nhân dân để phản ánh cho cấp ủy,</w:t>
      </w:r>
      <w:r>
        <w:t xml:space="preserve"> chính quyền.</w:t>
      </w:r>
    </w:p>
    <w:p w:rsidR="000400D1"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spacing w:val="-4"/>
        </w:rPr>
      </w:pPr>
      <w:r w:rsidRPr="00413196">
        <w:rPr>
          <w:spacing w:val="-4"/>
        </w:rPr>
        <w:t>+ Nhận thức của một số cơ quan, đơn vị, cán bộ, đảng viên, đoàn viên, hội viên và Nhân dân về công tác giám sát, phản biện xã hội và việc tham gia góp ý xây dựng Đảng, xây dựng chính quyền chưa được</w:t>
      </w:r>
      <w:r>
        <w:rPr>
          <w:spacing w:val="-4"/>
        </w:rPr>
        <w:t xml:space="preserve"> đầy đủ.</w:t>
      </w:r>
    </w:p>
    <w:p w:rsidR="000400D1"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spacing w:val="-8"/>
        </w:rPr>
      </w:pPr>
      <w:r w:rsidRPr="00A677B8">
        <w:rPr>
          <w:spacing w:val="-8"/>
        </w:rPr>
        <w:t>+</w:t>
      </w:r>
      <w:r w:rsidRPr="00A677B8">
        <w:rPr>
          <w:rFonts w:eastAsia="Calibri"/>
          <w:spacing w:val="-8"/>
        </w:rPr>
        <w:t xml:space="preserve"> </w:t>
      </w:r>
      <w:r w:rsidRPr="00A677B8">
        <w:rPr>
          <w:spacing w:val="-8"/>
        </w:rPr>
        <w:t>Năng lực của một số cán bộ Mặt trận có mặt còn hạn chế, lúng túng trước những vấn đề mới nảy sinh, chưa đáp ứng yêu cầu nhiệm vụ trong giai đoạn hiện nay.</w:t>
      </w:r>
    </w:p>
    <w:p w:rsidR="000400D1" w:rsidRPr="00810150"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spacing w:val="-8"/>
        </w:rPr>
      </w:pPr>
      <w:r w:rsidRPr="000E5B10">
        <w:rPr>
          <w:b/>
          <w:color w:val="000000" w:themeColor="text1"/>
          <w:spacing w:val="-6"/>
        </w:rPr>
        <w:t>4. Bài học kinh nghiệm</w:t>
      </w:r>
    </w:p>
    <w:p w:rsidR="000400D1"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color w:val="000000" w:themeColor="text1"/>
          <w:spacing w:val="-4"/>
        </w:rPr>
      </w:pPr>
      <w:r w:rsidRPr="00617E5B">
        <w:rPr>
          <w:i/>
          <w:color w:val="000000" w:themeColor="text1"/>
          <w:spacing w:val="-6"/>
        </w:rPr>
        <w:t>Thứ nhất,</w:t>
      </w:r>
      <w:r>
        <w:rPr>
          <w:color w:val="000000" w:themeColor="text1"/>
          <w:spacing w:val="-6"/>
        </w:rPr>
        <w:t xml:space="preserve"> b</w:t>
      </w:r>
      <w:r w:rsidRPr="000E5B10">
        <w:rPr>
          <w:color w:val="000000" w:themeColor="text1"/>
        </w:rPr>
        <w:t>ảo đảm sự lãnh đạo của các cấp ủy Đảng, phối hợp chặt chẽ với các cơ quan nhà nước để đảm bảo về cơ chế, chính sách và điều kiện hoạt động; thể hiện rõ vai trò chủ trì hiệp thương của Mặt trận với các tổ chức thành viên phát huy sáng kiến, thế mạnh từng tổ chức, tạo sự thống nhất cao là điều kiện cần thiết của quá trình tập hợp, xây dựng khối đại đoàn kết toàn dân và nâng cao hiệu quả công tác Mặt trận.</w:t>
      </w:r>
    </w:p>
    <w:p w:rsidR="000400D1"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color w:val="000000" w:themeColor="text1"/>
          <w:spacing w:val="-4"/>
        </w:rPr>
      </w:pPr>
      <w:r w:rsidRPr="00617E5B">
        <w:rPr>
          <w:i/>
          <w:color w:val="000000" w:themeColor="text1"/>
          <w:spacing w:val="-6"/>
        </w:rPr>
        <w:t>Thứ hai,</w:t>
      </w:r>
      <w:r>
        <w:rPr>
          <w:color w:val="000000" w:themeColor="text1"/>
          <w:spacing w:val="-6"/>
        </w:rPr>
        <w:t xml:space="preserve"> p</w:t>
      </w:r>
      <w:r w:rsidRPr="000E5B10">
        <w:rPr>
          <w:color w:val="000000" w:themeColor="text1"/>
        </w:rPr>
        <w:t xml:space="preserve">hát huy sức mạnh khối đại đoàn kết toàn dân, làm tốt công tác vận động quần chúng để Mặt trận thực sự là cầu nối giữa Đảng, Chính quyền với Nhân dân. Mọi hoạt động của Mặt trận phải xuất phát từ yêu cầu thực tiễn, nguyện vọng và lợi ích của Nhân dân; mọi hoạt động của Mặt trận phải hướng tới bảo vệ được quyền, lợi ích hợp pháp, chính đáng của người dân; phát huy quyền làm chủ của Nhân dân, bảo đảm hài hòa lợi ích giữa các thành viên trong </w:t>
      </w:r>
      <w:r w:rsidRPr="000E5B10">
        <w:rPr>
          <w:color w:val="000000" w:themeColor="text1"/>
        </w:rPr>
        <w:lastRenderedPageBreak/>
        <w:t>cộng đồng,... tạo sự đồng thuận cao trong xã hội.</w:t>
      </w:r>
    </w:p>
    <w:p w:rsidR="000400D1"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color w:val="000000" w:themeColor="text1"/>
          <w:spacing w:val="-4"/>
        </w:rPr>
      </w:pPr>
      <w:r w:rsidRPr="00617E5B">
        <w:rPr>
          <w:i/>
          <w:color w:val="000000" w:themeColor="text1"/>
        </w:rPr>
        <w:t>Thứ ba,</w:t>
      </w:r>
      <w:r>
        <w:rPr>
          <w:color w:val="000000" w:themeColor="text1"/>
        </w:rPr>
        <w:t xml:space="preserve"> t</w:t>
      </w:r>
      <w:r w:rsidRPr="000E5B10">
        <w:rPr>
          <w:color w:val="000000" w:themeColor="text1"/>
        </w:rPr>
        <w:t>iếp tục đổi mới mạnh mẽ hơn nữa nội dung, phương thức hoạt động, hướng mạnh về cơ sở, địa bàn dân cư. Ủy ban MTTQ Việt Nam các cấp tăng cường phối hợp chặt chẽ và thống nhất hành động giữa các thành viên trong Mặt trận trong công tác vận động toàn dân triển khai thực hiện tốt các cuộc vận động, khích lệ các hoạt động thiện thiện nguyện, các phong trào thi đua yêu nước phù hợp với yêu cầu thực tiễn. Cần phải xác định đúng những nội dung trọng tâm, trọng điểm để tập trung triển khai thực hiện tránh dàn trải.</w:t>
      </w:r>
    </w:p>
    <w:p w:rsidR="000400D1" w:rsidRDefault="000400D1" w:rsidP="000400D1">
      <w:pPr>
        <w:widowControl w:val="0"/>
        <w:suppressLineNumbers/>
        <w:pBdr>
          <w:top w:val="dotted" w:sz="4" w:space="0" w:color="FFFFFF"/>
          <w:left w:val="dotted" w:sz="4" w:space="0" w:color="FFFFFF"/>
          <w:bottom w:val="dotted" w:sz="4" w:space="18" w:color="FFFFFF"/>
          <w:right w:val="dotted" w:sz="4" w:space="0" w:color="FFFFFF"/>
        </w:pBdr>
        <w:shd w:val="clear" w:color="auto" w:fill="FFFFFF"/>
        <w:rPr>
          <w:color w:val="000000" w:themeColor="text1"/>
          <w:spacing w:val="-4"/>
        </w:rPr>
      </w:pPr>
      <w:r w:rsidRPr="00617E5B">
        <w:rPr>
          <w:i/>
          <w:color w:val="000000" w:themeColor="text1"/>
        </w:rPr>
        <w:t>Thứ tư,</w:t>
      </w:r>
      <w:r>
        <w:rPr>
          <w:color w:val="000000" w:themeColor="text1"/>
        </w:rPr>
        <w:t xml:space="preserve"> q</w:t>
      </w:r>
      <w:r w:rsidRPr="000E5B10">
        <w:rPr>
          <w:color w:val="000000" w:themeColor="text1"/>
        </w:rPr>
        <w:t>uyết tâm đổi mới tư duy, nâng cao năng lực dự báo của đội ngũ cán bộ Mặt trận. Cần xây dựng đội ngũ cán bộ có đủ năng lực, trình độ chuyên môn nghiệp vụ, lý luận chính trị và phẩm chất đạo đức tốt, nhiệt tình, tâm huyết có tư duy mới năng động, sáng tạo, dám nghĩ dám làm, đáp ứng với yêu cầu, nhiệm vụ công tác Mặt trận</w:t>
      </w:r>
      <w:r>
        <w:rPr>
          <w:color w:val="000000" w:themeColor="text1"/>
        </w:rPr>
        <w:t xml:space="preserve"> trong thời kỳ mới</w:t>
      </w:r>
      <w:r w:rsidRPr="000E5B10">
        <w:rPr>
          <w:color w:val="000000" w:themeColor="text1"/>
        </w:rPr>
        <w:t>.</w:t>
      </w:r>
    </w:p>
    <w:p w:rsidR="000400D1" w:rsidRPr="002A724F" w:rsidRDefault="000400D1" w:rsidP="000400D1">
      <w:pPr>
        <w:pBdr>
          <w:top w:val="dotted" w:sz="4" w:space="0" w:color="FFFFFF"/>
          <w:left w:val="dotted" w:sz="4" w:space="0" w:color="FFFFFF"/>
          <w:bottom w:val="dotted" w:sz="4" w:space="18" w:color="FFFFFF"/>
          <w:right w:val="dotted" w:sz="4" w:space="0" w:color="FFFFFF"/>
        </w:pBdr>
        <w:shd w:val="clear" w:color="auto" w:fill="FFFFFF"/>
        <w:rPr>
          <w:color w:val="000000" w:themeColor="text1"/>
          <w:spacing w:val="-4"/>
        </w:rPr>
      </w:pPr>
      <w:r w:rsidRPr="00617E5B">
        <w:rPr>
          <w:i/>
          <w:color w:val="000000" w:themeColor="text1"/>
        </w:rPr>
        <w:t>Thứ năm,</w:t>
      </w:r>
      <w:r>
        <w:rPr>
          <w:color w:val="000000" w:themeColor="text1"/>
        </w:rPr>
        <w:t xml:space="preserve"> th</w:t>
      </w:r>
      <w:r w:rsidRPr="000E5B10">
        <w:rPr>
          <w:color w:val="000000" w:themeColor="text1"/>
        </w:rPr>
        <w:t xml:space="preserve">ường xuyên sơ kết, tổng kết thực tiễn, nghiên cứu, bổ sung lý luận về Mặt trận Tổ quốc Việt Nam và công tác Mặt trận trong tình hình mới. Kịp thời biểu dương, khen thưởng, nhân rộng mô hình, điển hình tiên tiến trong các tầng lớp </w:t>
      </w:r>
      <w:r>
        <w:rPr>
          <w:color w:val="000000" w:themeColor="text1"/>
          <w:lang w:val="vi-VN"/>
        </w:rPr>
        <w:t>N</w:t>
      </w:r>
      <w:r w:rsidRPr="000E5B10">
        <w:rPr>
          <w:color w:val="000000" w:themeColor="text1"/>
        </w:rPr>
        <w:t>hân dân.</w:t>
      </w:r>
    </w:p>
    <w:p w:rsidR="000400D1" w:rsidRDefault="000400D1" w:rsidP="000400D1">
      <w:pPr>
        <w:jc w:val="center"/>
        <w:rPr>
          <w:b/>
          <w:color w:val="000000" w:themeColor="text1"/>
          <w:lang w:val="nl-NL"/>
        </w:rPr>
      </w:pPr>
      <w:r w:rsidRPr="000E5B10">
        <w:rPr>
          <w:b/>
          <w:color w:val="000000" w:themeColor="text1"/>
          <w:lang w:val="nl-NL"/>
        </w:rPr>
        <w:t>Phần thứ hai</w:t>
      </w:r>
      <w:r w:rsidRPr="000E5B10">
        <w:rPr>
          <w:color w:val="000000" w:themeColor="text1"/>
          <w:lang w:val="nl-NL"/>
        </w:rPr>
        <w:br/>
      </w:r>
      <w:r w:rsidRPr="000E5B10">
        <w:rPr>
          <w:b/>
          <w:color w:val="000000" w:themeColor="text1"/>
          <w:lang w:val="nl-NL"/>
        </w:rPr>
        <w:t xml:space="preserve">  PHƯƠNG HƯỚNG, MỤC TIÊU, NHIỆM VỤ VÀ CHƯƠNG TRÌNH HÀNH ĐỘNG CỦA MTTQVN HUYỆN HẢI LĂNG </w:t>
      </w:r>
    </w:p>
    <w:p w:rsidR="000400D1" w:rsidRDefault="000400D1" w:rsidP="000400D1">
      <w:pPr>
        <w:jc w:val="center"/>
        <w:rPr>
          <w:b/>
          <w:color w:val="000000" w:themeColor="text1"/>
          <w:lang w:val="nl-NL"/>
        </w:rPr>
      </w:pPr>
      <w:r w:rsidRPr="000E5B10">
        <w:rPr>
          <w:b/>
          <w:color w:val="000000" w:themeColor="text1"/>
          <w:lang w:val="nl-NL"/>
        </w:rPr>
        <w:t xml:space="preserve">NHIỆM KỲ 2024 </w:t>
      </w:r>
      <w:r>
        <w:rPr>
          <w:b/>
          <w:color w:val="000000" w:themeColor="text1"/>
          <w:lang w:val="nl-NL"/>
        </w:rPr>
        <w:t>–</w:t>
      </w:r>
      <w:r w:rsidRPr="000E5B10">
        <w:rPr>
          <w:b/>
          <w:color w:val="000000" w:themeColor="text1"/>
          <w:lang w:val="nl-NL"/>
        </w:rPr>
        <w:t xml:space="preserve"> 2029</w:t>
      </w:r>
    </w:p>
    <w:p w:rsidR="000400D1" w:rsidRPr="000E5B10" w:rsidRDefault="000400D1" w:rsidP="000400D1">
      <w:pPr>
        <w:spacing w:before="60" w:after="60"/>
        <w:rPr>
          <w:b/>
          <w:color w:val="000000" w:themeColor="text1"/>
        </w:rPr>
      </w:pPr>
      <w:r w:rsidRPr="000E5B10">
        <w:rPr>
          <w:b/>
          <w:color w:val="000000" w:themeColor="text1"/>
        </w:rPr>
        <w:t xml:space="preserve">I. DỰ BÁO BỐI CẢNH TÌNH HÌNH </w:t>
      </w:r>
    </w:p>
    <w:p w:rsidR="000400D1" w:rsidRPr="000E5B10" w:rsidRDefault="000400D1" w:rsidP="000400D1">
      <w:pPr>
        <w:spacing w:before="60" w:after="60"/>
        <w:rPr>
          <w:color w:val="000000" w:themeColor="text1"/>
          <w:spacing w:val="-2"/>
          <w:lang w:val="nb-NO"/>
        </w:rPr>
      </w:pPr>
      <w:r>
        <w:rPr>
          <w:color w:val="000000" w:themeColor="text1"/>
          <w:spacing w:val="-2"/>
          <w:lang w:eastAsia="vi-VN"/>
        </w:rPr>
        <w:t xml:space="preserve">Trong những </w:t>
      </w:r>
      <w:r w:rsidRPr="000E5B10">
        <w:rPr>
          <w:color w:val="000000" w:themeColor="text1"/>
          <w:spacing w:val="-2"/>
          <w:lang w:eastAsia="vi-VN"/>
        </w:rPr>
        <w:t xml:space="preserve">năm tới tình hình thế giới và khu vực dự báo sẽ còn tiếp tục diễn biến phức tạp, khó lường. Hòa bình, hợp tác và phát triển vẫn là xu thế chủ đạo, song cũng tiềm ẩn nhiều khó khăn, thách thức mới; cạnh tranh chiến lược giữa các nước lớn sẽ ngày càng quyết liệt, </w:t>
      </w:r>
      <w:r>
        <w:rPr>
          <w:color w:val="000000" w:themeColor="text1"/>
          <w:spacing w:val="-2"/>
          <w:lang w:eastAsia="vi-VN"/>
        </w:rPr>
        <w:t>ảnh hưởng đến các nước đang phát triển</w:t>
      </w:r>
      <w:r w:rsidRPr="000E5B10">
        <w:rPr>
          <w:color w:val="000000" w:themeColor="text1"/>
          <w:spacing w:val="-2"/>
        </w:rPr>
        <w:t xml:space="preserve">. </w:t>
      </w:r>
      <w:r w:rsidRPr="000E5B10">
        <w:rPr>
          <w:color w:val="000000" w:themeColor="text1"/>
          <w:spacing w:val="-2"/>
          <w:lang w:eastAsia="vi-VN"/>
        </w:rPr>
        <w:t>Khoa học</w:t>
      </w:r>
      <w:r>
        <w:rPr>
          <w:color w:val="000000" w:themeColor="text1"/>
          <w:spacing w:val="-2"/>
          <w:lang w:eastAsia="vi-VN"/>
        </w:rPr>
        <w:t xml:space="preserve"> - công nghệ phát triển mạnh mẽ</w:t>
      </w:r>
      <w:r w:rsidRPr="000E5B10">
        <w:rPr>
          <w:color w:val="000000" w:themeColor="text1"/>
          <w:spacing w:val="-2"/>
          <w:lang w:eastAsia="vi-VN"/>
        </w:rPr>
        <w:t>. Những vấn đề toàn cầu như: An ninh truyền thống cũng như phi truyền thống, bên cạnh thiên tai, dịch bệnh, biến đổi khí hậu, an ninh lương thực, năng lượng, an ninh mạng...cũng đặt ra nhiều thách thức cho sự phát triển của đất nước.</w:t>
      </w:r>
    </w:p>
    <w:p w:rsidR="000400D1" w:rsidRPr="000E5B10" w:rsidRDefault="000400D1" w:rsidP="000400D1">
      <w:pPr>
        <w:spacing w:before="60" w:after="60"/>
        <w:rPr>
          <w:color w:val="000000" w:themeColor="text1"/>
          <w:lang w:val="nb-NO"/>
        </w:rPr>
      </w:pPr>
      <w:r w:rsidRPr="000E5B10">
        <w:rPr>
          <w:color w:val="000000" w:themeColor="text1"/>
          <w:shd w:val="clear" w:color="auto" w:fill="FFFFFF"/>
          <w:lang w:val="de-DE"/>
        </w:rPr>
        <w:t xml:space="preserve">Trong nước, trong tỉnh </w:t>
      </w:r>
      <w:r w:rsidRPr="000E5B10">
        <w:rPr>
          <w:color w:val="000000" w:themeColor="text1"/>
          <w:lang w:val="nb-NO"/>
        </w:rPr>
        <w:t xml:space="preserve">nền kinh tế tiếp tục phục hồi; xã hội ổn định; quốc phòng an ninh được giữ vững; các chính sách cải cách tiền lương, an sinh xã hội, tăng cường sức mạnh đại đoàn kết dân tộc được đông đảo Nhân dân đồng thuận, phấn khởi. </w:t>
      </w:r>
    </w:p>
    <w:p w:rsidR="000400D1" w:rsidRPr="000E5B10" w:rsidRDefault="000400D1" w:rsidP="000400D1">
      <w:pPr>
        <w:spacing w:before="60" w:after="60"/>
        <w:rPr>
          <w:color w:val="000000" w:themeColor="text1"/>
          <w:lang w:val="nb-NO"/>
        </w:rPr>
      </w:pPr>
      <w:r w:rsidRPr="000E5B10">
        <w:rPr>
          <w:color w:val="000000" w:themeColor="text1"/>
          <w:lang w:val="nb-NO"/>
        </w:rPr>
        <w:t xml:space="preserve">Tình hình trong huyện </w:t>
      </w:r>
      <w:r w:rsidRPr="000E5B10">
        <w:rPr>
          <w:color w:val="000000" w:themeColor="text1"/>
          <w:lang w:val="nl-NL"/>
        </w:rPr>
        <w:t xml:space="preserve">tiếp tục </w:t>
      </w:r>
      <w:r w:rsidRPr="000E5B10">
        <w:rPr>
          <w:color w:val="000000" w:themeColor="text1"/>
          <w:lang w:val="nb-NO"/>
        </w:rPr>
        <w:t>ổn định, phát triển; các cơ chế chính sách tiếp tục được hoàn thiện; một số dự án động lực được triển khai, hiện thực hóa như các</w:t>
      </w:r>
      <w:r w:rsidRPr="000E5B10">
        <w:rPr>
          <w:color w:val="000000" w:themeColor="text1"/>
          <w:spacing w:val="-6"/>
        </w:rPr>
        <w:t xml:space="preserve"> dự án động lực </w:t>
      </w:r>
      <w:r w:rsidRPr="000E5B10">
        <w:rPr>
          <w:color w:val="000000" w:themeColor="text1"/>
          <w:spacing w:val="-6"/>
          <w:lang w:val="vi-VN"/>
        </w:rPr>
        <w:t>Khu kinh tế Đông Nam</w:t>
      </w:r>
      <w:r w:rsidRPr="000E5B10">
        <w:rPr>
          <w:color w:val="000000" w:themeColor="text1"/>
          <w:spacing w:val="-6"/>
        </w:rPr>
        <w:t xml:space="preserve"> Quảng Trị, dự án Khu công nghiệp Qti</w:t>
      </w:r>
      <w:r>
        <w:rPr>
          <w:color w:val="000000" w:themeColor="text1"/>
          <w:spacing w:val="-6"/>
          <w:lang w:val="vi-VN"/>
        </w:rPr>
        <w:t>p, cảng Mỹ Thủy</w:t>
      </w:r>
      <w:r w:rsidRPr="000E5B10">
        <w:rPr>
          <w:color w:val="000000" w:themeColor="text1"/>
          <w:spacing w:val="-6"/>
        </w:rPr>
        <w:t>…</w:t>
      </w:r>
      <w:r w:rsidRPr="000E5B10">
        <w:rPr>
          <w:color w:val="000000" w:themeColor="text1"/>
          <w:lang w:val="nb-NO"/>
        </w:rPr>
        <w:t xml:space="preserve">; công tác kêu gọi đầu tư phục vụ cho sự phát triển ngày càng nhiều hơn. </w:t>
      </w:r>
      <w:r w:rsidRPr="000E5B10">
        <w:rPr>
          <w:color w:val="000000" w:themeColor="text1"/>
          <w:shd w:val="clear" w:color="auto" w:fill="FFFFFF"/>
          <w:lang w:val="de-DE"/>
        </w:rPr>
        <w:t xml:space="preserve">Quyết tâm chính trị, khát vọng phát triển, </w:t>
      </w:r>
      <w:r w:rsidRPr="000E5B10">
        <w:rPr>
          <w:color w:val="000000" w:themeColor="text1"/>
          <w:lang w:val="de-DE"/>
        </w:rPr>
        <w:t>sự ổn định về chính trị, xã hội, khối đại đoàn kết toàn dân  tiếp tục là sức mạnh nội sinh to lớn để vượt qua khó khăn thách thức, đổi mới và vươn lên.</w:t>
      </w:r>
    </w:p>
    <w:p w:rsidR="000400D1" w:rsidRPr="000E5B10" w:rsidRDefault="000400D1" w:rsidP="000400D1">
      <w:pPr>
        <w:spacing w:line="320" w:lineRule="exact"/>
        <w:rPr>
          <w:color w:val="000000" w:themeColor="text1"/>
          <w:spacing w:val="-6"/>
        </w:rPr>
      </w:pPr>
      <w:r w:rsidRPr="000E5B10">
        <w:rPr>
          <w:color w:val="000000" w:themeColor="text1"/>
          <w:spacing w:val="-2"/>
          <w:lang w:val="da-DK"/>
        </w:rPr>
        <w:lastRenderedPageBreak/>
        <w:t xml:space="preserve">Bên cạnh những thuận lợi </w:t>
      </w:r>
      <w:r w:rsidRPr="000E5B10">
        <w:rPr>
          <w:bCs/>
          <w:color w:val="000000" w:themeColor="text1"/>
        </w:rPr>
        <w:t>và cơ hội phát triển</w:t>
      </w:r>
      <w:r w:rsidRPr="000E5B10">
        <w:rPr>
          <w:color w:val="000000" w:themeColor="text1"/>
          <w:spacing w:val="-2"/>
          <w:lang w:val="da-DK"/>
        </w:rPr>
        <w:t>, dự báo tình hình kinh tế xã hội tỉnh Quảng Trị nói chung và huyện Hải Lăng nói riêng tiếp tục gặp những khó khăn như:</w:t>
      </w:r>
      <w:r w:rsidRPr="000E5B10">
        <w:rPr>
          <w:color w:val="000000" w:themeColor="text1"/>
          <w:lang w:val="da-DK"/>
        </w:rPr>
        <w:t xml:space="preserve"> K</w:t>
      </w:r>
      <w:r w:rsidRPr="000E5B10">
        <w:rPr>
          <w:color w:val="000000" w:themeColor="text1"/>
        </w:rPr>
        <w:t xml:space="preserve">inh </w:t>
      </w:r>
      <w:r>
        <w:rPr>
          <w:color w:val="000000" w:themeColor="text1"/>
        </w:rPr>
        <w:t>tế, tài chính phục hồi khá chậm</w:t>
      </w:r>
      <w:r w:rsidRPr="000E5B10">
        <w:rPr>
          <w:color w:val="000000" w:themeColor="text1"/>
          <w:spacing w:val="-6"/>
        </w:rPr>
        <w:t>. Một số nơi tình hình tranh chấp đất đai, địa giới hành chính vẫn diễn ra, tình trạng tai nạn giao thông, tệ nạn xã hội, ma túy, trộm cắp</w:t>
      </w:r>
      <w:r w:rsidRPr="000E5B10">
        <w:rPr>
          <w:color w:val="000000" w:themeColor="text1"/>
          <w:spacing w:val="-6"/>
          <w:lang w:val="vi-VN"/>
        </w:rPr>
        <w:t xml:space="preserve">, </w:t>
      </w:r>
      <w:r w:rsidRPr="000E5B10">
        <w:rPr>
          <w:color w:val="000000" w:themeColor="text1"/>
          <w:spacing w:val="-6"/>
        </w:rPr>
        <w:t>đảm bảo môi trường vẫn đang là mối quan tâm, lo lắng của Nhân dân</w:t>
      </w:r>
      <w:r w:rsidRPr="000E5B10">
        <w:rPr>
          <w:color w:val="000000" w:themeColor="text1"/>
          <w:spacing w:val="-6"/>
          <w:lang w:val="vi-VN"/>
        </w:rPr>
        <w:t>;</w:t>
      </w:r>
      <w:r w:rsidRPr="000E5B10">
        <w:rPr>
          <w:color w:val="000000" w:themeColor="text1"/>
          <w:spacing w:val="-6"/>
        </w:rPr>
        <w:t xml:space="preserve"> </w:t>
      </w:r>
      <w:r w:rsidRPr="000E5B10">
        <w:rPr>
          <w:color w:val="000000" w:themeColor="text1"/>
          <w:spacing w:val="-6"/>
          <w:lang w:val="vi-VN"/>
        </w:rPr>
        <w:t>n</w:t>
      </w:r>
      <w:r w:rsidRPr="000E5B10">
        <w:rPr>
          <w:color w:val="000000" w:themeColor="text1"/>
          <w:spacing w:val="-6"/>
        </w:rPr>
        <w:t>hững tác động đó làm ảnh hưởng đến khối đoàn kết toàn dân.</w:t>
      </w:r>
    </w:p>
    <w:p w:rsidR="000400D1" w:rsidRPr="000E5B10" w:rsidRDefault="000400D1" w:rsidP="000400D1">
      <w:pPr>
        <w:spacing w:line="320" w:lineRule="exact"/>
        <w:ind w:firstLine="706"/>
        <w:rPr>
          <w:color w:val="000000" w:themeColor="text1"/>
          <w:spacing w:val="-8"/>
        </w:rPr>
      </w:pPr>
      <w:r w:rsidRPr="000E5B10">
        <w:rPr>
          <w:color w:val="000000" w:themeColor="text1"/>
          <w:spacing w:val="-6"/>
        </w:rPr>
        <w:t xml:space="preserve">Phát huy những kết quả đạt được </w:t>
      </w:r>
      <w:r>
        <w:rPr>
          <w:color w:val="000000" w:themeColor="text1"/>
          <w:spacing w:val="-6"/>
        </w:rPr>
        <w:t>trong nhiệm kỳ qua, nhiệm kỳ 2024</w:t>
      </w:r>
      <w:r w:rsidRPr="000E5B10">
        <w:rPr>
          <w:color w:val="000000" w:themeColor="text1"/>
          <w:spacing w:val="-6"/>
        </w:rPr>
        <w:t>-202</w:t>
      </w:r>
      <w:r>
        <w:rPr>
          <w:color w:val="000000" w:themeColor="text1"/>
          <w:spacing w:val="-6"/>
        </w:rPr>
        <w:t>9</w:t>
      </w:r>
      <w:r w:rsidRPr="000E5B10">
        <w:rPr>
          <w:color w:val="000000" w:themeColor="text1"/>
          <w:spacing w:val="-6"/>
        </w:rPr>
        <w:t xml:space="preserve"> Mặt trận các cấp tập trung vận động các tầng lớp Nhân dân phát huy sức mạnh đoàn kết thực hiện thắng lợi Nghị quyết Đại hội Đảng bộ huyện</w:t>
      </w:r>
      <w:r>
        <w:rPr>
          <w:color w:val="000000" w:themeColor="text1"/>
          <w:spacing w:val="-6"/>
        </w:rPr>
        <w:t xml:space="preserve"> lần thứ XVI</w:t>
      </w:r>
      <w:r w:rsidRPr="000E5B10">
        <w:rPr>
          <w:color w:val="000000" w:themeColor="text1"/>
          <w:spacing w:val="-6"/>
        </w:rPr>
        <w:t xml:space="preserve"> đã đề ra. </w:t>
      </w:r>
      <w:r w:rsidR="00972B37" w:rsidRPr="00565398">
        <w:rPr>
          <w:b/>
          <w:color w:val="000000" w:themeColor="text1"/>
        </w:rPr>
        <w:t>Với chủ đề</w:t>
      </w:r>
      <w:r w:rsidR="00972B37" w:rsidRPr="00565398">
        <w:rPr>
          <w:color w:val="000000" w:themeColor="text1"/>
        </w:rPr>
        <w:t xml:space="preserve"> </w:t>
      </w:r>
      <w:r w:rsidR="00972B37" w:rsidRPr="00565398">
        <w:rPr>
          <w:b/>
          <w:i/>
          <w:color w:val="000000" w:themeColor="text1"/>
        </w:rPr>
        <w:t>“Phát huy truyền thống, sức mạnh khối đại đoàn kết toàn dân; nâng cao vai trò nòng cốt chính trị; dân chủ, đổi mới, xây dựng huyện Hải Lăng giàu đẹp, văn minh”</w:t>
      </w:r>
      <w:r w:rsidRPr="000E5B10">
        <w:rPr>
          <w:i/>
          <w:color w:val="000000" w:themeColor="text1"/>
          <w:spacing w:val="-6"/>
        </w:rPr>
        <w:t>;</w:t>
      </w:r>
      <w:r w:rsidRPr="000E5B10">
        <w:rPr>
          <w:b/>
          <w:i/>
          <w:color w:val="000000" w:themeColor="text1"/>
          <w:spacing w:val="-6"/>
        </w:rPr>
        <w:t xml:space="preserve"> </w:t>
      </w:r>
      <w:r w:rsidRPr="000E5B10">
        <w:rPr>
          <w:color w:val="000000" w:themeColor="text1"/>
          <w:spacing w:val="-8"/>
        </w:rPr>
        <w:t>MTTQVN huyện đề ra mục tiêu, nhiệm vụ, chương trình hành động trong nhiệm kỳ 2024-2029 như sau:</w:t>
      </w:r>
    </w:p>
    <w:p w:rsidR="000400D1" w:rsidRPr="000E5B10" w:rsidRDefault="000400D1" w:rsidP="000400D1">
      <w:pPr>
        <w:pBdr>
          <w:top w:val="dotted" w:sz="4" w:space="0" w:color="FFFFFF"/>
          <w:left w:val="dotted" w:sz="4" w:space="0" w:color="FFFFFF"/>
          <w:bottom w:val="dotted" w:sz="4" w:space="3" w:color="FFFFFF"/>
          <w:right w:val="dotted" w:sz="4" w:space="0" w:color="FFFFFF"/>
        </w:pBdr>
        <w:shd w:val="clear" w:color="auto" w:fill="FFFFFF"/>
        <w:spacing w:before="60" w:after="60"/>
        <w:rPr>
          <w:color w:val="000000" w:themeColor="text1"/>
        </w:rPr>
      </w:pPr>
      <w:r>
        <w:rPr>
          <w:b/>
          <w:color w:val="000000" w:themeColor="text1"/>
        </w:rPr>
        <w:t>II</w:t>
      </w:r>
      <w:r w:rsidRPr="000E5B10">
        <w:rPr>
          <w:b/>
          <w:color w:val="000000" w:themeColor="text1"/>
        </w:rPr>
        <w:t xml:space="preserve">. </w:t>
      </w:r>
      <w:r>
        <w:rPr>
          <w:b/>
          <w:color w:val="000000" w:themeColor="text1"/>
        </w:rPr>
        <w:t>PHƯƠNG HƯỚNG, MỤC TIÊU TỔNG QUÁT</w:t>
      </w:r>
    </w:p>
    <w:p w:rsidR="000400D1" w:rsidRPr="000E5B10" w:rsidRDefault="000400D1" w:rsidP="000400D1">
      <w:pPr>
        <w:pBdr>
          <w:top w:val="dotted" w:sz="4" w:space="0" w:color="FFFFFF"/>
          <w:left w:val="dotted" w:sz="4" w:space="0" w:color="FFFFFF"/>
          <w:bottom w:val="dotted" w:sz="4" w:space="3" w:color="FFFFFF"/>
          <w:right w:val="dotted" w:sz="4" w:space="0" w:color="FFFFFF"/>
        </w:pBdr>
        <w:shd w:val="clear" w:color="auto" w:fill="FFFFFF"/>
        <w:spacing w:before="60" w:after="60"/>
        <w:rPr>
          <w:color w:val="000000" w:themeColor="text1"/>
        </w:rPr>
      </w:pPr>
      <w:r w:rsidRPr="000E5B10">
        <w:rPr>
          <w:b/>
          <w:bCs/>
          <w:iCs/>
          <w:color w:val="000000" w:themeColor="text1"/>
          <w:lang w:val="nl-NL"/>
        </w:rPr>
        <w:t>1. Phương hướng</w:t>
      </w:r>
    </w:p>
    <w:p w:rsidR="000400D1" w:rsidRPr="000E5B10" w:rsidRDefault="000400D1" w:rsidP="000400D1">
      <w:pPr>
        <w:pBdr>
          <w:top w:val="dotted" w:sz="4" w:space="0" w:color="FFFFFF"/>
          <w:left w:val="dotted" w:sz="4" w:space="0" w:color="FFFFFF"/>
          <w:bottom w:val="dotted" w:sz="4" w:space="3" w:color="FFFFFF"/>
          <w:right w:val="dotted" w:sz="4" w:space="0" w:color="FFFFFF"/>
        </w:pBdr>
        <w:shd w:val="clear" w:color="auto" w:fill="FFFFFF"/>
        <w:spacing w:before="60" w:after="60"/>
        <w:rPr>
          <w:color w:val="000000" w:themeColor="text1"/>
        </w:rPr>
      </w:pPr>
      <w:r w:rsidRPr="000E5B10">
        <w:rPr>
          <w:color w:val="000000" w:themeColor="text1"/>
          <w:spacing w:val="-4"/>
        </w:rPr>
        <w:t xml:space="preserve">Mặt trận Tổ quốc và các tổ chức chính trị - xã hội làm tốt vai trò nòng cốt để Nhân dân làm chủ; lấy nhân tố con người làm chủ thể, trung tâm, động lực chủ yếu của tập hợp, phát huy sức mạnh đại đoàn kết toàn dân tộc; chủ động tham gia vào quá trình chăm lo đời sống của </w:t>
      </w:r>
      <w:r>
        <w:rPr>
          <w:color w:val="000000" w:themeColor="text1"/>
          <w:spacing w:val="-4"/>
          <w:lang w:val="vi-VN"/>
        </w:rPr>
        <w:t>N</w:t>
      </w:r>
      <w:r w:rsidRPr="000E5B10">
        <w:rPr>
          <w:color w:val="000000" w:themeColor="text1"/>
          <w:spacing w:val="-4"/>
        </w:rPr>
        <w:t xml:space="preserve">hân dân, giảm nghèo, bồi dưỡng sức dân; </w:t>
      </w:r>
      <w:r w:rsidRPr="000E5B10">
        <w:rPr>
          <w:color w:val="000000" w:themeColor="text1"/>
        </w:rPr>
        <w:t xml:space="preserve">đại diện, bảo vệ quyền và lợi ích hợp pháp, chính đáng của Nhân dân, của đoàn viên, hội viên; </w:t>
      </w:r>
      <w:r w:rsidRPr="000E5B10">
        <w:rPr>
          <w:color w:val="000000" w:themeColor="text1"/>
          <w:spacing w:val="-4"/>
        </w:rPr>
        <w:t xml:space="preserve">thực hiện tốt </w:t>
      </w:r>
      <w:r w:rsidRPr="000E5B10">
        <w:rPr>
          <w:color w:val="000000" w:themeColor="text1"/>
          <w:spacing w:val="-4"/>
          <w:shd w:val="clear" w:color="auto" w:fill="FFFFFF"/>
        </w:rPr>
        <w:t>các hoạt động tự quản cộng đồng</w:t>
      </w:r>
      <w:r w:rsidRPr="000E5B10">
        <w:rPr>
          <w:color w:val="000000" w:themeColor="text1"/>
          <w:spacing w:val="-4"/>
          <w:bdr w:val="none" w:sz="0" w:space="0" w:color="auto" w:frame="1"/>
          <w:shd w:val="clear" w:color="auto" w:fill="FFFFFF"/>
        </w:rPr>
        <w:t xml:space="preserve">; </w:t>
      </w:r>
      <w:r w:rsidRPr="000E5B10">
        <w:rPr>
          <w:color w:val="000000" w:themeColor="text1"/>
          <w:spacing w:val="-4"/>
        </w:rPr>
        <w:t>phát huy cao độ những giá trị văn hóa, sức mạnh và tinh thần cống hiến của mọi người Việt Nam, tạo nguồn lực nội sinh mạnh mẽ và động lực đột phá trong xây dựng và bảo vệ Tổ quốc, vì mục tiêu dân giàu, nước mạnh, xã hội công bằng, dân chủ, văn minh.</w:t>
      </w:r>
    </w:p>
    <w:p w:rsidR="000400D1" w:rsidRDefault="000400D1" w:rsidP="000400D1">
      <w:pPr>
        <w:pBdr>
          <w:top w:val="dotted" w:sz="4" w:space="0" w:color="FFFFFF"/>
          <w:left w:val="dotted" w:sz="4" w:space="0" w:color="FFFFFF"/>
          <w:bottom w:val="dotted" w:sz="4" w:space="3" w:color="FFFFFF"/>
          <w:right w:val="dotted" w:sz="4" w:space="0" w:color="FFFFFF"/>
        </w:pBdr>
        <w:shd w:val="clear" w:color="auto" w:fill="FFFFFF"/>
        <w:rPr>
          <w:color w:val="000000" w:themeColor="text1"/>
        </w:rPr>
      </w:pPr>
      <w:r w:rsidRPr="000E5B10">
        <w:rPr>
          <w:b/>
          <w:color w:val="000000" w:themeColor="text1"/>
        </w:rPr>
        <w:t>2. Mục tiêu tổng quát</w:t>
      </w:r>
    </w:p>
    <w:p w:rsidR="003A6F2B" w:rsidRDefault="000400D1" w:rsidP="003A6F2B">
      <w:pPr>
        <w:pBdr>
          <w:top w:val="dotted" w:sz="4" w:space="0" w:color="FFFFFF"/>
          <w:left w:val="dotted" w:sz="4" w:space="0" w:color="FFFFFF"/>
          <w:bottom w:val="dotted" w:sz="4" w:space="3" w:color="FFFFFF"/>
          <w:right w:val="dotted" w:sz="4" w:space="0" w:color="FFFFFF"/>
        </w:pBdr>
        <w:shd w:val="clear" w:color="auto" w:fill="FFFFFF"/>
        <w:rPr>
          <w:spacing w:val="-4"/>
        </w:rPr>
      </w:pPr>
      <w:r w:rsidRPr="00413196">
        <w:rPr>
          <w:spacing w:val="-4"/>
        </w:rPr>
        <w:t>Tiếp tục đổi mới mạnh mẽ nội dung, phương thức hoạt động của Mặt trận; đa dạng hóa các hình thức tuyên truyền, vận động, tập hợp để tăng cường sự đồng thuận xã hội; phát huy dân chủ, đẩy mạnh giám sát và phản biện xã hội, phòng chống tham nhũng, lãng phí; xây dựng, củng cố hệ thống MTTQVN từ huyện đến cơ sở đảm bảo chất lượng; phát huy vai trò, trách nhiệm các tổ chức thành viên và của Nhâm dân nhằm tích cực tham gia xây dựng Đảng, chính quyền trong sạch, vững mạnh góp phần xây dựng mục tiêu huyện Hải Lăng phát triển, toàn diện, trở thành huyện trọng điểm công nghiệp trước năm 2030 và trở thành thị xã trước năm 2040 theo nghị quyết Đảng bộ huyện đã đề ra.</w:t>
      </w:r>
    </w:p>
    <w:p w:rsidR="001C062A" w:rsidRPr="003A6F2B" w:rsidRDefault="001C062A" w:rsidP="003A6F2B">
      <w:pPr>
        <w:pBdr>
          <w:top w:val="dotted" w:sz="4" w:space="0" w:color="FFFFFF"/>
          <w:left w:val="dotted" w:sz="4" w:space="0" w:color="FFFFFF"/>
          <w:bottom w:val="dotted" w:sz="4" w:space="3" w:color="FFFFFF"/>
          <w:right w:val="dotted" w:sz="4" w:space="0" w:color="FFFFFF"/>
        </w:pBdr>
        <w:shd w:val="clear" w:color="auto" w:fill="FFFFFF"/>
        <w:rPr>
          <w:spacing w:val="-4"/>
        </w:rPr>
      </w:pPr>
      <w:r w:rsidRPr="00D64203">
        <w:rPr>
          <w:b/>
          <w:lang w:val="en-SG"/>
        </w:rPr>
        <w:t>III.</w:t>
      </w:r>
      <w:r w:rsidRPr="00D64203">
        <w:rPr>
          <w:b/>
        </w:rPr>
        <w:t xml:space="preserve"> MỘT SỐ CHỈ TIÊU VÀ KHÂU ĐỘT PHÁ</w:t>
      </w:r>
    </w:p>
    <w:p w:rsidR="000400D1" w:rsidRPr="000E5B10" w:rsidRDefault="003A6F2B" w:rsidP="000400D1">
      <w:pPr>
        <w:rPr>
          <w:b/>
          <w:i/>
          <w:iCs/>
          <w:color w:val="000000" w:themeColor="text1"/>
          <w:lang w:val="en-SG"/>
        </w:rPr>
      </w:pPr>
      <w:r>
        <w:rPr>
          <w:b/>
          <w:iCs/>
          <w:color w:val="000000" w:themeColor="text1"/>
        </w:rPr>
        <w:t>1</w:t>
      </w:r>
      <w:r w:rsidR="000400D1" w:rsidRPr="000E5B10">
        <w:rPr>
          <w:b/>
          <w:iCs/>
          <w:color w:val="000000" w:themeColor="text1"/>
        </w:rPr>
        <w:t>. Một số chỉ tiêu cụ thể</w:t>
      </w:r>
    </w:p>
    <w:p w:rsidR="000400D1" w:rsidRPr="000E5B10" w:rsidRDefault="000400D1" w:rsidP="00755ED1">
      <w:pPr>
        <w:rPr>
          <w:color w:val="000000" w:themeColor="text1"/>
          <w:lang w:val="en-SG"/>
        </w:rPr>
      </w:pPr>
      <w:r w:rsidRPr="000E5B10">
        <w:rPr>
          <w:color w:val="000000" w:themeColor="text1"/>
        </w:rPr>
        <w:t>- Hằng năm, phấn đấu 100% khu dân cư</w:t>
      </w:r>
      <w:r>
        <w:rPr>
          <w:color w:val="000000" w:themeColor="text1"/>
        </w:rPr>
        <w:t>, liên khu dân cư</w:t>
      </w:r>
      <w:r w:rsidRPr="000E5B10">
        <w:rPr>
          <w:color w:val="000000" w:themeColor="text1"/>
        </w:rPr>
        <w:t xml:space="preserve"> tổ chức Ngày hội Đại đoàn kết toàn dân tộc; </w:t>
      </w:r>
      <w:r>
        <w:rPr>
          <w:color w:val="000000" w:themeColor="text1"/>
        </w:rPr>
        <w:t>100%</w:t>
      </w:r>
      <w:r w:rsidRPr="000E5B10">
        <w:rPr>
          <w:color w:val="000000" w:themeColor="text1"/>
        </w:rPr>
        <w:t xml:space="preserve"> khu dân cư</w:t>
      </w:r>
      <w:r>
        <w:rPr>
          <w:color w:val="000000" w:themeColor="text1"/>
        </w:rPr>
        <w:t>, liên khu dân cư</w:t>
      </w:r>
      <w:r w:rsidRPr="000E5B10">
        <w:rPr>
          <w:color w:val="000000" w:themeColor="text1"/>
        </w:rPr>
        <w:t xml:space="preserve"> tổ chức tốt cả phần lễ và</w:t>
      </w:r>
      <w:r>
        <w:rPr>
          <w:color w:val="000000" w:themeColor="text1"/>
          <w:lang w:val="vi-VN"/>
        </w:rPr>
        <w:t xml:space="preserve"> các hoạt động gắn kết cộng đồng</w:t>
      </w:r>
      <w:r w:rsidRPr="000E5B10">
        <w:rPr>
          <w:color w:val="000000" w:themeColor="text1"/>
        </w:rPr>
        <w:t xml:space="preserve"> (</w:t>
      </w:r>
      <w:r w:rsidRPr="000E5B10">
        <w:rPr>
          <w:i/>
          <w:color w:val="000000" w:themeColor="text1"/>
        </w:rPr>
        <w:t>tổ chức các hoạt động gắn kết cộng đồng; ví dụ: hoạt động thể thao, văn hóa, văn nghệ, dân vũ, các trò chơi dân gian</w:t>
      </w:r>
      <w:r w:rsidRPr="000E5B10">
        <w:rPr>
          <w:color w:val="000000" w:themeColor="text1"/>
        </w:rPr>
        <w:t xml:space="preserve">….). </w:t>
      </w:r>
    </w:p>
    <w:p w:rsidR="000400D1" w:rsidRPr="000E5B10" w:rsidRDefault="000400D1" w:rsidP="00755ED1">
      <w:pPr>
        <w:rPr>
          <w:color w:val="000000" w:themeColor="text1"/>
          <w:lang w:val="en-SG"/>
        </w:rPr>
      </w:pPr>
      <w:r w:rsidRPr="000E5B10">
        <w:rPr>
          <w:color w:val="000000" w:themeColor="text1"/>
        </w:rPr>
        <w:lastRenderedPageBreak/>
        <w:t>- Hằng năm, mỗi khu dân cư có ít nhất 01 công trình hoặc phần việc tiêu biểu, điển hình, cụ thể góp phần xây dựng, phục vụ cộng đồng (</w:t>
      </w:r>
      <w:r w:rsidRPr="000E5B10">
        <w:rPr>
          <w:i/>
          <w:color w:val="000000" w:themeColor="text1"/>
        </w:rPr>
        <w:t>khu dân cư NTM kiểu mẫu, nâng cao, nhân rộng khu dân cư đáng sống</w:t>
      </w:r>
      <w:r w:rsidRPr="000E5B10">
        <w:rPr>
          <w:color w:val="000000" w:themeColor="text1"/>
        </w:rPr>
        <w:t>).</w:t>
      </w:r>
    </w:p>
    <w:p w:rsidR="000400D1" w:rsidRPr="00363366" w:rsidRDefault="000400D1" w:rsidP="00755ED1">
      <w:r w:rsidRPr="00363366">
        <w:t xml:space="preserve">- Tổ chức vận động, quyên góp nguồn lực ủng hộ Quỹ “Vì người nghèo”, phấn đấu đạt </w:t>
      </w:r>
      <w:r>
        <w:rPr>
          <w:lang w:val="vi-VN"/>
        </w:rPr>
        <w:t xml:space="preserve">và vượt </w:t>
      </w:r>
      <w:r w:rsidRPr="00363366">
        <w:t xml:space="preserve">chỉ tiêu </w:t>
      </w:r>
      <w:r>
        <w:t>trên giao; h</w:t>
      </w:r>
      <w:r w:rsidRPr="00363366">
        <w:t>ằng năm phấn đấu xây mới, sửa chữa trên 30 nhà ở cho hộ nghèo, hộ cận nghèo và hộ có hoàn cảnh đặc biệt khó khăn trên toàn huyện.</w:t>
      </w:r>
    </w:p>
    <w:p w:rsidR="000400D1" w:rsidRPr="00363366" w:rsidRDefault="000400D1" w:rsidP="00755ED1">
      <w:r w:rsidRPr="00363366">
        <w:t>- Hằng năm, Ủy ban MTTQ Việt Nam ở cấp huyện có ít nhất 02</w:t>
      </w:r>
      <w:r>
        <w:t xml:space="preserve"> - 03</w:t>
      </w:r>
      <w:r w:rsidRPr="00363366">
        <w:t xml:space="preserve"> chương trình, nội dung giám sát. Mỗi tổ chức chính trị - xã hội tổ chức ít nhất 01 chương trình, nội dung giám sát. Ủy ban MTTQ cấp xã tổ chức ít nhất </w:t>
      </w:r>
      <w:r w:rsidRPr="00363366">
        <w:rPr>
          <w:bCs/>
        </w:rPr>
        <w:t>01</w:t>
      </w:r>
      <w:r w:rsidRPr="00363366">
        <w:t> chương trình, nội dung giám sát.</w:t>
      </w:r>
    </w:p>
    <w:p w:rsidR="000400D1" w:rsidRPr="00363366" w:rsidRDefault="000400D1" w:rsidP="00755ED1">
      <w:r w:rsidRPr="00363366">
        <w:t>- Hằng năm, Ủy ban MTTQ Việt Nam ở cấp huyện tổ chức phản biện xã hội ít nhất 80% dự thảo văn bản, chủ trương, chính sách của Đảng, Nhà nước liên quan đến đời sống Nhân dân; tổ chức chính trị - xã hộ</w:t>
      </w:r>
      <w:r>
        <w:t>i phản biện xã hội ít nhất 80%</w:t>
      </w:r>
      <w:r w:rsidRPr="00363366">
        <w:t xml:space="preserve"> dự thảo văn b</w:t>
      </w:r>
      <w:r>
        <w:t>ản; Ủy ban MTTQ cấp xã ít nhất 80%</w:t>
      </w:r>
      <w:r w:rsidRPr="00363366">
        <w:t xml:space="preserve"> dự thảo văn bản.</w:t>
      </w:r>
    </w:p>
    <w:p w:rsidR="000400D1" w:rsidRPr="000100B2" w:rsidRDefault="000400D1" w:rsidP="00755ED1">
      <w:pPr>
        <w:rPr>
          <w:spacing w:val="-4"/>
        </w:rPr>
      </w:pPr>
      <w:r w:rsidRPr="000100B2">
        <w:rPr>
          <w:spacing w:val="-4"/>
        </w:rPr>
        <w:t>- Chỉ đạo Mặt trận Tổ quốc Việt Nam cấp xã, thị trấn chủ trì, phối hợp thực hiện các cuộc vận động, các phong trào thi đua; hàng năm</w:t>
      </w:r>
      <w:r w:rsidRPr="000100B2">
        <w:rPr>
          <w:spacing w:val="-4"/>
          <w:lang w:val="vi-VN"/>
        </w:rPr>
        <w:t xml:space="preserve"> hỗ trợ từ 5-6 mô hình phát triển kinh tế giảm nghèo bền vững trên địa bàn;</w:t>
      </w:r>
      <w:r w:rsidRPr="000100B2">
        <w:rPr>
          <w:spacing w:val="-4"/>
        </w:rPr>
        <w:t xml:space="preserve"> phấn đấu xây mới, nhân rộng từ 3-5 mô hình thực hiện Chỉ thị 27-CT/TW, </w:t>
      </w:r>
      <w:r w:rsidRPr="000100B2">
        <w:rPr>
          <w:color w:val="000000" w:themeColor="text1"/>
          <w:spacing w:val="-4"/>
        </w:rPr>
        <w:t>ngày 12/01/1998 của Bộ Chính trị</w:t>
      </w:r>
      <w:r w:rsidRPr="000100B2">
        <w:rPr>
          <w:spacing w:val="-4"/>
        </w:rPr>
        <w:t>.</w:t>
      </w:r>
    </w:p>
    <w:p w:rsidR="000400D1" w:rsidRPr="00363366" w:rsidRDefault="000400D1" w:rsidP="00755ED1">
      <w:r>
        <w:t xml:space="preserve">- Phấn đấu 100% hộ gia đình </w:t>
      </w:r>
      <w:r w:rsidRPr="00363366">
        <w:t>trên địa bàn huyện treo cờ Tổ quốc nhân các ngày Lễ, Tết, các sự kiện trọng đại của quê hương, đất nước.</w:t>
      </w:r>
    </w:p>
    <w:p w:rsidR="000400D1" w:rsidRDefault="000400D1" w:rsidP="00755ED1">
      <w:pPr>
        <w:rPr>
          <w:color w:val="000000" w:themeColor="text1"/>
        </w:rPr>
      </w:pPr>
      <w:r>
        <w:rPr>
          <w:color w:val="000000" w:themeColor="text1"/>
        </w:rPr>
        <w:t>- Nâng cao chất lượng,</w:t>
      </w:r>
      <w:r w:rsidRPr="000E5B10">
        <w:rPr>
          <w:color w:val="000000" w:themeColor="text1"/>
        </w:rPr>
        <w:t xml:space="preserve"> ứng dụng đồng bộ Cổng thông tin điện tử MTTQ, cổng cứu trợ thiện nguyện Quảng Trị thông suốt đến </w:t>
      </w:r>
      <w:r>
        <w:rPr>
          <w:color w:val="000000" w:themeColor="text1"/>
        </w:rPr>
        <w:t>cấp cơ sở</w:t>
      </w:r>
      <w:r w:rsidRPr="000E5B10">
        <w:rPr>
          <w:color w:val="000000" w:themeColor="text1"/>
        </w:rPr>
        <w:t>.</w:t>
      </w:r>
    </w:p>
    <w:p w:rsidR="000400D1" w:rsidRPr="00EC26F2" w:rsidRDefault="003A6F2B" w:rsidP="00755ED1">
      <w:pPr>
        <w:rPr>
          <w:b/>
        </w:rPr>
      </w:pPr>
      <w:r>
        <w:rPr>
          <w:b/>
        </w:rPr>
        <w:t>2. Khâu đột phá</w:t>
      </w:r>
    </w:p>
    <w:p w:rsidR="000400D1" w:rsidRPr="00EC26F2" w:rsidRDefault="000400D1" w:rsidP="00755ED1">
      <w:r>
        <w:t>1. N</w:t>
      </w:r>
      <w:r w:rsidRPr="00EC26F2">
        <w:t xml:space="preserve">âng cao chất lượng hoạt động giám sát, phản biện xã hội của MTTQ Việt Nam và các tổ chức chính trị - xã hội. </w:t>
      </w:r>
    </w:p>
    <w:p w:rsidR="000400D1" w:rsidRPr="00FE45ED" w:rsidRDefault="000400D1" w:rsidP="00755ED1">
      <w:pPr>
        <w:rPr>
          <w:spacing w:val="-4"/>
        </w:rPr>
      </w:pPr>
      <w:r>
        <w:rPr>
          <w:spacing w:val="-4"/>
        </w:rPr>
        <w:t>2. Đẩy mạnh công tác tuyên tuyền, vận động cán bộ, đoàn viên, hội viên và các tầng lớp Nhân dân tham gia thực hiện công tác giải phóng mặt bằng, triển khai các dự án trọng điểm trên địa bàn huyện.</w:t>
      </w:r>
    </w:p>
    <w:p w:rsidR="000400D1" w:rsidRPr="000E5B10" w:rsidRDefault="000400D1" w:rsidP="00755ED1">
      <w:pPr>
        <w:spacing w:line="320" w:lineRule="exact"/>
        <w:rPr>
          <w:b/>
          <w:color w:val="000000" w:themeColor="text1"/>
        </w:rPr>
      </w:pPr>
      <w:r>
        <w:rPr>
          <w:b/>
          <w:color w:val="000000" w:themeColor="text1"/>
        </w:rPr>
        <w:t>IV</w:t>
      </w:r>
      <w:r w:rsidRPr="000E5B10">
        <w:rPr>
          <w:b/>
          <w:color w:val="000000" w:themeColor="text1"/>
          <w:lang w:val="vi-VN"/>
        </w:rPr>
        <w:t>. CHƯƠNG TRÌNH HÀNH ĐỘNG CỦA MTTQ</w:t>
      </w:r>
      <w:r w:rsidRPr="000E5B10">
        <w:rPr>
          <w:b/>
          <w:color w:val="000000" w:themeColor="text1"/>
        </w:rPr>
        <w:t>VN</w:t>
      </w:r>
      <w:r w:rsidRPr="000E5B10">
        <w:rPr>
          <w:b/>
          <w:color w:val="000000" w:themeColor="text1"/>
          <w:lang w:val="vi-VN"/>
        </w:rPr>
        <w:t xml:space="preserve"> </w:t>
      </w:r>
      <w:r w:rsidRPr="000E5B10">
        <w:rPr>
          <w:b/>
          <w:color w:val="000000" w:themeColor="text1"/>
        </w:rPr>
        <w:t xml:space="preserve">HUYỆN </w:t>
      </w:r>
      <w:r w:rsidRPr="000E5B10">
        <w:rPr>
          <w:b/>
          <w:color w:val="000000" w:themeColor="text1"/>
          <w:lang w:val="vi-VN"/>
        </w:rPr>
        <w:t>NHIỆM KỲ 20</w:t>
      </w:r>
      <w:r w:rsidRPr="000E5B10">
        <w:rPr>
          <w:b/>
          <w:color w:val="000000" w:themeColor="text1"/>
        </w:rPr>
        <w:t>24</w:t>
      </w:r>
      <w:r w:rsidRPr="000E5B10">
        <w:rPr>
          <w:b/>
          <w:color w:val="000000" w:themeColor="text1"/>
          <w:lang w:val="vi-VN"/>
        </w:rPr>
        <w:t xml:space="preserve"> - 20</w:t>
      </w:r>
      <w:r w:rsidRPr="000E5B10">
        <w:rPr>
          <w:b/>
          <w:color w:val="000000" w:themeColor="text1"/>
        </w:rPr>
        <w:t>29</w:t>
      </w:r>
    </w:p>
    <w:p w:rsidR="000400D1" w:rsidRPr="000100B2" w:rsidRDefault="000400D1" w:rsidP="00755ED1">
      <w:pPr>
        <w:pStyle w:val="ListParagraph"/>
        <w:autoSpaceDE w:val="0"/>
        <w:autoSpaceDN w:val="0"/>
        <w:adjustRightInd w:val="0"/>
        <w:spacing w:after="0" w:line="240" w:lineRule="auto"/>
        <w:ind w:left="0" w:firstLine="720"/>
        <w:jc w:val="both"/>
        <w:rPr>
          <w:rFonts w:ascii="Times New Roman Bold" w:hAnsi="Times New Roman Bold"/>
          <w:i/>
          <w:iCs/>
          <w:spacing w:val="-6"/>
          <w:sz w:val="28"/>
          <w:szCs w:val="28"/>
          <w:highlight w:val="white"/>
        </w:rPr>
      </w:pPr>
      <w:r w:rsidRPr="000100B2">
        <w:rPr>
          <w:rFonts w:ascii="Times New Roman Bold" w:hAnsi="Times New Roman Bold"/>
          <w:b/>
          <w:spacing w:val="-6"/>
          <w:sz w:val="28"/>
          <w:szCs w:val="28"/>
        </w:rPr>
        <w:t>1. Đổi mới công tác tuyên truyền, vận động, tập hợp các tầng lớp Nhân dân; hướng mạnh về cơ sở, nâng cao niềm tin của Nhân dân đối với Đảng, Nhà nước và chế độ xã hội chủ nghĩa;</w:t>
      </w:r>
      <w:r>
        <w:rPr>
          <w:rFonts w:ascii="Times New Roman Bold" w:hAnsi="Times New Roman Bold"/>
          <w:b/>
          <w:spacing w:val="-6"/>
          <w:sz w:val="28"/>
          <w:szCs w:val="28"/>
        </w:rPr>
        <w:t xml:space="preserve"> </w:t>
      </w:r>
      <w:r w:rsidRPr="000100B2">
        <w:rPr>
          <w:rFonts w:ascii="Times New Roman Bold" w:hAnsi="Times New Roman Bold"/>
          <w:b/>
          <w:spacing w:val="-6"/>
          <w:sz w:val="28"/>
          <w:szCs w:val="28"/>
        </w:rPr>
        <w:t>phát huy sức mạnh khối đại đoàn kết toàn dânthực hiện mục tiêu xây dựng quê hương Hải Lăng giàu mạnh, văn minh</w:t>
      </w:r>
    </w:p>
    <w:p w:rsidR="000400D1" w:rsidRPr="000E5B10" w:rsidRDefault="000400D1" w:rsidP="00755ED1">
      <w:pPr>
        <w:spacing w:line="300" w:lineRule="exact"/>
        <w:rPr>
          <w:b/>
          <w:i/>
          <w:color w:val="000000" w:themeColor="text1"/>
          <w:lang w:val="vi-VN"/>
        </w:rPr>
      </w:pPr>
      <w:r w:rsidRPr="000E5B10">
        <w:rPr>
          <w:b/>
          <w:i/>
          <w:color w:val="000000" w:themeColor="text1"/>
          <w:lang w:val="vi-VN"/>
        </w:rPr>
        <w:t xml:space="preserve"> N</w:t>
      </w:r>
      <w:r w:rsidRPr="000E5B10">
        <w:rPr>
          <w:b/>
          <w:i/>
          <w:color w:val="000000" w:themeColor="text1"/>
        </w:rPr>
        <w:t>hiệm vụ</w:t>
      </w:r>
      <w:r w:rsidRPr="000E5B10">
        <w:rPr>
          <w:b/>
          <w:i/>
          <w:color w:val="000000" w:themeColor="text1"/>
          <w:lang w:val="vi-VN"/>
        </w:rPr>
        <w:t xml:space="preserve">: </w:t>
      </w:r>
    </w:p>
    <w:p w:rsidR="000400D1" w:rsidRPr="000E5B10" w:rsidRDefault="000400D1" w:rsidP="00755ED1">
      <w:pPr>
        <w:spacing w:line="300" w:lineRule="exact"/>
        <w:rPr>
          <w:color w:val="000000" w:themeColor="text1"/>
          <w:lang w:val="vi-VN"/>
        </w:rPr>
      </w:pPr>
      <w:r w:rsidRPr="000E5B10">
        <w:rPr>
          <w:color w:val="000000" w:themeColor="text1"/>
          <w:lang w:val="vi-VN"/>
        </w:rPr>
        <w:t xml:space="preserve">Tuyên truyền, vận động </w:t>
      </w:r>
      <w:r w:rsidRPr="000E5B10">
        <w:rPr>
          <w:color w:val="000000" w:themeColor="text1"/>
        </w:rPr>
        <w:t>N</w:t>
      </w:r>
      <w:r w:rsidRPr="000E5B10">
        <w:rPr>
          <w:color w:val="000000" w:themeColor="text1"/>
          <w:lang w:val="vi-VN"/>
        </w:rPr>
        <w:t>hân dân thực hiện các chủ trương, đường lối của Đảng, chính sách, pháp luật của Nhà nước, các chương trình hành động của M</w:t>
      </w:r>
      <w:r w:rsidRPr="000E5B10">
        <w:rPr>
          <w:color w:val="000000" w:themeColor="text1"/>
        </w:rPr>
        <w:t>TTQVN</w:t>
      </w:r>
      <w:r w:rsidRPr="000E5B10">
        <w:rPr>
          <w:color w:val="000000" w:themeColor="text1"/>
          <w:lang w:val="vi-VN"/>
        </w:rPr>
        <w:t xml:space="preserve"> và của các tổ chức thành viên; vận động để </w:t>
      </w:r>
      <w:r w:rsidRPr="000E5B10">
        <w:rPr>
          <w:color w:val="000000" w:themeColor="text1"/>
        </w:rPr>
        <w:t>N</w:t>
      </w:r>
      <w:r w:rsidRPr="000E5B10">
        <w:rPr>
          <w:color w:val="000000" w:themeColor="text1"/>
          <w:lang w:val="vi-VN"/>
        </w:rPr>
        <w:t xml:space="preserve">hân dân biết và ủng hộ các mục tiêu phát triển kinh tế - xã hội, đảm bảo quốc phòng - an ninh của địa phương và đất nước. </w:t>
      </w:r>
    </w:p>
    <w:p w:rsidR="000400D1" w:rsidRPr="00DA079D" w:rsidRDefault="000400D1" w:rsidP="00755ED1">
      <w:pPr>
        <w:shd w:val="clear" w:color="auto" w:fill="FFFFFF"/>
        <w:rPr>
          <w:color w:val="000000"/>
        </w:rPr>
      </w:pPr>
      <w:r>
        <w:rPr>
          <w:color w:val="000000"/>
        </w:rPr>
        <w:t>Tạo sự đồng thuận,</w:t>
      </w:r>
      <w:r w:rsidRPr="00172C9A">
        <w:rPr>
          <w:color w:val="000000"/>
        </w:rPr>
        <w:t xml:space="preserve"> vào cuộc </w:t>
      </w:r>
      <w:r>
        <w:rPr>
          <w:color w:val="000000"/>
        </w:rPr>
        <w:t>trong hệ thống Mặt trận và các tổ chức chính trị - xã hội các cấp, giúp</w:t>
      </w:r>
      <w:r w:rsidRPr="00172C9A">
        <w:rPr>
          <w:color w:val="000000"/>
        </w:rPr>
        <w:t xml:space="preserve"> người dân tin tưởng ủng hộ các chủ trương, chính sách của Đảng và Nhà nước, trong việc thực hiện giải phóng mặt bằng các dự án.</w:t>
      </w:r>
      <w:r>
        <w:rPr>
          <w:color w:val="000000"/>
        </w:rPr>
        <w:t xml:space="preserve"> </w:t>
      </w:r>
      <w:r w:rsidRPr="00A81412">
        <w:t>Thường xuyên trao đổi, liên hệ và gắn</w:t>
      </w:r>
      <w:r>
        <w:t xml:space="preserve"> bó mật thiết với nhân dân</w:t>
      </w:r>
      <w:r w:rsidRPr="00A81412">
        <w:t xml:space="preserve">; tích cực tuyên </w:t>
      </w:r>
      <w:r w:rsidRPr="00A81412">
        <w:lastRenderedPageBreak/>
        <w:t>truyền, vận động nhân dân</w:t>
      </w:r>
      <w:r>
        <w:t xml:space="preserve"> </w:t>
      </w:r>
      <w:r w:rsidRPr="00A81412">
        <w:rPr>
          <w:spacing w:val="-67"/>
        </w:rPr>
        <w:t xml:space="preserve"> </w:t>
      </w:r>
      <w:r w:rsidRPr="00A81412">
        <w:t>hưởng</w:t>
      </w:r>
      <w:r w:rsidRPr="00A81412">
        <w:rPr>
          <w:spacing w:val="34"/>
        </w:rPr>
        <w:t xml:space="preserve"> </w:t>
      </w:r>
      <w:r w:rsidRPr="00A81412">
        <w:t>ứng,</w:t>
      </w:r>
      <w:r w:rsidRPr="00A81412">
        <w:rPr>
          <w:spacing w:val="33"/>
        </w:rPr>
        <w:t xml:space="preserve"> </w:t>
      </w:r>
      <w:r w:rsidRPr="00A81412">
        <w:t>ủng</w:t>
      </w:r>
      <w:r w:rsidRPr="00A81412">
        <w:rPr>
          <w:spacing w:val="34"/>
        </w:rPr>
        <w:t xml:space="preserve"> </w:t>
      </w:r>
      <w:r w:rsidRPr="00A81412">
        <w:t>hộ,</w:t>
      </w:r>
      <w:r w:rsidRPr="00A81412">
        <w:rPr>
          <w:spacing w:val="31"/>
        </w:rPr>
        <w:t xml:space="preserve"> </w:t>
      </w:r>
      <w:r w:rsidRPr="00A81412">
        <w:t>tạo</w:t>
      </w:r>
      <w:r w:rsidRPr="00A81412">
        <w:rPr>
          <w:spacing w:val="32"/>
        </w:rPr>
        <w:t xml:space="preserve"> </w:t>
      </w:r>
      <w:r w:rsidRPr="00A81412">
        <w:t>điều</w:t>
      </w:r>
      <w:r w:rsidRPr="00A81412">
        <w:rPr>
          <w:spacing w:val="35"/>
        </w:rPr>
        <w:t xml:space="preserve"> </w:t>
      </w:r>
      <w:r w:rsidRPr="00A81412">
        <w:t>kiện</w:t>
      </w:r>
      <w:r w:rsidRPr="00A81412">
        <w:rPr>
          <w:spacing w:val="34"/>
        </w:rPr>
        <w:t xml:space="preserve"> </w:t>
      </w:r>
      <w:r w:rsidRPr="00A81412">
        <w:t>trong</w:t>
      </w:r>
      <w:r w:rsidRPr="00A81412">
        <w:rPr>
          <w:spacing w:val="35"/>
        </w:rPr>
        <w:t xml:space="preserve"> </w:t>
      </w:r>
      <w:r w:rsidRPr="00A81412">
        <w:t>công</w:t>
      </w:r>
      <w:r w:rsidRPr="00A81412">
        <w:rPr>
          <w:spacing w:val="34"/>
        </w:rPr>
        <w:t xml:space="preserve"> </w:t>
      </w:r>
      <w:r w:rsidRPr="00A81412">
        <w:t>tác</w:t>
      </w:r>
      <w:r w:rsidRPr="00A81412">
        <w:rPr>
          <w:spacing w:val="34"/>
        </w:rPr>
        <w:t xml:space="preserve"> </w:t>
      </w:r>
      <w:r w:rsidRPr="00A81412">
        <w:t>GPMB</w:t>
      </w:r>
      <w:r w:rsidRPr="00A81412">
        <w:rPr>
          <w:spacing w:val="31"/>
        </w:rPr>
        <w:t xml:space="preserve"> </w:t>
      </w:r>
      <w:r w:rsidRPr="00A81412">
        <w:t>để</w:t>
      </w:r>
      <w:r w:rsidRPr="00A81412">
        <w:rPr>
          <w:spacing w:val="33"/>
        </w:rPr>
        <w:t xml:space="preserve"> </w:t>
      </w:r>
      <w:r w:rsidRPr="00A81412">
        <w:t>sớm</w:t>
      </w:r>
      <w:r w:rsidRPr="00A81412">
        <w:rPr>
          <w:spacing w:val="32"/>
        </w:rPr>
        <w:t xml:space="preserve"> </w:t>
      </w:r>
      <w:r w:rsidRPr="00A81412">
        <w:t>bàn</w:t>
      </w:r>
      <w:r w:rsidRPr="00A81412">
        <w:rPr>
          <w:spacing w:val="32"/>
        </w:rPr>
        <w:t xml:space="preserve"> </w:t>
      </w:r>
      <w:r w:rsidRPr="00A81412">
        <w:t>giao</w:t>
      </w:r>
      <w:r w:rsidRPr="00A81412">
        <w:rPr>
          <w:spacing w:val="35"/>
        </w:rPr>
        <w:t xml:space="preserve"> </w:t>
      </w:r>
      <w:r w:rsidRPr="00A81412">
        <w:t>mặt</w:t>
      </w:r>
      <w:r>
        <w:t xml:space="preserve"> </w:t>
      </w:r>
      <w:r w:rsidRPr="00694969">
        <w:t>bằng</w:t>
      </w:r>
      <w:r w:rsidRPr="00694969">
        <w:rPr>
          <w:spacing w:val="18"/>
        </w:rPr>
        <w:t xml:space="preserve"> </w:t>
      </w:r>
      <w:r w:rsidRPr="00694969">
        <w:t>cho</w:t>
      </w:r>
      <w:r w:rsidRPr="00694969">
        <w:rPr>
          <w:spacing w:val="18"/>
        </w:rPr>
        <w:t xml:space="preserve"> </w:t>
      </w:r>
      <w:r w:rsidRPr="00694969">
        <w:t>Chủ</w:t>
      </w:r>
      <w:r w:rsidRPr="00694969">
        <w:rPr>
          <w:spacing w:val="16"/>
        </w:rPr>
        <w:t xml:space="preserve"> </w:t>
      </w:r>
      <w:r w:rsidRPr="00694969">
        <w:t>đầu</w:t>
      </w:r>
      <w:r w:rsidRPr="00694969">
        <w:rPr>
          <w:spacing w:val="18"/>
        </w:rPr>
        <w:t xml:space="preserve"> </w:t>
      </w:r>
      <w:r w:rsidRPr="00694969">
        <w:t>tư</w:t>
      </w:r>
      <w:r w:rsidRPr="00694969">
        <w:rPr>
          <w:spacing w:val="15"/>
        </w:rPr>
        <w:t xml:space="preserve"> </w:t>
      </w:r>
      <w:r w:rsidRPr="00694969">
        <w:t>dự</w:t>
      </w:r>
      <w:r w:rsidRPr="00694969">
        <w:rPr>
          <w:spacing w:val="16"/>
        </w:rPr>
        <w:t xml:space="preserve"> </w:t>
      </w:r>
      <w:r w:rsidRPr="00694969">
        <w:t>án,</w:t>
      </w:r>
      <w:r w:rsidRPr="00694969">
        <w:rPr>
          <w:spacing w:val="16"/>
        </w:rPr>
        <w:t xml:space="preserve"> </w:t>
      </w:r>
      <w:r>
        <w:rPr>
          <w:spacing w:val="16"/>
        </w:rPr>
        <w:t xml:space="preserve">góp phần </w:t>
      </w:r>
      <w:r w:rsidRPr="00694969">
        <w:t>hoàn</w:t>
      </w:r>
      <w:r w:rsidRPr="00694969">
        <w:rPr>
          <w:spacing w:val="19"/>
        </w:rPr>
        <w:t xml:space="preserve"> </w:t>
      </w:r>
      <w:r w:rsidRPr="00694969">
        <w:t>thành</w:t>
      </w:r>
      <w:r w:rsidRPr="00694969">
        <w:rPr>
          <w:spacing w:val="18"/>
        </w:rPr>
        <w:t xml:space="preserve"> </w:t>
      </w:r>
      <w:r w:rsidRPr="00694969">
        <w:t>và</w:t>
      </w:r>
      <w:r w:rsidRPr="00694969">
        <w:rPr>
          <w:spacing w:val="17"/>
        </w:rPr>
        <w:t xml:space="preserve"> </w:t>
      </w:r>
      <w:r w:rsidRPr="00694969">
        <w:t>đưa</w:t>
      </w:r>
      <w:r w:rsidRPr="00694969">
        <w:rPr>
          <w:spacing w:val="17"/>
        </w:rPr>
        <w:t xml:space="preserve"> </w:t>
      </w:r>
      <w:r w:rsidRPr="00694969">
        <w:t>vào</w:t>
      </w:r>
      <w:r w:rsidRPr="00694969">
        <w:rPr>
          <w:spacing w:val="18"/>
        </w:rPr>
        <w:t xml:space="preserve"> </w:t>
      </w:r>
      <w:r w:rsidRPr="00694969">
        <w:t>khai</w:t>
      </w:r>
      <w:r w:rsidRPr="00694969">
        <w:rPr>
          <w:spacing w:val="17"/>
        </w:rPr>
        <w:t xml:space="preserve"> </w:t>
      </w:r>
      <w:r w:rsidRPr="00694969">
        <w:t>thác,</w:t>
      </w:r>
      <w:r w:rsidRPr="00694969">
        <w:rPr>
          <w:spacing w:val="17"/>
        </w:rPr>
        <w:t xml:space="preserve"> </w:t>
      </w:r>
      <w:r w:rsidRPr="00694969">
        <w:t>sử</w:t>
      </w:r>
      <w:r w:rsidRPr="00694969">
        <w:rPr>
          <w:spacing w:val="16"/>
        </w:rPr>
        <w:t xml:space="preserve"> </w:t>
      </w:r>
      <w:r w:rsidRPr="00694969">
        <w:t>dụng,</w:t>
      </w:r>
      <w:r w:rsidRPr="00694969">
        <w:rPr>
          <w:spacing w:val="17"/>
        </w:rPr>
        <w:t xml:space="preserve"> </w:t>
      </w:r>
      <w:r w:rsidRPr="00694969">
        <w:t>phục</w:t>
      </w:r>
      <w:r w:rsidRPr="00694969">
        <w:rPr>
          <w:spacing w:val="15"/>
        </w:rPr>
        <w:t xml:space="preserve"> </w:t>
      </w:r>
      <w:r w:rsidRPr="00694969">
        <w:t>vụ</w:t>
      </w:r>
      <w:r>
        <w:t xml:space="preserve"> </w:t>
      </w:r>
      <w:r w:rsidRPr="00694969">
        <w:rPr>
          <w:spacing w:val="-67"/>
        </w:rPr>
        <w:t xml:space="preserve"> </w:t>
      </w:r>
      <w:r>
        <w:rPr>
          <w:spacing w:val="-67"/>
        </w:rPr>
        <w:t xml:space="preserve"> </w:t>
      </w:r>
      <w:r w:rsidRPr="00694969">
        <w:t>nhu cầu</w:t>
      </w:r>
      <w:r w:rsidRPr="00694969">
        <w:rPr>
          <w:spacing w:val="1"/>
        </w:rPr>
        <w:t xml:space="preserve"> </w:t>
      </w:r>
      <w:r w:rsidRPr="00694969">
        <w:t>phát triển</w:t>
      </w:r>
      <w:r w:rsidRPr="00694969">
        <w:rPr>
          <w:spacing w:val="1"/>
        </w:rPr>
        <w:t xml:space="preserve"> </w:t>
      </w:r>
      <w:r w:rsidRPr="00694969">
        <w:t>kinh</w:t>
      </w:r>
      <w:r w:rsidRPr="00694969">
        <w:rPr>
          <w:spacing w:val="1"/>
        </w:rPr>
        <w:t xml:space="preserve"> </w:t>
      </w:r>
      <w:r w:rsidRPr="00694969">
        <w:t>tế</w:t>
      </w:r>
      <w:r w:rsidRPr="00694969">
        <w:rPr>
          <w:spacing w:val="1"/>
        </w:rPr>
        <w:t xml:space="preserve"> </w:t>
      </w:r>
      <w:r w:rsidRPr="00694969">
        <w:t>-</w:t>
      </w:r>
      <w:r w:rsidRPr="00694969">
        <w:rPr>
          <w:spacing w:val="-3"/>
        </w:rPr>
        <w:t xml:space="preserve"> </w:t>
      </w:r>
      <w:r w:rsidRPr="00694969">
        <w:t>xã hội trên</w:t>
      </w:r>
      <w:r w:rsidRPr="00694969">
        <w:rPr>
          <w:spacing w:val="-1"/>
        </w:rPr>
        <w:t xml:space="preserve"> </w:t>
      </w:r>
      <w:r w:rsidRPr="00694969">
        <w:t>địa</w:t>
      </w:r>
      <w:r w:rsidRPr="00694969">
        <w:rPr>
          <w:spacing w:val="-3"/>
        </w:rPr>
        <w:t xml:space="preserve"> </w:t>
      </w:r>
      <w:r>
        <w:t>bàn huyện.</w:t>
      </w:r>
    </w:p>
    <w:p w:rsidR="000400D1" w:rsidRPr="000E5B10" w:rsidRDefault="000400D1" w:rsidP="00755ED1">
      <w:pPr>
        <w:spacing w:line="320" w:lineRule="exact"/>
        <w:rPr>
          <w:b/>
          <w:i/>
          <w:color w:val="000000" w:themeColor="text1"/>
          <w:lang w:val="vi-VN"/>
        </w:rPr>
      </w:pPr>
      <w:r w:rsidRPr="000E5B10">
        <w:rPr>
          <w:b/>
          <w:i/>
          <w:color w:val="000000" w:themeColor="text1"/>
          <w:lang w:val="vi-VN"/>
        </w:rPr>
        <w:t xml:space="preserve"> Giải pháp: </w:t>
      </w:r>
    </w:p>
    <w:p w:rsidR="000400D1" w:rsidRPr="000E5B10" w:rsidRDefault="000400D1" w:rsidP="00755ED1">
      <w:pPr>
        <w:spacing w:line="320" w:lineRule="exact"/>
        <w:rPr>
          <w:color w:val="000000" w:themeColor="text1"/>
          <w:spacing w:val="-6"/>
        </w:rPr>
      </w:pPr>
      <w:r w:rsidRPr="00A4201B">
        <w:rPr>
          <w:color w:val="000000" w:themeColor="text1"/>
          <w:spacing w:val="-6"/>
        </w:rPr>
        <w:t>- Tiếp tục thực hiện Đề án số 01/ĐA-MTTW-BTT ngày 05/5/2015 và Hướng dẫn số 21/HD-MTTW-BTT ngày 10/6/2015 của Ban Thường trực Ủy ban Trung ương Mặt trận Tổ quốc Việt Nam về việc “Đổi mới công tác thông tin, tuyên truyền của Mặt trận Tổ quốc Việt Nam”;</w:t>
      </w:r>
      <w:r w:rsidRPr="000E5B10">
        <w:rPr>
          <w:color w:val="000000" w:themeColor="text1"/>
          <w:spacing w:val="-4"/>
        </w:rPr>
        <w:t xml:space="preserve"> đổi mới nội dung, phương pháp nhằm thông tin, tuyên truyền đến Nhân dân những</w:t>
      </w:r>
      <w:r w:rsidRPr="000E5B10">
        <w:rPr>
          <w:color w:val="000000" w:themeColor="text1"/>
          <w:lang w:val="vi-VN"/>
        </w:rPr>
        <w:t xml:space="preserve"> chủ trương, đường lối của Đảng, chính sách, pháp luật của Nhà nước, các chương trình hành động của M</w:t>
      </w:r>
      <w:r w:rsidRPr="000E5B10">
        <w:rPr>
          <w:color w:val="000000" w:themeColor="text1"/>
        </w:rPr>
        <w:t xml:space="preserve">TTQVN; tiếp tục </w:t>
      </w:r>
      <w:r w:rsidRPr="000E5B10">
        <w:rPr>
          <w:color w:val="000000" w:themeColor="text1"/>
          <w:spacing w:val="-8"/>
        </w:rPr>
        <w:t>quán triệt tư tưởng, quan điểm Đại đoàn kết toàn dân của Chủ tịch Hồ Chí Minh</w:t>
      </w:r>
      <w:r w:rsidRPr="000E5B10">
        <w:rPr>
          <w:color w:val="000000" w:themeColor="text1"/>
          <w:spacing w:val="-8"/>
          <w:lang w:val="vi-VN"/>
        </w:rPr>
        <w:t xml:space="preserve">; </w:t>
      </w:r>
      <w:r w:rsidRPr="000E5B10">
        <w:rPr>
          <w:color w:val="000000" w:themeColor="text1"/>
          <w:spacing w:val="-6"/>
        </w:rPr>
        <w:t>đẩy mạnh việc mở rộng, đa dạng hóa các hình thức vận động, tập hợp, đoàn kết rộng rãi các tầng lớp Nhân dân thông qua các phong trào thi đua yêu nước, các cuộc vận động thực hiện thắng lợi các chương trì</w:t>
      </w:r>
      <w:r>
        <w:rPr>
          <w:color w:val="000000" w:themeColor="text1"/>
          <w:spacing w:val="-6"/>
        </w:rPr>
        <w:t>nh, mục tiêu phát triển kinh tế -</w:t>
      </w:r>
      <w:r w:rsidRPr="000E5B10">
        <w:rPr>
          <w:color w:val="000000" w:themeColor="text1"/>
          <w:spacing w:val="-6"/>
        </w:rPr>
        <w:t xml:space="preserve"> xã hội, quốc phòng</w:t>
      </w:r>
      <w:r>
        <w:rPr>
          <w:color w:val="000000" w:themeColor="text1"/>
          <w:spacing w:val="-6"/>
        </w:rPr>
        <w:t xml:space="preserve"> -</w:t>
      </w:r>
      <w:r w:rsidRPr="000E5B10">
        <w:rPr>
          <w:color w:val="000000" w:themeColor="text1"/>
          <w:spacing w:val="-6"/>
        </w:rPr>
        <w:t xml:space="preserve"> an ninh và đối ng</w:t>
      </w:r>
      <w:r>
        <w:rPr>
          <w:color w:val="000000" w:themeColor="text1"/>
          <w:spacing w:val="-6"/>
        </w:rPr>
        <w:t xml:space="preserve">oại; </w:t>
      </w:r>
      <w:r w:rsidRPr="000E5B10">
        <w:rPr>
          <w:color w:val="000000" w:themeColor="text1"/>
          <w:spacing w:val="-6"/>
        </w:rPr>
        <w:t>đồng thời luôn lắng nghe, tiếp thu ý kiến</w:t>
      </w:r>
      <w:r w:rsidRPr="000E5B10">
        <w:rPr>
          <w:color w:val="000000" w:themeColor="text1"/>
        </w:rPr>
        <w:t xml:space="preserve"> và </w:t>
      </w:r>
      <w:r w:rsidRPr="000E5B10">
        <w:rPr>
          <w:color w:val="000000" w:themeColor="text1"/>
          <w:spacing w:val="-6"/>
        </w:rPr>
        <w:t xml:space="preserve">nắm bắt tâm tư, nguyện vọng chính đáng của Nhân dân để phản ảnh, kiến nghị với cấp ủy đảng, chính quyền </w:t>
      </w:r>
      <w:r w:rsidRPr="000E5B10">
        <w:rPr>
          <w:color w:val="000000" w:themeColor="text1"/>
        </w:rPr>
        <w:t xml:space="preserve">giải quyết các nguyện vọng của Nhân dân </w:t>
      </w:r>
      <w:r w:rsidRPr="000E5B10">
        <w:rPr>
          <w:color w:val="000000" w:themeColor="text1"/>
          <w:spacing w:val="-6"/>
        </w:rPr>
        <w:t>kịp thời bảo đảm thực hiện tốt vai trò đại diện của mình trước Nhân dân.</w:t>
      </w:r>
    </w:p>
    <w:p w:rsidR="000400D1" w:rsidRPr="000E5B10" w:rsidRDefault="000400D1" w:rsidP="000400D1">
      <w:pPr>
        <w:spacing w:line="320" w:lineRule="exact"/>
        <w:rPr>
          <w:color w:val="000000" w:themeColor="text1"/>
        </w:rPr>
      </w:pPr>
      <w:r w:rsidRPr="000E5B10">
        <w:rPr>
          <w:color w:val="000000" w:themeColor="text1"/>
          <w:lang w:val="vi-VN"/>
        </w:rPr>
        <w:t xml:space="preserve">- Tiếp tục triển khai </w:t>
      </w:r>
      <w:r w:rsidRPr="000E5B10">
        <w:rPr>
          <w:color w:val="000000" w:themeColor="text1"/>
        </w:rPr>
        <w:t xml:space="preserve">thực hiện </w:t>
      </w:r>
      <w:r w:rsidRPr="000E5B10">
        <w:rPr>
          <w:color w:val="000000" w:themeColor="text1"/>
          <w:lang w:val="vi-VN"/>
        </w:rPr>
        <w:t>Nghị quyết Trung ương 4 (Khóa XII) về xây dựng và chỉnh đốn Đảng gắn với thực hiện Chỉ thị 05 của Bộ Chính trị về đẩy mạnh học tập</w:t>
      </w:r>
      <w:r w:rsidRPr="000E5B10">
        <w:rPr>
          <w:color w:val="000000" w:themeColor="text1"/>
        </w:rPr>
        <w:t>,</w:t>
      </w:r>
      <w:r w:rsidRPr="000E5B10">
        <w:rPr>
          <w:color w:val="000000" w:themeColor="text1"/>
          <w:lang w:val="vi-VN"/>
        </w:rPr>
        <w:t xml:space="preserve"> làm theo tư tưởng, đạo đức, phong cách Hồ Chí Minh</w:t>
      </w:r>
      <w:r w:rsidRPr="000E5B10">
        <w:rPr>
          <w:color w:val="000000" w:themeColor="text1"/>
        </w:rPr>
        <w:t xml:space="preserve"> theo chủ đề hàng năm;</w:t>
      </w:r>
      <w:r w:rsidRPr="000E5B10">
        <w:rPr>
          <w:color w:val="000000" w:themeColor="text1"/>
          <w:lang w:val="vi-VN"/>
        </w:rPr>
        <w:t xml:space="preserve"> </w:t>
      </w:r>
      <w:r w:rsidRPr="000E5B10">
        <w:rPr>
          <w:color w:val="000000" w:themeColor="text1"/>
        </w:rPr>
        <w:t xml:space="preserve">xây dựng những điển hình, những việc làm cụ thể về học tập và làm theo Bác; kịp thời </w:t>
      </w:r>
      <w:r w:rsidRPr="000E5B10">
        <w:rPr>
          <w:color w:val="000000" w:themeColor="text1"/>
          <w:lang w:val="vi-VN"/>
        </w:rPr>
        <w:t>phát hiện, biểu dương, nhân rộng các điển hình tiên tiến.</w:t>
      </w:r>
    </w:p>
    <w:p w:rsidR="000400D1" w:rsidRPr="000E5B10" w:rsidRDefault="000400D1" w:rsidP="000400D1">
      <w:pPr>
        <w:spacing w:line="320" w:lineRule="exact"/>
        <w:rPr>
          <w:color w:val="000000" w:themeColor="text1"/>
          <w:spacing w:val="-4"/>
          <w:lang w:val="vi-VN"/>
        </w:rPr>
      </w:pPr>
      <w:r w:rsidRPr="000E5B10">
        <w:rPr>
          <w:color w:val="000000" w:themeColor="text1"/>
          <w:spacing w:val="-4"/>
        </w:rPr>
        <w:t xml:space="preserve">- Phối hợp với Ban Tuyên giáo Huyện ủy và các tổ chức thành viên của Mặt trận để thông tin, tuyên truyền những chủ trương, chính sách của Đảng, Nhà nước các cấp trong phát triển kinh tế, xã hội, quốc phòng, an ninh và xây dựng chính quyền trong sạch vững mạnh; tập trung tuyên truyền các vấn đề ở địa phương như: Nghị quyết phát triển kinh tế, xã hội hàng năm; kế hoạch xây dựng xã nông thôn nâng cao, xã nông thôn mới kiểu mẫu; kế hoạch tái cơ cấu ngành nông nghiệp; vấn đề sáp nhập xã; các Dự án phát triển thực hiện Khu kinh tế Đông Nam Quảng Trị; </w:t>
      </w:r>
      <w:r w:rsidRPr="000E5B10">
        <w:rPr>
          <w:color w:val="000000" w:themeColor="text1"/>
          <w:spacing w:val="-4"/>
          <w:lang w:val="vi-VN"/>
        </w:rPr>
        <w:t xml:space="preserve">về </w:t>
      </w:r>
      <w:r w:rsidRPr="000E5B10">
        <w:rPr>
          <w:color w:val="000000" w:themeColor="text1"/>
          <w:spacing w:val="-4"/>
        </w:rPr>
        <w:t>xây dựng quốc phòng, an ninh … sâu rộng trong cán bộ, Nhân dân, đoàn viên, hội viên</w:t>
      </w:r>
      <w:r w:rsidRPr="000E5B10">
        <w:rPr>
          <w:color w:val="000000" w:themeColor="text1"/>
          <w:spacing w:val="-4"/>
          <w:lang w:val="vi-VN"/>
        </w:rPr>
        <w:t>, tạo sự đồng thuận trong</w:t>
      </w:r>
      <w:r w:rsidRPr="000E5B10">
        <w:rPr>
          <w:color w:val="000000" w:themeColor="text1"/>
          <w:spacing w:val="-4"/>
        </w:rPr>
        <w:t xml:space="preserve"> các tầng lớp</w:t>
      </w:r>
      <w:r w:rsidRPr="000E5B10">
        <w:rPr>
          <w:color w:val="000000" w:themeColor="text1"/>
          <w:spacing w:val="-4"/>
          <w:lang w:val="vi-VN"/>
        </w:rPr>
        <w:t xml:space="preserve"> </w:t>
      </w:r>
      <w:r w:rsidRPr="000E5B10">
        <w:rPr>
          <w:color w:val="000000" w:themeColor="text1"/>
          <w:spacing w:val="-4"/>
        </w:rPr>
        <w:t>N</w:t>
      </w:r>
      <w:r w:rsidRPr="000E5B10">
        <w:rPr>
          <w:color w:val="000000" w:themeColor="text1"/>
          <w:spacing w:val="-4"/>
          <w:lang w:val="vi-VN"/>
        </w:rPr>
        <w:t xml:space="preserve">hân dân. Nâng cao hiệu quả nắm bắt, phản ánh </w:t>
      </w:r>
      <w:r w:rsidRPr="000E5B10">
        <w:rPr>
          <w:color w:val="000000" w:themeColor="text1"/>
          <w:spacing w:val="-4"/>
        </w:rPr>
        <w:t xml:space="preserve">tâm trạng, </w:t>
      </w:r>
      <w:r w:rsidRPr="000E5B10">
        <w:rPr>
          <w:color w:val="000000" w:themeColor="text1"/>
          <w:spacing w:val="-4"/>
          <w:lang w:val="vi-VN"/>
        </w:rPr>
        <w:t>tình hình</w:t>
      </w:r>
      <w:r w:rsidRPr="000E5B10">
        <w:rPr>
          <w:color w:val="000000" w:themeColor="text1"/>
          <w:spacing w:val="-4"/>
        </w:rPr>
        <w:t>, dư luận trong</w:t>
      </w:r>
      <w:r w:rsidRPr="000E5B10">
        <w:rPr>
          <w:color w:val="000000" w:themeColor="text1"/>
          <w:spacing w:val="-4"/>
          <w:lang w:val="vi-VN"/>
        </w:rPr>
        <w:t xml:space="preserve"> </w:t>
      </w:r>
      <w:r w:rsidRPr="000E5B10">
        <w:rPr>
          <w:color w:val="000000" w:themeColor="text1"/>
          <w:spacing w:val="-4"/>
        </w:rPr>
        <w:t>N</w:t>
      </w:r>
      <w:r w:rsidRPr="000E5B10">
        <w:rPr>
          <w:color w:val="000000" w:themeColor="text1"/>
          <w:spacing w:val="-4"/>
          <w:lang w:val="vi-VN"/>
        </w:rPr>
        <w:t>hân dân</w:t>
      </w:r>
      <w:r w:rsidRPr="000E5B10">
        <w:rPr>
          <w:color w:val="000000" w:themeColor="text1"/>
          <w:spacing w:val="-4"/>
        </w:rPr>
        <w:t xml:space="preserve"> để kiến nghị các cấp giải quyết kịp thời</w:t>
      </w:r>
      <w:r w:rsidRPr="000E5B10">
        <w:rPr>
          <w:color w:val="000000" w:themeColor="text1"/>
          <w:spacing w:val="-4"/>
          <w:lang w:val="vi-VN"/>
        </w:rPr>
        <w:t>.</w:t>
      </w:r>
    </w:p>
    <w:p w:rsidR="000400D1" w:rsidRPr="000E5B10" w:rsidRDefault="000400D1" w:rsidP="000400D1">
      <w:pPr>
        <w:pStyle w:val="BodyTextIndent3"/>
        <w:spacing w:after="0" w:line="300" w:lineRule="exact"/>
        <w:ind w:left="0"/>
        <w:rPr>
          <w:bCs/>
          <w:color w:val="000000" w:themeColor="text1"/>
          <w:spacing w:val="-6"/>
          <w:sz w:val="28"/>
          <w:szCs w:val="28"/>
        </w:rPr>
      </w:pPr>
      <w:r w:rsidRPr="000E5B10">
        <w:rPr>
          <w:color w:val="000000" w:themeColor="text1"/>
          <w:sz w:val="28"/>
          <w:szCs w:val="28"/>
        </w:rPr>
        <w:t xml:space="preserve">- Thông qua kỷ niệm các ngày lễ của dân tộc, ngày truyền thống của Mặt trận và các tổ chức thành viên để tăng cường vận động, tập hợp khối đại đoàn kết. </w:t>
      </w:r>
      <w:r w:rsidRPr="000E5B10">
        <w:rPr>
          <w:color w:val="000000" w:themeColor="text1"/>
          <w:spacing w:val="-6"/>
          <w:sz w:val="28"/>
          <w:szCs w:val="28"/>
        </w:rPr>
        <w:t xml:space="preserve">Đổi mới, nâng cao chất lượng hiệu quả tổ chức </w:t>
      </w:r>
      <w:r w:rsidRPr="000E5B10">
        <w:rPr>
          <w:i/>
          <w:color w:val="000000" w:themeColor="text1"/>
          <w:spacing w:val="-6"/>
          <w:sz w:val="28"/>
          <w:szCs w:val="28"/>
        </w:rPr>
        <w:t>Ngày hội đoàn kết dân tộc ở khu dân cư</w:t>
      </w:r>
      <w:r w:rsidRPr="000E5B10">
        <w:rPr>
          <w:color w:val="000000" w:themeColor="text1"/>
          <w:spacing w:val="-6"/>
          <w:sz w:val="28"/>
          <w:szCs w:val="28"/>
        </w:rPr>
        <w:t xml:space="preserve">  và các hoạt động kỷ niệm Ngày truyền thống MTTQ Việt Nam hàng năm, nhất là dịp Kỷ niệm 95 năm Ngày truyền thống MTTQ Việt Nam (18/11/1930-18/11/2025) nhằm khơi dậy truyền thống đoàn kết, gắn bó giữa các tầng lớp Nhân dân; giữa cán bộ, đảng viên với Nhân dân, đồng thời nâng cao nhận thức, phát huy truyền thống vẻ vang của MTTQ Việt Nam, xây dựng khối đoàn kết toàn dân nhằm củng cố vững chắc niềm tin của các tầng lớp Nhân dân với Đảng, chính quyền.</w:t>
      </w:r>
    </w:p>
    <w:p w:rsidR="000400D1" w:rsidRDefault="000400D1" w:rsidP="000400D1">
      <w:pPr>
        <w:spacing w:line="300" w:lineRule="exact"/>
        <w:rPr>
          <w:color w:val="000000" w:themeColor="text1"/>
        </w:rPr>
      </w:pPr>
      <w:r w:rsidRPr="000E5B10">
        <w:rPr>
          <w:color w:val="000000" w:themeColor="text1"/>
          <w:lang w:val="vi-VN"/>
        </w:rPr>
        <w:lastRenderedPageBreak/>
        <w:t>- T</w:t>
      </w:r>
      <w:r>
        <w:rPr>
          <w:color w:val="000000" w:themeColor="text1"/>
        </w:rPr>
        <w:t>riển khai thực hiện Kế hoạch số</w:t>
      </w:r>
      <w:r>
        <w:rPr>
          <w:color w:val="000000" w:themeColor="text1"/>
          <w:lang w:val="vi-VN"/>
        </w:rPr>
        <w:t xml:space="preserve"> 1</w:t>
      </w:r>
      <w:r w:rsidRPr="000E5B10">
        <w:rPr>
          <w:color w:val="000000" w:themeColor="text1"/>
        </w:rPr>
        <w:t>25-KH/TU ngày 23/4/2019 của Ban Thường vụ Tỉnh ủy về tổ chức thực hiện Đề án “Tăng cường vận động, đoàn kết các tôn giáo ở nước ta hiện nay”, ph</w:t>
      </w:r>
      <w:r w:rsidRPr="000E5B10">
        <w:rPr>
          <w:color w:val="000000" w:themeColor="text1"/>
          <w:lang w:val="vi-VN"/>
        </w:rPr>
        <w:t xml:space="preserve">át huy vai trò của </w:t>
      </w:r>
      <w:r w:rsidRPr="000E5B10">
        <w:rPr>
          <w:color w:val="000000" w:themeColor="text1"/>
        </w:rPr>
        <w:t xml:space="preserve">cốt cán phong trào, các chức sắc, chức việc và những </w:t>
      </w:r>
      <w:r w:rsidRPr="000E5B10">
        <w:rPr>
          <w:color w:val="000000" w:themeColor="text1"/>
          <w:lang w:val="vi-VN"/>
        </w:rPr>
        <w:t xml:space="preserve">người có uy tín trong tôn giáo </w:t>
      </w:r>
      <w:r w:rsidRPr="000E5B10">
        <w:rPr>
          <w:color w:val="000000" w:themeColor="text1"/>
        </w:rPr>
        <w:t xml:space="preserve">để </w:t>
      </w:r>
      <w:r w:rsidRPr="000E5B10">
        <w:rPr>
          <w:color w:val="000000" w:themeColor="text1"/>
          <w:lang w:val="vi-VN"/>
        </w:rPr>
        <w:t xml:space="preserve">làm </w:t>
      </w:r>
      <w:r w:rsidRPr="000E5B10">
        <w:rPr>
          <w:color w:val="000000" w:themeColor="text1"/>
        </w:rPr>
        <w:t xml:space="preserve">tốt </w:t>
      </w:r>
      <w:r w:rsidRPr="000E5B10">
        <w:rPr>
          <w:color w:val="000000" w:themeColor="text1"/>
          <w:lang w:val="vi-VN"/>
        </w:rPr>
        <w:t>công tác tuyên truyền, vận động, củng cố khối đại đoàn kết toàn dân</w:t>
      </w:r>
      <w:r w:rsidRPr="000E5B10">
        <w:rPr>
          <w:color w:val="000000" w:themeColor="text1"/>
        </w:rPr>
        <w:t>, tạo sự ổn định tình hình ở địa bàn dân cư</w:t>
      </w:r>
      <w:r w:rsidRPr="000E5B10">
        <w:rPr>
          <w:color w:val="000000" w:themeColor="text1"/>
          <w:lang w:val="vi-VN"/>
        </w:rPr>
        <w:t>.</w:t>
      </w:r>
    </w:p>
    <w:p w:rsidR="000400D1" w:rsidRPr="00F371A5" w:rsidRDefault="000400D1" w:rsidP="000400D1">
      <w:pPr>
        <w:spacing w:line="300" w:lineRule="exact"/>
      </w:pPr>
      <w:r>
        <w:t>- Phối hợp với các tổ chức thành viên, chính quyền các cấp trong công tác tuyên truyền, vận động hội viên, đoàn viên và Nhân dân liên quan đến GPMB của các dự án trên địa bàn huyện, thực hiện theo đúng chủ trương của Đảng, chính sách, pháp luật của Nhà nước,</w:t>
      </w:r>
      <w:r w:rsidRPr="00B429B5">
        <w:t xml:space="preserve"> </w:t>
      </w:r>
      <w:r>
        <w:t>đảm bảo ổn định tình hình, không để xảy ra các vụ việc tụ tập, khiếu kiện đông người. UBMT các cấp tổ chức các đoàn tuyên truyền, vận động; phân công cán bộ bám sát cơ sở, địa bàn.</w:t>
      </w:r>
    </w:p>
    <w:p w:rsidR="000400D1" w:rsidRPr="000E5B10" w:rsidRDefault="000400D1" w:rsidP="000400D1">
      <w:pPr>
        <w:spacing w:line="320" w:lineRule="exact"/>
        <w:rPr>
          <w:b/>
          <w:color w:val="000000" w:themeColor="text1"/>
        </w:rPr>
      </w:pPr>
      <w:r w:rsidRPr="000E5B10">
        <w:rPr>
          <w:b/>
          <w:color w:val="000000" w:themeColor="text1"/>
          <w:spacing w:val="-6"/>
        </w:rPr>
        <w:tab/>
      </w:r>
      <w:r w:rsidRPr="000E5B10">
        <w:rPr>
          <w:b/>
          <w:color w:val="000000" w:themeColor="text1"/>
        </w:rPr>
        <w:t>2. Vận động Nhân dân phát huy tinh thần đổi mới, sáng tạo, hợp tác trong lao động; giúp nhau giảm nghèo; xây dựng xã hội đồng thuận, an ninh, an toàn, chung sức xây dựng và nâng cao kết quả xây dựng</w:t>
      </w:r>
      <w:r>
        <w:rPr>
          <w:b/>
          <w:color w:val="000000" w:themeColor="text1"/>
        </w:rPr>
        <w:t xml:space="preserve"> nông thôn mới, đô thị văn minh</w:t>
      </w:r>
    </w:p>
    <w:p w:rsidR="000400D1" w:rsidRPr="000E5B10" w:rsidRDefault="000400D1" w:rsidP="000400D1">
      <w:pPr>
        <w:spacing w:line="320" w:lineRule="exact"/>
        <w:rPr>
          <w:b/>
          <w:color w:val="000000" w:themeColor="text1"/>
          <w:lang w:val="vi-VN"/>
        </w:rPr>
      </w:pPr>
      <w:r w:rsidRPr="000E5B10">
        <w:rPr>
          <w:b/>
          <w:i/>
          <w:color w:val="000000" w:themeColor="text1"/>
          <w:lang w:val="vi-VN"/>
        </w:rPr>
        <w:t>N</w:t>
      </w:r>
      <w:r w:rsidRPr="000E5B10">
        <w:rPr>
          <w:b/>
          <w:i/>
          <w:color w:val="000000" w:themeColor="text1"/>
        </w:rPr>
        <w:t>hiệm vụ</w:t>
      </w:r>
      <w:r w:rsidRPr="000E5B10">
        <w:rPr>
          <w:b/>
          <w:i/>
          <w:color w:val="000000" w:themeColor="text1"/>
          <w:lang w:val="vi-VN"/>
        </w:rPr>
        <w:t>:</w:t>
      </w:r>
      <w:r w:rsidRPr="000E5B10">
        <w:rPr>
          <w:b/>
          <w:color w:val="000000" w:themeColor="text1"/>
          <w:lang w:val="vi-VN"/>
        </w:rPr>
        <w:t xml:space="preserve"> </w:t>
      </w:r>
      <w:r w:rsidRPr="000E5B10">
        <w:rPr>
          <w:b/>
          <w:color w:val="000000" w:themeColor="text1"/>
          <w:lang w:val="vi-VN"/>
        </w:rPr>
        <w:tab/>
        <w:t xml:space="preserve"> </w:t>
      </w:r>
    </w:p>
    <w:p w:rsidR="000400D1" w:rsidRPr="00145AF8" w:rsidRDefault="000400D1" w:rsidP="000400D1">
      <w:pPr>
        <w:rPr>
          <w:color w:val="000000" w:themeColor="text1"/>
        </w:rPr>
      </w:pPr>
      <w:r w:rsidRPr="00145AF8">
        <w:rPr>
          <w:color w:val="000000" w:themeColor="text1"/>
        </w:rPr>
        <w:t xml:space="preserve">- Động viên các tầng lớp </w:t>
      </w:r>
      <w:r w:rsidRPr="000E5B10">
        <w:rPr>
          <w:color w:val="000000" w:themeColor="text1"/>
        </w:rPr>
        <w:t>N</w:t>
      </w:r>
      <w:r w:rsidRPr="00145AF8">
        <w:rPr>
          <w:color w:val="000000" w:themeColor="text1"/>
        </w:rPr>
        <w:t xml:space="preserve">hân dân thi đua lao động sáng tạo, phát triển sản xuất kinh doanh, vươn lên làm giàu chính đáng, chung sức cùng Đảng, chính quyền thực hiện các mục tiêu kinh tế - xã hội của địa phương, đất nước. </w:t>
      </w:r>
    </w:p>
    <w:p w:rsidR="000400D1" w:rsidRPr="000E5B10" w:rsidRDefault="000400D1" w:rsidP="000400D1">
      <w:pPr>
        <w:rPr>
          <w:color w:val="000000" w:themeColor="text1"/>
          <w:spacing w:val="-10"/>
        </w:rPr>
      </w:pPr>
      <w:r w:rsidRPr="00145AF8">
        <w:rPr>
          <w:color w:val="000000" w:themeColor="text1"/>
        </w:rPr>
        <w:t>- Vận động Nhân dân xây dựng đời sống mới, giữ gìn và phát huy bản sắc</w:t>
      </w:r>
      <w:r w:rsidRPr="000E5B10">
        <w:rPr>
          <w:color w:val="000000" w:themeColor="text1"/>
          <w:spacing w:val="-2"/>
          <w:lang w:val="vi-VN"/>
        </w:rPr>
        <w:t xml:space="preserve"> văn hóa dân tộc, bảo vệ môi trường; tăng cường tự quản, đẩy lùi tiêu cực, tội phạm và tệ nạn xã hội; thực hiện đền ơn đáp nghĩa, uống nước nhớ nguồn; tham gia các hoạt động đảm bảo an sinh xã hội, giúp đỡ người nghèo, xây dựng </w:t>
      </w:r>
      <w:r w:rsidRPr="000E5B10">
        <w:rPr>
          <w:color w:val="000000" w:themeColor="text1"/>
          <w:spacing w:val="-2"/>
        </w:rPr>
        <w:t xml:space="preserve">huyện đạt chuẩn </w:t>
      </w:r>
      <w:r w:rsidRPr="000E5B10">
        <w:rPr>
          <w:color w:val="000000" w:themeColor="text1"/>
          <w:spacing w:val="-2"/>
          <w:lang w:val="vi-VN"/>
        </w:rPr>
        <w:t xml:space="preserve">nông thôn mới, đô thị văn minh; củng cố nền quốc phòng toàn dân, giữ vững thế trận an ninh </w:t>
      </w:r>
      <w:r w:rsidRPr="000E5B10">
        <w:rPr>
          <w:color w:val="000000" w:themeColor="text1"/>
          <w:spacing w:val="-2"/>
        </w:rPr>
        <w:t>N</w:t>
      </w:r>
      <w:r w:rsidRPr="000E5B10">
        <w:rPr>
          <w:color w:val="000000" w:themeColor="text1"/>
          <w:spacing w:val="-2"/>
          <w:lang w:val="vi-VN"/>
        </w:rPr>
        <w:t>hân dân.</w:t>
      </w:r>
      <w:r w:rsidRPr="000E5B10">
        <w:rPr>
          <w:color w:val="000000" w:themeColor="text1"/>
          <w:spacing w:val="-10"/>
        </w:rPr>
        <w:t xml:space="preserve"> </w:t>
      </w:r>
    </w:p>
    <w:p w:rsidR="000400D1" w:rsidRPr="000E5B10" w:rsidRDefault="000400D1" w:rsidP="000400D1">
      <w:pPr>
        <w:spacing w:line="320" w:lineRule="exact"/>
        <w:rPr>
          <w:color w:val="000000" w:themeColor="text1"/>
          <w:spacing w:val="-2"/>
          <w:lang w:val="vi-VN"/>
        </w:rPr>
      </w:pPr>
      <w:r w:rsidRPr="000E5B10">
        <w:rPr>
          <w:color w:val="000000" w:themeColor="text1"/>
          <w:spacing w:val="-10"/>
        </w:rPr>
        <w:t xml:space="preserve">- Tiếp tục vận động nâng cao ý thức, trách nhiệm của các doanh nghiệp và của người dân về thực hiện cuộc vận động </w:t>
      </w:r>
      <w:r w:rsidRPr="000E5B10">
        <w:rPr>
          <w:i/>
          <w:color w:val="000000" w:themeColor="text1"/>
          <w:spacing w:val="-10"/>
        </w:rPr>
        <w:t xml:space="preserve">“Người Việt </w:t>
      </w:r>
      <w:smartTag w:uri="urn:schemas-microsoft-com:office:smarttags" w:element="country-region">
        <w:r w:rsidRPr="000E5B10">
          <w:rPr>
            <w:i/>
            <w:color w:val="000000" w:themeColor="text1"/>
            <w:spacing w:val="-10"/>
          </w:rPr>
          <w:t>Nam</w:t>
        </w:r>
      </w:smartTag>
      <w:r w:rsidRPr="000E5B10">
        <w:rPr>
          <w:i/>
          <w:color w:val="000000" w:themeColor="text1"/>
          <w:spacing w:val="-10"/>
        </w:rPr>
        <w:t xml:space="preserve"> ưu tiên dùng hàng Việt </w:t>
      </w:r>
      <w:smartTag w:uri="urn:schemas-microsoft-com:office:smarttags" w:element="place">
        <w:smartTag w:uri="urn:schemas-microsoft-com:office:smarttags" w:element="country-region">
          <w:r w:rsidRPr="000E5B10">
            <w:rPr>
              <w:i/>
              <w:color w:val="000000" w:themeColor="text1"/>
              <w:spacing w:val="-10"/>
            </w:rPr>
            <w:t>Nam</w:t>
          </w:r>
        </w:smartTag>
      </w:smartTag>
      <w:r w:rsidRPr="000E5B10">
        <w:rPr>
          <w:i/>
          <w:color w:val="000000" w:themeColor="text1"/>
          <w:spacing w:val="-10"/>
        </w:rPr>
        <w:t>”.</w:t>
      </w:r>
    </w:p>
    <w:p w:rsidR="000400D1" w:rsidRPr="000E5B10" w:rsidRDefault="000400D1" w:rsidP="000400D1">
      <w:pPr>
        <w:spacing w:line="320" w:lineRule="exact"/>
        <w:rPr>
          <w:b/>
          <w:i/>
          <w:color w:val="000000" w:themeColor="text1"/>
          <w:lang w:val="vi-VN"/>
        </w:rPr>
      </w:pPr>
      <w:r w:rsidRPr="000E5B10">
        <w:rPr>
          <w:b/>
          <w:i/>
          <w:color w:val="000000" w:themeColor="text1"/>
          <w:lang w:val="vi-VN"/>
        </w:rPr>
        <w:t xml:space="preserve">Giải pháp: </w:t>
      </w:r>
    </w:p>
    <w:p w:rsidR="000400D1" w:rsidRPr="000E5B10" w:rsidRDefault="000400D1" w:rsidP="000400D1">
      <w:pPr>
        <w:pStyle w:val="BodyTextIndent3"/>
        <w:spacing w:after="0" w:line="320" w:lineRule="exact"/>
        <w:ind w:left="0"/>
        <w:rPr>
          <w:color w:val="000000" w:themeColor="text1"/>
          <w:spacing w:val="-2"/>
          <w:sz w:val="28"/>
          <w:szCs w:val="28"/>
        </w:rPr>
      </w:pPr>
      <w:r w:rsidRPr="000E5B10">
        <w:rPr>
          <w:color w:val="000000" w:themeColor="text1"/>
          <w:spacing w:val="-2"/>
          <w:sz w:val="28"/>
          <w:szCs w:val="28"/>
        </w:rPr>
        <w:t xml:space="preserve">- </w:t>
      </w:r>
      <w:r w:rsidRPr="000E5B10">
        <w:rPr>
          <w:bCs/>
          <w:color w:val="000000" w:themeColor="text1"/>
          <w:spacing w:val="-2"/>
          <w:sz w:val="28"/>
          <w:szCs w:val="28"/>
        </w:rPr>
        <w:t>Phối hợp với các tổ chức thành viên t</w:t>
      </w:r>
      <w:r w:rsidRPr="000E5B10">
        <w:rPr>
          <w:color w:val="000000" w:themeColor="text1"/>
          <w:sz w:val="28"/>
          <w:szCs w:val="28"/>
        </w:rPr>
        <w:t>iếp tục triển khai thực hiện Chỉ thị số 10-CT/TW, ngày 16/12/2016 của Ban Bí thư về Tăng cường sự lãnh đạo của Đảng đối với cuộc vận động “Toàn dân đoàn kết xây dựng nông thôn mới, đô thị văn minh”</w:t>
      </w:r>
      <w:r w:rsidRPr="000E5B10">
        <w:rPr>
          <w:color w:val="000000" w:themeColor="text1"/>
          <w:spacing w:val="-2"/>
          <w:sz w:val="28"/>
          <w:szCs w:val="28"/>
        </w:rPr>
        <w:t>; tập trung xây dựng các mô hình Dân vận khéo về phát triển kinh tế, giảm nghèo bền vững; mô hình về bảo vệ môi trường, ứng phó với biển đổi khí hậu, góp phần cải thiện đời sống vật chất và tinh thần của Nhân dân.</w:t>
      </w:r>
    </w:p>
    <w:p w:rsidR="000400D1" w:rsidRPr="000E5B10" w:rsidRDefault="000400D1" w:rsidP="000400D1">
      <w:pPr>
        <w:pStyle w:val="BodyTextIndent3"/>
        <w:spacing w:after="0" w:line="320" w:lineRule="exact"/>
        <w:ind w:left="0"/>
        <w:rPr>
          <w:color w:val="000000" w:themeColor="text1"/>
          <w:sz w:val="28"/>
          <w:szCs w:val="28"/>
        </w:rPr>
      </w:pPr>
      <w:r w:rsidRPr="000E5B10">
        <w:rPr>
          <w:color w:val="000000" w:themeColor="text1"/>
          <w:sz w:val="28"/>
          <w:szCs w:val="28"/>
        </w:rPr>
        <w:t xml:space="preserve">- Chỉ đạo, hướng dẫn thực hiện kế hoạch về chung sức xây dựng nông thôn mới, đô thị văn minh. Vận động Nhân dân thực hiện tốt chủ đề chỉnh trang nông thôn, tham gia </w:t>
      </w:r>
      <w:r w:rsidRPr="000E5B10">
        <w:rPr>
          <w:i/>
          <w:color w:val="000000" w:themeColor="text1"/>
          <w:sz w:val="28"/>
          <w:szCs w:val="28"/>
        </w:rPr>
        <w:t>“Ngày nông thôn mới”, “Ngày văn minh đô thị”</w:t>
      </w:r>
      <w:r w:rsidRPr="000E5B10">
        <w:rPr>
          <w:color w:val="000000" w:themeColor="text1"/>
          <w:sz w:val="28"/>
          <w:szCs w:val="28"/>
        </w:rPr>
        <w:t xml:space="preserve">; xây dựng tuyến đường kiểu mẫu, thực hiện việc chỉnh trang sân, vườn, ngõ… xây dựng, bảo vệ môi trường, cảnh quan xanh - sạch - đẹp. Tiếp tục thực hiện xây mới, sửa chữa nhằm xóa nhà ở tạm bợ, dột nạt cho hộ nghèo, </w:t>
      </w:r>
      <w:r>
        <w:rPr>
          <w:color w:val="000000" w:themeColor="text1"/>
          <w:sz w:val="28"/>
          <w:szCs w:val="28"/>
        </w:rPr>
        <w:t>hộ cận nghèo</w:t>
      </w:r>
      <w:r w:rsidRPr="000E5B10">
        <w:rPr>
          <w:color w:val="000000" w:themeColor="text1"/>
          <w:sz w:val="28"/>
          <w:szCs w:val="28"/>
        </w:rPr>
        <w:t xml:space="preserve"> trên toàn huyện.</w:t>
      </w:r>
    </w:p>
    <w:p w:rsidR="000400D1" w:rsidRPr="000E5B10" w:rsidRDefault="000400D1" w:rsidP="000400D1">
      <w:pPr>
        <w:pStyle w:val="BodyTextIndent3"/>
        <w:spacing w:after="0" w:line="320" w:lineRule="exact"/>
        <w:ind w:left="0"/>
        <w:rPr>
          <w:bCs/>
          <w:color w:val="000000" w:themeColor="text1"/>
          <w:spacing w:val="-6"/>
          <w:sz w:val="28"/>
          <w:szCs w:val="28"/>
        </w:rPr>
      </w:pPr>
      <w:r w:rsidRPr="000E5B10">
        <w:rPr>
          <w:color w:val="000000" w:themeColor="text1"/>
          <w:sz w:val="28"/>
          <w:szCs w:val="28"/>
        </w:rPr>
        <w:t xml:space="preserve">- Tiếp tục thực hiện Chỉ thị 27/CT-TW, ngày 12/01/1998 của Bộ Chính trị về thực hiện nếp sống văn minh trong việc cưới, việc tang, lễ hội; Chỉ thị số 05/CT-TTg, ngày 09/02/2018 của Thủ tướng Chính phủ về đẩy mạnh việc thực hiện nếp sống văn minh trong việc cưới, việc tang. Chỉ đạo các xã, thị trấn </w:t>
      </w:r>
      <w:r w:rsidRPr="000E5B10">
        <w:rPr>
          <w:color w:val="000000" w:themeColor="text1"/>
          <w:sz w:val="28"/>
          <w:szCs w:val="28"/>
        </w:rPr>
        <w:lastRenderedPageBreak/>
        <w:t xml:space="preserve">hướng dẫn cụ thể những nội dung phù hợp với từng khu dân cư để có kế hoạch vận động cán bộ, đảng viên và Nhân dân thực hiện không đốt, rãi vàng mã trong đám tang, trong cúng, giỗ; không tổ chức ăn uống linh đình trong đám tang và hạn chế uống rượu trước ngày cưới, không gây tiếng ồn sau 22 giờ;  hàng năm ra mắt và nhân rộng mô hình “Không sử dụng cổ nhạc trong đám tang” … xây dựng nếp sống văn hóa trong </w:t>
      </w:r>
      <w:r w:rsidRPr="000E5B10">
        <w:rPr>
          <w:bCs/>
          <w:color w:val="000000" w:themeColor="text1"/>
          <w:spacing w:val="-6"/>
          <w:sz w:val="28"/>
          <w:szCs w:val="28"/>
        </w:rPr>
        <w:t>từng gia đình, từng khu dân cư</w:t>
      </w:r>
      <w:r w:rsidRPr="000E5B10">
        <w:rPr>
          <w:bCs/>
          <w:color w:val="000000" w:themeColor="text1"/>
          <w:spacing w:val="-8"/>
          <w:sz w:val="28"/>
          <w:szCs w:val="28"/>
        </w:rPr>
        <w:t xml:space="preserve">; đặc biệt là sự chung sức, chung lòng cùng với cấp ủy đảng, chính quyền nâng cao chất lượng danh hiệu Gia đình văn hóa, khu dân cư văn hóa, gắn với việc xây dựng gia đình nông thôn mới, thôn nông thôn mới kiểu mẩu, thôn nông thôn mới nâng cao. </w:t>
      </w:r>
    </w:p>
    <w:p w:rsidR="000400D1" w:rsidRPr="000E5B10" w:rsidRDefault="000400D1" w:rsidP="000400D1">
      <w:pPr>
        <w:spacing w:line="300" w:lineRule="exact"/>
        <w:rPr>
          <w:bCs/>
          <w:color w:val="000000" w:themeColor="text1"/>
          <w:spacing w:val="-2"/>
        </w:rPr>
      </w:pPr>
      <w:r w:rsidRPr="000E5B10">
        <w:rPr>
          <w:color w:val="000000" w:themeColor="text1"/>
        </w:rPr>
        <w:t xml:space="preserve">- </w:t>
      </w:r>
      <w:r w:rsidRPr="000E5B10">
        <w:rPr>
          <w:color w:val="000000" w:themeColor="text1"/>
          <w:spacing w:val="-2"/>
        </w:rPr>
        <w:t xml:space="preserve">Tiếp tục thực hiện tốt công tác vận động ủng hộ Quỹ </w:t>
      </w:r>
      <w:r w:rsidRPr="000E5B10">
        <w:rPr>
          <w:i/>
          <w:color w:val="000000" w:themeColor="text1"/>
          <w:spacing w:val="-2"/>
        </w:rPr>
        <w:t>"Vì người nghèo"</w:t>
      </w:r>
      <w:r w:rsidRPr="000E5B10">
        <w:rPr>
          <w:color w:val="000000" w:themeColor="text1"/>
          <w:spacing w:val="-2"/>
        </w:rPr>
        <w:t xml:space="preserve"> thiết thực hưởng ứng phong trào </w:t>
      </w:r>
      <w:r w:rsidRPr="000E5B10">
        <w:rPr>
          <w:i/>
          <w:color w:val="000000" w:themeColor="text1"/>
          <w:spacing w:val="-2"/>
        </w:rPr>
        <w:t>“Cả nước chung tay vì người nghèo - không để ai bị bỏ lại phía sau”</w:t>
      </w:r>
      <w:r w:rsidRPr="000E5B10">
        <w:rPr>
          <w:color w:val="000000" w:themeColor="text1"/>
          <w:spacing w:val="-2"/>
        </w:rPr>
        <w:t xml:space="preserve"> do Thủ tướng Chính phủ phát động; </w:t>
      </w:r>
      <w:r w:rsidRPr="000E5B10">
        <w:rPr>
          <w:bCs/>
          <w:color w:val="000000" w:themeColor="text1"/>
          <w:spacing w:val="-2"/>
        </w:rPr>
        <w:t xml:space="preserve">Ủy ban MTTQ chủ động thực hiện tốt vai trò phối hợp và thống nhất hành động với chính quyền, với các tổ chức thành viên tăng cường tuyên truyền, động viên các tập thể, các nhân, các nhà hảo tâm, các tầng lớp Nhân dân tích cực hưởng ứng, tham gia ủng hộ quỹ </w:t>
      </w:r>
      <w:r w:rsidRPr="000E5B10">
        <w:rPr>
          <w:bCs/>
          <w:i/>
          <w:color w:val="000000" w:themeColor="text1"/>
          <w:spacing w:val="-2"/>
        </w:rPr>
        <w:t xml:space="preserve">“Vì người nghèo” </w:t>
      </w:r>
      <w:r w:rsidRPr="000E5B10">
        <w:rPr>
          <w:bCs/>
          <w:color w:val="000000" w:themeColor="text1"/>
          <w:spacing w:val="-2"/>
        </w:rPr>
        <w:t xml:space="preserve">nhằm giúp đỡ cho các hộ nghèo, hộ cận nghèo sớm ổn định cuộc sống, xóa nhà tạm bợ, dột nát cho hộ nghèo, hộ cận nghèo </w:t>
      </w:r>
      <w:r w:rsidRPr="000E5B10">
        <w:rPr>
          <w:color w:val="000000" w:themeColor="text1"/>
          <w:spacing w:val="-2"/>
        </w:rPr>
        <w:t xml:space="preserve">góp phần thực hiện mục tiêu giảm nghèo bền vững. </w:t>
      </w:r>
    </w:p>
    <w:p w:rsidR="000400D1" w:rsidRPr="000E5B10" w:rsidRDefault="000400D1" w:rsidP="000400D1">
      <w:pPr>
        <w:pStyle w:val="BodyTextIndent3"/>
        <w:spacing w:after="0" w:line="300" w:lineRule="exact"/>
        <w:ind w:left="0"/>
        <w:rPr>
          <w:bCs/>
          <w:color w:val="000000" w:themeColor="text1"/>
          <w:sz w:val="28"/>
          <w:szCs w:val="28"/>
        </w:rPr>
      </w:pPr>
      <w:r w:rsidRPr="000E5B10">
        <w:rPr>
          <w:bCs/>
          <w:color w:val="000000" w:themeColor="text1"/>
          <w:sz w:val="28"/>
          <w:szCs w:val="28"/>
        </w:rPr>
        <w:t xml:space="preserve">Ủy ban MTTQ Việt Nam các cấp, Ban công tác Mặt trận ở KDC làm tốt công tác tuyên truyền, vận động Nhân dân thực hiện các phong trào </w:t>
      </w:r>
      <w:r w:rsidRPr="000E5B10">
        <w:rPr>
          <w:bCs/>
          <w:i/>
          <w:color w:val="000000" w:themeColor="text1"/>
          <w:sz w:val="28"/>
          <w:szCs w:val="28"/>
        </w:rPr>
        <w:t>“Đền ơn, đáp nghĩa”</w:t>
      </w:r>
      <w:r w:rsidRPr="000E5B10">
        <w:rPr>
          <w:bCs/>
          <w:color w:val="000000" w:themeColor="text1"/>
          <w:sz w:val="28"/>
          <w:szCs w:val="28"/>
        </w:rPr>
        <w:t>, chăm lo cuộc sống của các gia đình chính sách, người có công với cách mạng; vận động các tầng lớp nhân dân làm tốt công tác từ thiện, nhân đạo, giúp đỡ người có hoàn cảnh khó khăn, trợ giúp Nhân dân khắc phục thiên tai, hỏa hoạn và các sự cố nghiêm trọng khác.</w:t>
      </w:r>
      <w:r w:rsidRPr="000E5B10">
        <w:rPr>
          <w:color w:val="000000" w:themeColor="text1"/>
          <w:sz w:val="28"/>
          <w:szCs w:val="28"/>
        </w:rPr>
        <w:t xml:space="preserve"> Hàng năm vận động cán bộ, Nhân dân thực hiện tốt Chương trình </w:t>
      </w:r>
      <w:r w:rsidRPr="000E5B10">
        <w:rPr>
          <w:i/>
          <w:color w:val="000000" w:themeColor="text1"/>
          <w:sz w:val="28"/>
          <w:szCs w:val="28"/>
        </w:rPr>
        <w:t>“Nối vòng tay nhân ái”</w:t>
      </w:r>
      <w:r w:rsidRPr="000E5B10">
        <w:rPr>
          <w:color w:val="000000" w:themeColor="text1"/>
          <w:sz w:val="28"/>
          <w:szCs w:val="28"/>
        </w:rPr>
        <w:t xml:space="preserve"> để chăm lo cho người nghèo trong các dịp Tết đến, Xuân về. Tổ chức tiếp nhận, phân phối các nguồn tiền, hàng cứu trợ khắc phục thiên tai đúng quy định</w:t>
      </w:r>
      <w:r w:rsidRPr="000E5B10">
        <w:rPr>
          <w:bCs/>
          <w:color w:val="000000" w:themeColor="text1"/>
          <w:sz w:val="28"/>
          <w:szCs w:val="28"/>
        </w:rPr>
        <w:t>.</w:t>
      </w:r>
    </w:p>
    <w:p w:rsidR="000400D1" w:rsidRPr="000E5B10" w:rsidRDefault="000400D1" w:rsidP="000400D1">
      <w:pPr>
        <w:spacing w:line="300" w:lineRule="exact"/>
        <w:rPr>
          <w:color w:val="000000" w:themeColor="text1"/>
          <w:spacing w:val="-4"/>
        </w:rPr>
      </w:pPr>
      <w:r w:rsidRPr="000E5B10">
        <w:rPr>
          <w:color w:val="000000" w:themeColor="text1"/>
        </w:rPr>
        <w:t>- P</w:t>
      </w:r>
      <w:r w:rsidRPr="000E5B10">
        <w:rPr>
          <w:color w:val="000000" w:themeColor="text1"/>
          <w:lang w:val="vi-VN"/>
        </w:rPr>
        <w:t xml:space="preserve">hối hợp với các ban ngành, các tổ chức thành viên tuyên truyền, vận động </w:t>
      </w:r>
      <w:r w:rsidRPr="000E5B10">
        <w:rPr>
          <w:color w:val="000000" w:themeColor="text1"/>
        </w:rPr>
        <w:t>N</w:t>
      </w:r>
      <w:r w:rsidRPr="000E5B10">
        <w:rPr>
          <w:color w:val="000000" w:themeColor="text1"/>
          <w:lang w:val="vi-VN"/>
        </w:rPr>
        <w:t>hân dân</w:t>
      </w:r>
      <w:r w:rsidRPr="000E5B10">
        <w:rPr>
          <w:color w:val="000000" w:themeColor="text1"/>
        </w:rPr>
        <w:t xml:space="preserve"> nâng cao nhận thức về quốc phòng, an ninh; </w:t>
      </w:r>
      <w:r w:rsidRPr="000E5B10">
        <w:rPr>
          <w:bCs/>
          <w:color w:val="000000" w:themeColor="text1"/>
        </w:rPr>
        <w:t xml:space="preserve">xây dựng các mô hình, vận động Nhân dân hưởng ứng phong trào </w:t>
      </w:r>
      <w:r w:rsidRPr="000E5B10">
        <w:rPr>
          <w:bCs/>
          <w:i/>
          <w:color w:val="000000" w:themeColor="text1"/>
        </w:rPr>
        <w:t>“Toàn dân bảo vệ an ninh Tổ quốc”</w:t>
      </w:r>
      <w:r w:rsidRPr="000E5B10">
        <w:rPr>
          <w:bCs/>
          <w:color w:val="000000" w:themeColor="text1"/>
        </w:rPr>
        <w:t xml:space="preserve">, </w:t>
      </w:r>
      <w:r w:rsidRPr="000E5B10">
        <w:rPr>
          <w:color w:val="000000" w:themeColor="text1"/>
        </w:rPr>
        <w:t>vận động Nhân dân</w:t>
      </w:r>
      <w:r w:rsidRPr="000E5B10">
        <w:rPr>
          <w:color w:val="000000" w:themeColor="text1"/>
          <w:lang w:val="vi-VN"/>
        </w:rPr>
        <w:t xml:space="preserve"> tham gia phòng chống tội phạm, các tệ nạn xã hội</w:t>
      </w:r>
      <w:r w:rsidRPr="000E5B10">
        <w:rPr>
          <w:bCs/>
          <w:color w:val="000000" w:themeColor="text1"/>
        </w:rPr>
        <w:t xml:space="preserve">…; </w:t>
      </w:r>
      <w:r w:rsidRPr="000E5B10">
        <w:rPr>
          <w:color w:val="000000" w:themeColor="text1"/>
        </w:rPr>
        <w:t xml:space="preserve">kịp thời nắm bắt tình hình dư luận trong Nhân dân và tham gia các cuộc đối thoại, giải quyết những kiến nghị của Nhân dân về tranh chấp đất đai, giải phóng mặt bằng xây dựng </w:t>
      </w:r>
      <w:r w:rsidRPr="000E5B10">
        <w:rPr>
          <w:color w:val="000000" w:themeColor="text1"/>
          <w:spacing w:val="-4"/>
        </w:rPr>
        <w:t xml:space="preserve">các công trình, các dự án trên địa bàn; thực hiện tốt công tác bảo vệ an ninh chính </w:t>
      </w:r>
      <w:r>
        <w:rPr>
          <w:color w:val="000000" w:themeColor="text1"/>
          <w:spacing w:val="-4"/>
        </w:rPr>
        <w:t>trị, trật tự an toàn xã hội; giữ vững về quốc phòng -</w:t>
      </w:r>
      <w:r w:rsidRPr="000E5B10">
        <w:rPr>
          <w:color w:val="000000" w:themeColor="text1"/>
          <w:spacing w:val="-4"/>
        </w:rPr>
        <w:t xml:space="preserve"> an ninh ở địa phương.</w:t>
      </w:r>
    </w:p>
    <w:p w:rsidR="000400D1" w:rsidRPr="000E5B10" w:rsidRDefault="000400D1" w:rsidP="000400D1">
      <w:pPr>
        <w:spacing w:before="60" w:after="60"/>
        <w:rPr>
          <w:bCs/>
          <w:color w:val="000000" w:themeColor="text1"/>
        </w:rPr>
      </w:pPr>
      <w:r w:rsidRPr="000E5B10">
        <w:rPr>
          <w:bCs/>
          <w:color w:val="000000" w:themeColor="text1"/>
        </w:rPr>
        <w:t xml:space="preserve">- </w:t>
      </w:r>
      <w:r w:rsidRPr="000E5B10">
        <w:rPr>
          <w:color w:val="000000" w:themeColor="text1"/>
        </w:rPr>
        <w:t>Triển khai hiệu quả Chỉ thị số 03-CT/TW ngày 19/5/2021 của Ban Bí thư về tăng cường sự lãnh đạo của Đảng đối với Cuộc vận động “Người Việt Nam ưu tiên dùng hàng Việt Nam” trong tình hình mới.</w:t>
      </w:r>
      <w:r>
        <w:rPr>
          <w:color w:val="000000" w:themeColor="text1"/>
          <w:lang w:val="vi-VN"/>
        </w:rPr>
        <w:t xml:space="preserve"> </w:t>
      </w:r>
      <w:r w:rsidRPr="000E5B10">
        <w:rPr>
          <w:bCs/>
          <w:color w:val="000000" w:themeColor="text1"/>
        </w:rPr>
        <w:t>Đổi mới phương thức phối hợp, triển khai Cuộc vận động “Người Việt Nam ưu tiên dùng hàng Việt Nam”.</w:t>
      </w:r>
    </w:p>
    <w:p w:rsidR="000400D1" w:rsidRPr="000E5B10" w:rsidRDefault="000400D1" w:rsidP="000400D1">
      <w:pPr>
        <w:pStyle w:val="BodyTextIndent3"/>
        <w:spacing w:after="0" w:line="320" w:lineRule="exact"/>
        <w:ind w:left="0"/>
        <w:rPr>
          <w:color w:val="000000" w:themeColor="text1"/>
          <w:sz w:val="28"/>
          <w:szCs w:val="28"/>
        </w:rPr>
      </w:pPr>
      <w:r w:rsidRPr="000E5B10">
        <w:rPr>
          <w:color w:val="000000" w:themeColor="text1"/>
          <w:sz w:val="28"/>
          <w:szCs w:val="28"/>
        </w:rPr>
        <w:t xml:space="preserve">- Đổi mới và nâng cao chất lượng cuộc vận động </w:t>
      </w:r>
      <w:r w:rsidRPr="000E5B10">
        <w:rPr>
          <w:i/>
          <w:color w:val="000000" w:themeColor="text1"/>
          <w:sz w:val="28"/>
          <w:szCs w:val="28"/>
        </w:rPr>
        <w:t>“Người Việt Nam ưu tiên dùng hàng Việt Nam”,</w:t>
      </w:r>
      <w:r w:rsidRPr="000E5B10">
        <w:rPr>
          <w:color w:val="000000" w:themeColor="text1"/>
          <w:sz w:val="28"/>
          <w:szCs w:val="28"/>
        </w:rPr>
        <w:t xml:space="preserve"> </w:t>
      </w:r>
      <w:r w:rsidRPr="000E5B10">
        <w:rPr>
          <w:bCs/>
          <w:color w:val="000000" w:themeColor="text1"/>
          <w:sz w:val="28"/>
          <w:szCs w:val="28"/>
        </w:rPr>
        <w:t xml:space="preserve">với mục tiêu không ngừng nâng cao nhận thức và sử dụng hàng Việt Nam; nâng cao trách nhiệm quản lý, điều hành của chính quyền, tính gương mẫu của cán bộ, đảng viên và trách nhiệm của doanh nghiệp, của người dân trong việc sản xuất, tiêu dùng hàng Việt Nam; tăng cường vận động Nhân dân thực hiện sản xuất sạch, an toàn vệ sinh thực phẩm, phát triển sản </w:t>
      </w:r>
      <w:r w:rsidRPr="000E5B10">
        <w:rPr>
          <w:bCs/>
          <w:color w:val="000000" w:themeColor="text1"/>
          <w:sz w:val="28"/>
          <w:szCs w:val="28"/>
        </w:rPr>
        <w:lastRenderedPageBreak/>
        <w:t xml:space="preserve">phẩm các làng nghề; vận động Nhân dân hưởng ứng chủ trương mỗi xã, thị trấn đều có một điểm giới thiệu sản phẩm địa phương. Phối hợp với chính quyền và các tổ chức thành viên tổ chức Hội chợ thương mại, đưa hàng về nông thôn, nhằm giới thiệu, quảng bá sản phẩm địa phương; làm cho người dân nhận thức tốt hơn về hàng Việt Nam để hướng tất cả người kinh doanh củng như người sử dụng hàng Việt Nam chất lượng cao. Đồng thời UBMT các cấp </w:t>
      </w:r>
      <w:r w:rsidRPr="000E5B10">
        <w:rPr>
          <w:color w:val="000000" w:themeColor="text1"/>
          <w:sz w:val="28"/>
          <w:szCs w:val="28"/>
        </w:rPr>
        <w:t>phối hợp với chính quyền, các đơn vị liên quan tăng cường công tác kiểm tra chất lượng sản phẩm hàng hóa và công tác đảm bảo vệ sinh an toàn thực phẩm; nâng cao chất lượng sản phẩm hàng hóa tạo niềm tin cho cán bộ, Nhân dân trong sử dụng hàng Việt Nam.</w:t>
      </w:r>
    </w:p>
    <w:p w:rsidR="000400D1" w:rsidRPr="00E87D98" w:rsidRDefault="000400D1" w:rsidP="000400D1">
      <w:pPr>
        <w:autoSpaceDE w:val="0"/>
        <w:autoSpaceDN w:val="0"/>
        <w:adjustRightInd w:val="0"/>
        <w:spacing w:line="320" w:lineRule="exact"/>
        <w:rPr>
          <w:color w:val="000000" w:themeColor="text1"/>
          <w:spacing w:val="-4"/>
          <w:lang w:val="vi-VN"/>
        </w:rPr>
      </w:pPr>
      <w:r w:rsidRPr="00E87D98">
        <w:rPr>
          <w:color w:val="000000" w:themeColor="text1"/>
          <w:spacing w:val="-4"/>
          <w:lang w:val="vi-VN"/>
        </w:rPr>
        <w:t xml:space="preserve">- Triển khai sâu rộng </w:t>
      </w:r>
      <w:r w:rsidRPr="00E87D98">
        <w:rPr>
          <w:color w:val="000000" w:themeColor="text1"/>
          <w:spacing w:val="-4"/>
        </w:rPr>
        <w:t xml:space="preserve">Kế hoạch của UBMT về thực hiện </w:t>
      </w:r>
      <w:r w:rsidRPr="00E87D98">
        <w:rPr>
          <w:color w:val="000000" w:themeColor="text1"/>
          <w:spacing w:val="-4"/>
          <w:lang w:val="vi-VN"/>
        </w:rPr>
        <w:t xml:space="preserve">phong trào thi đua “Đoàn kết sáng tạo”, động viên các tầng lớp Nhân dân ứng dụng khoa học, công nghệ trong sản xuất và phục vụ đời sống. Phối hợp với các tổ chức thành viên lựa chọn nội dung, phát động và triển khai sâu rộng các phong trào thi đua, cuộc vận động trong đoàn viên, hội viên của tổ chức mình và trong các tầng lớp </w:t>
      </w:r>
      <w:r w:rsidRPr="00E87D98">
        <w:rPr>
          <w:color w:val="000000" w:themeColor="text1"/>
          <w:spacing w:val="-4"/>
        </w:rPr>
        <w:t>N</w:t>
      </w:r>
      <w:r w:rsidRPr="00E87D98">
        <w:rPr>
          <w:color w:val="000000" w:themeColor="text1"/>
          <w:spacing w:val="-4"/>
          <w:lang w:val="vi-VN"/>
        </w:rPr>
        <w:t>hân dân.</w:t>
      </w:r>
    </w:p>
    <w:p w:rsidR="000400D1" w:rsidRDefault="000400D1" w:rsidP="000400D1">
      <w:pPr>
        <w:autoSpaceDE w:val="0"/>
        <w:autoSpaceDN w:val="0"/>
        <w:adjustRightInd w:val="0"/>
        <w:spacing w:before="60" w:after="60"/>
        <w:rPr>
          <w:b/>
          <w:color w:val="000000" w:themeColor="text1"/>
        </w:rPr>
      </w:pPr>
      <w:r w:rsidRPr="000E5B10">
        <w:rPr>
          <w:b/>
          <w:color w:val="000000" w:themeColor="text1"/>
          <w:spacing w:val="-12"/>
          <w:lang w:val="vi-VN"/>
        </w:rPr>
        <w:t>3</w:t>
      </w:r>
      <w:r w:rsidRPr="000E5B10">
        <w:rPr>
          <w:b/>
          <w:color w:val="000000" w:themeColor="text1"/>
          <w:spacing w:val="-12"/>
        </w:rPr>
        <w:t>.</w:t>
      </w:r>
      <w:r w:rsidRPr="000E5B10">
        <w:rPr>
          <w:color w:val="000000" w:themeColor="text1"/>
          <w:spacing w:val="-12"/>
        </w:rPr>
        <w:t xml:space="preserve"> </w:t>
      </w:r>
      <w:r w:rsidRPr="000E5B10">
        <w:rPr>
          <w:b/>
          <w:color w:val="000000" w:themeColor="text1"/>
        </w:rPr>
        <w:t>MTTQ các cấp trong huyện</w:t>
      </w:r>
      <w:r>
        <w:rPr>
          <w:b/>
          <w:color w:val="000000" w:themeColor="text1"/>
        </w:rPr>
        <w:t xml:space="preserve"> </w:t>
      </w:r>
      <w:r w:rsidRPr="000E5B10">
        <w:rPr>
          <w:b/>
          <w:color w:val="000000" w:themeColor="text1"/>
        </w:rPr>
        <w:t xml:space="preserve">phát huy vai trò nòng cốt chính trị ở cơ sở để Nhân dân làm chủ và thực hành dân chủ; bảo vệ quyền và lợi ích hợp pháp, chính đáng của Nhân dân; nâng cao hiệu quả giám sát và phản biện xã hội, phòng chống tham nhũng, lãng phí; </w:t>
      </w:r>
      <w:r w:rsidRPr="000E5B10">
        <w:rPr>
          <w:b/>
          <w:color w:val="000000" w:themeColor="text1"/>
          <w:lang w:val="da-DK"/>
        </w:rPr>
        <w:t xml:space="preserve">tham gia xây dựng Đảng, xây dựng chính quyền </w:t>
      </w:r>
      <w:r w:rsidRPr="000E5B10">
        <w:rPr>
          <w:b/>
          <w:color w:val="000000" w:themeColor="text1"/>
        </w:rPr>
        <w:t>trong sạc</w:t>
      </w:r>
      <w:r>
        <w:rPr>
          <w:b/>
          <w:color w:val="000000" w:themeColor="text1"/>
        </w:rPr>
        <w:t>h, vững mạnh</w:t>
      </w:r>
    </w:p>
    <w:p w:rsidR="000400D1" w:rsidRPr="000E5B10" w:rsidRDefault="000400D1" w:rsidP="000400D1">
      <w:pPr>
        <w:autoSpaceDE w:val="0"/>
        <w:autoSpaceDN w:val="0"/>
        <w:adjustRightInd w:val="0"/>
        <w:spacing w:line="320" w:lineRule="exact"/>
        <w:rPr>
          <w:b/>
          <w:i/>
          <w:color w:val="000000" w:themeColor="text1"/>
          <w:lang w:val="vi-VN"/>
        </w:rPr>
      </w:pPr>
      <w:r w:rsidRPr="000E5B10">
        <w:rPr>
          <w:b/>
          <w:i/>
          <w:color w:val="000000" w:themeColor="text1"/>
          <w:lang w:val="vi-VN"/>
        </w:rPr>
        <w:t xml:space="preserve"> N</w:t>
      </w:r>
      <w:r w:rsidRPr="000E5B10">
        <w:rPr>
          <w:b/>
          <w:i/>
          <w:color w:val="000000" w:themeColor="text1"/>
        </w:rPr>
        <w:t>hiệm vụ</w:t>
      </w:r>
      <w:r w:rsidRPr="000E5B10">
        <w:rPr>
          <w:b/>
          <w:i/>
          <w:color w:val="000000" w:themeColor="text1"/>
          <w:lang w:val="vi-VN"/>
        </w:rPr>
        <w:t>:</w:t>
      </w:r>
    </w:p>
    <w:p w:rsidR="000400D1" w:rsidRPr="000E5B10" w:rsidRDefault="000400D1" w:rsidP="000400D1">
      <w:pPr>
        <w:autoSpaceDE w:val="0"/>
        <w:autoSpaceDN w:val="0"/>
        <w:adjustRightInd w:val="0"/>
        <w:spacing w:line="300" w:lineRule="exact"/>
        <w:rPr>
          <w:color w:val="000000" w:themeColor="text1"/>
          <w:spacing w:val="-4"/>
          <w:lang w:val="vi-VN"/>
        </w:rPr>
      </w:pPr>
      <w:r w:rsidRPr="000E5B10">
        <w:rPr>
          <w:color w:val="000000" w:themeColor="text1"/>
          <w:lang w:val="vi-VN"/>
        </w:rPr>
        <w:t xml:space="preserve">- </w:t>
      </w:r>
      <w:r w:rsidRPr="000E5B10">
        <w:rPr>
          <w:color w:val="000000" w:themeColor="text1"/>
          <w:spacing w:val="-4"/>
          <w:lang w:val="vi-VN"/>
        </w:rPr>
        <w:t xml:space="preserve">Thực hiện vai trò đại diện, bảo vệ quyền và lợi ích hợp pháp, chính đáng của đoàn viên, hội viên và các tầng lớp </w:t>
      </w:r>
      <w:r w:rsidRPr="000E5B10">
        <w:rPr>
          <w:color w:val="000000" w:themeColor="text1"/>
          <w:spacing w:val="-4"/>
        </w:rPr>
        <w:t>N</w:t>
      </w:r>
      <w:r w:rsidRPr="000E5B10">
        <w:rPr>
          <w:color w:val="000000" w:themeColor="text1"/>
          <w:spacing w:val="-4"/>
          <w:lang w:val="vi-VN"/>
        </w:rPr>
        <w:t xml:space="preserve">hân dân; tạo môi trường để </w:t>
      </w:r>
      <w:r w:rsidRPr="000E5B10">
        <w:rPr>
          <w:color w:val="000000" w:themeColor="text1"/>
          <w:spacing w:val="-4"/>
        </w:rPr>
        <w:t>N</w:t>
      </w:r>
      <w:r w:rsidRPr="000E5B10">
        <w:rPr>
          <w:color w:val="000000" w:themeColor="text1"/>
          <w:spacing w:val="-4"/>
          <w:lang w:val="vi-VN"/>
        </w:rPr>
        <w:t>hân dân phát huy quyền làm chủ, bày tỏ ý kiến, kiến nghị và tâm tư nguyện vọng với Đảng, Nhà nước.</w:t>
      </w:r>
    </w:p>
    <w:p w:rsidR="000400D1" w:rsidRPr="000E5B10" w:rsidRDefault="000400D1" w:rsidP="000400D1">
      <w:pPr>
        <w:autoSpaceDE w:val="0"/>
        <w:autoSpaceDN w:val="0"/>
        <w:adjustRightInd w:val="0"/>
        <w:spacing w:line="300" w:lineRule="exact"/>
        <w:rPr>
          <w:color w:val="000000" w:themeColor="text1"/>
          <w:spacing w:val="-2"/>
          <w:lang w:val="vi-VN"/>
        </w:rPr>
      </w:pPr>
      <w:r w:rsidRPr="000E5B10">
        <w:rPr>
          <w:color w:val="000000" w:themeColor="text1"/>
          <w:lang w:val="vi-VN"/>
        </w:rPr>
        <w:t xml:space="preserve">- </w:t>
      </w:r>
      <w:r w:rsidRPr="000E5B10">
        <w:rPr>
          <w:color w:val="000000" w:themeColor="text1"/>
          <w:spacing w:val="-2"/>
          <w:lang w:val="vi-VN"/>
        </w:rPr>
        <w:t xml:space="preserve">Thực hiện chức năng giám sát, phản biện xã hội; đấu tranh phòng, chống tham nhũng, lãng phí, vận động </w:t>
      </w:r>
      <w:r w:rsidRPr="000E5B10">
        <w:rPr>
          <w:color w:val="000000" w:themeColor="text1"/>
          <w:spacing w:val="-2"/>
        </w:rPr>
        <w:t>N</w:t>
      </w:r>
      <w:r w:rsidRPr="000E5B10">
        <w:rPr>
          <w:color w:val="000000" w:themeColor="text1"/>
          <w:spacing w:val="-2"/>
          <w:lang w:val="vi-VN"/>
        </w:rPr>
        <w:t>hân dân tham gia xây dựng Đảng, chính quyền.</w:t>
      </w:r>
    </w:p>
    <w:p w:rsidR="000400D1" w:rsidRPr="000E5B10" w:rsidRDefault="000400D1" w:rsidP="000400D1">
      <w:pPr>
        <w:autoSpaceDE w:val="0"/>
        <w:autoSpaceDN w:val="0"/>
        <w:adjustRightInd w:val="0"/>
        <w:spacing w:line="320" w:lineRule="exact"/>
        <w:rPr>
          <w:b/>
          <w:i/>
          <w:color w:val="000000" w:themeColor="text1"/>
          <w:lang w:val="vi-VN"/>
        </w:rPr>
      </w:pPr>
      <w:r w:rsidRPr="000E5B10">
        <w:rPr>
          <w:b/>
          <w:i/>
          <w:color w:val="000000" w:themeColor="text1"/>
          <w:lang w:val="vi-VN"/>
        </w:rPr>
        <w:t>Giải pháp:</w:t>
      </w:r>
    </w:p>
    <w:p w:rsidR="000400D1" w:rsidRPr="000E5B10" w:rsidRDefault="000400D1" w:rsidP="000400D1">
      <w:pPr>
        <w:rPr>
          <w:color w:val="000000" w:themeColor="text1"/>
          <w:spacing w:val="-4"/>
          <w:lang w:val="sv-SE"/>
        </w:rPr>
      </w:pPr>
      <w:r w:rsidRPr="000E5B10">
        <w:rPr>
          <w:color w:val="000000" w:themeColor="text1"/>
          <w:spacing w:val="-4"/>
        </w:rPr>
        <w:t>- Nâng cao chất lượng giám sát, phản biện xã hội, góp ý xây dựng Đảng, Nhà nước trong sạch, vững mạnh. Tập trung c</w:t>
      </w:r>
      <w:r w:rsidRPr="000E5B10">
        <w:rPr>
          <w:bCs/>
          <w:color w:val="000000" w:themeColor="text1"/>
          <w:spacing w:val="-4"/>
        </w:rPr>
        <w:t>ụ thể hóa nội dung Chỉ thị số 18-CT/TW ngày 26/10/2022 của Ban Bí thư Trung ương Đảng về phát huy vai trò, nâng cao chất lượng, hiệu quả công tác giám sát, phản biện xã hội của MTTQ Việt Nam và các tổ chức chính trị - xã hội</w:t>
      </w:r>
      <w:r w:rsidRPr="000E5B10">
        <w:rPr>
          <w:color w:val="000000" w:themeColor="text1"/>
          <w:spacing w:val="-4"/>
          <w:lang w:val="sv-SE"/>
        </w:rPr>
        <w:t xml:space="preserve"> theo hướng chủ động, từ sớm, từ cơ sở, dân chủ, khách quan, mang tính xây dựng; Trọng tâm là những chủ trương, chính sách lớn, trọng yếu, những vấn đề liên quan trực tiếp đến quyền, lợi ích hợp pháp, chính đáng của nhân dân, những vấn đề xã hội quan tâm, bức xúc. Giám sát việc tu dưỡng, rèn luyện đạo đức, lối sống của người đứng đầu, cán bộ chủ chốt và cán bộ, đảng viên. </w:t>
      </w:r>
    </w:p>
    <w:p w:rsidR="000400D1" w:rsidRPr="000E5B10" w:rsidRDefault="000400D1" w:rsidP="000400D1">
      <w:pPr>
        <w:rPr>
          <w:color w:val="000000" w:themeColor="text1"/>
        </w:rPr>
      </w:pPr>
      <w:r w:rsidRPr="000E5B10">
        <w:rPr>
          <w:color w:val="000000" w:themeColor="text1"/>
        </w:rPr>
        <w:t>- Phát huy vai trò</w:t>
      </w:r>
      <w:r>
        <w:rPr>
          <w:color w:val="000000" w:themeColor="text1"/>
          <w:lang w:val="vi-VN"/>
        </w:rPr>
        <w:t xml:space="preserve"> của N</w:t>
      </w:r>
      <w:r w:rsidRPr="000E5B10">
        <w:rPr>
          <w:color w:val="000000" w:themeColor="text1"/>
        </w:rPr>
        <w:t>hân dân trong giám sát cán bộ, đảng viên, trong phòng, chống tham nhũng, lãng phí</w:t>
      </w:r>
      <w:r>
        <w:rPr>
          <w:color w:val="000000" w:themeColor="text1"/>
          <w:lang w:val="vi-VN"/>
        </w:rPr>
        <w:t>,</w:t>
      </w:r>
      <w:r w:rsidRPr="000E5B10">
        <w:rPr>
          <w:color w:val="000000" w:themeColor="text1"/>
        </w:rPr>
        <w:t xml:space="preserve"> </w:t>
      </w:r>
      <w:r>
        <w:rPr>
          <w:color w:val="000000" w:themeColor="text1"/>
        </w:rPr>
        <w:t>tiêu cực</w:t>
      </w:r>
      <w:r w:rsidRPr="000E5B10">
        <w:rPr>
          <w:color w:val="000000" w:themeColor="text1"/>
        </w:rPr>
        <w:t xml:space="preserve">; trong đấu tranh ngăn chặn, đẩy lùi sự suy thoái, “tự diễn biến”, “tự chuyển hóa”. </w:t>
      </w:r>
      <w:r>
        <w:rPr>
          <w:color w:val="000000" w:themeColor="text1"/>
        </w:rPr>
        <w:t>Triển khai</w:t>
      </w:r>
      <w:r w:rsidRPr="000E5B10">
        <w:rPr>
          <w:color w:val="000000" w:themeColor="text1"/>
        </w:rPr>
        <w:t>thực hiện Quy định số 124-QĐ/TW ngày 02/</w:t>
      </w:r>
      <w:r>
        <w:rPr>
          <w:color w:val="000000" w:themeColor="text1"/>
          <w:lang w:val="vi-VN"/>
        </w:rPr>
        <w:t>0</w:t>
      </w:r>
      <w:r w:rsidRPr="000E5B10">
        <w:rPr>
          <w:color w:val="000000" w:themeColor="text1"/>
        </w:rPr>
        <w:t xml:space="preserve">2/2018 của Ban Bí thư. </w:t>
      </w:r>
      <w:r w:rsidRPr="000E5B10">
        <w:rPr>
          <w:color w:val="000000" w:themeColor="text1"/>
          <w:lang w:val="sv-SE"/>
        </w:rPr>
        <w:t>Tăng cường sự tham gia của các cơ quan truyền thông vào công tác giám sát, phản biện xã hội; công khai, minh bạch kết quả giám sát, phản biện xã hội theo quy định</w:t>
      </w:r>
      <w:r w:rsidRPr="000E5B10">
        <w:rPr>
          <w:bCs/>
          <w:color w:val="000000" w:themeColor="text1"/>
        </w:rPr>
        <w:t>.</w:t>
      </w:r>
    </w:p>
    <w:p w:rsidR="000400D1" w:rsidRPr="00B15BBA" w:rsidRDefault="000400D1" w:rsidP="000400D1">
      <w:pPr>
        <w:rPr>
          <w:color w:val="000000" w:themeColor="text1"/>
          <w:spacing w:val="-6"/>
        </w:rPr>
      </w:pPr>
      <w:r w:rsidRPr="00B15BBA">
        <w:rPr>
          <w:color w:val="000000" w:themeColor="text1"/>
          <w:spacing w:val="-6"/>
        </w:rPr>
        <w:lastRenderedPageBreak/>
        <w:t>- Đổi mới nội dung, phương thức Mặt trận, tổ chức chính trị - xã hội và Nhân dân tham gia góp ý xây dựng Đảng, chính quyền theo Quyết định số 218-QĐ/TW ngày 12/12/2013 của Bộ Chính trị Quy định về việc MTTQ Việt Nam, các đoàn thể chính trị - xã hội và nhân dân tham gia góp ý xây dựng Đảng, xây dựng chính quyền.</w:t>
      </w:r>
    </w:p>
    <w:p w:rsidR="000400D1" w:rsidRPr="000E5B10" w:rsidRDefault="000400D1" w:rsidP="000400D1">
      <w:pPr>
        <w:rPr>
          <w:iCs/>
          <w:color w:val="000000" w:themeColor="text1"/>
        </w:rPr>
      </w:pPr>
      <w:r w:rsidRPr="000E5B10">
        <w:rPr>
          <w:color w:val="000000" w:themeColor="text1"/>
        </w:rPr>
        <w:t>- Nâng cao chất lượng Báo cáo tổng hợp ý kiến, kiến nghị của cử tri và Nhân dân để báo cáo tại các kỳ họp Quốc hội và tại kỳ họp Hội đồng nhân dân các cấp; hoàn thiện cơ chế, phương thức theo dõi, giám sát và đôn đốc việc các cơ quan chức năng xử lý, giải quyết các ý kiến, kiến nghị và thông báo đến cử tri và Nhân dân. Đổi mới hoạt động tiếp xúc cử tri của đại biểu dân cử.</w:t>
      </w:r>
    </w:p>
    <w:p w:rsidR="000400D1" w:rsidRPr="000E5B10" w:rsidRDefault="000400D1" w:rsidP="000400D1">
      <w:pPr>
        <w:tabs>
          <w:tab w:val="left" w:pos="2670"/>
        </w:tabs>
        <w:rPr>
          <w:color w:val="000000" w:themeColor="text1"/>
        </w:rPr>
      </w:pPr>
      <w:r w:rsidRPr="000E5B10">
        <w:rPr>
          <w:color w:val="000000" w:themeColor="text1"/>
        </w:rPr>
        <w:t xml:space="preserve">- Thực hiện Luật </w:t>
      </w:r>
      <w:r>
        <w:rPr>
          <w:color w:val="000000" w:themeColor="text1"/>
        </w:rPr>
        <w:t>T</w:t>
      </w:r>
      <w:r w:rsidRPr="000E5B10">
        <w:rPr>
          <w:color w:val="000000" w:themeColor="text1"/>
        </w:rPr>
        <w:t>hực hiện dân chủ ở cơ sở</w:t>
      </w:r>
      <w:r>
        <w:rPr>
          <w:color w:val="000000" w:themeColor="text1"/>
        </w:rPr>
        <w:t xml:space="preserve"> theo</w:t>
      </w:r>
      <w:r w:rsidRPr="00D357FA">
        <w:rPr>
          <w:spacing w:val="-4"/>
        </w:rPr>
        <w:t xml:space="preserve"> </w:t>
      </w:r>
      <w:r w:rsidRPr="00413196">
        <w:rPr>
          <w:spacing w:val="-4"/>
        </w:rPr>
        <w:t>Nghị định 59/2023/NĐ-CP, ngày 14/8/2023 của Chính phủ về quy định chi tiết một số điều của Luật Thực hiện dân chủ ở cơ sở</w:t>
      </w:r>
      <w:r w:rsidRPr="000E5B10">
        <w:rPr>
          <w:color w:val="000000" w:themeColor="text1"/>
        </w:rPr>
        <w:t>; nâng chất lượng hoạt động của Ban Thanh tra nhân dân, Ban Giám sát đầu tư của cộng đồng; công tác hòa giải; công tác tiếp công dân, xử lý đơn thư khiếu nại, tố cáo.</w:t>
      </w:r>
    </w:p>
    <w:p w:rsidR="000400D1" w:rsidRPr="00D85A06" w:rsidRDefault="000400D1" w:rsidP="000400D1">
      <w:pPr>
        <w:pBdr>
          <w:top w:val="dotted" w:sz="4" w:space="0" w:color="FFFFFF"/>
          <w:left w:val="dotted" w:sz="4" w:space="0" w:color="FFFFFF"/>
          <w:bottom w:val="dotted" w:sz="4" w:space="3" w:color="FFFFFF"/>
          <w:right w:val="dotted" w:sz="4" w:space="0" w:color="FFFFFF"/>
        </w:pBdr>
        <w:shd w:val="clear" w:color="auto" w:fill="FFFFFF"/>
        <w:ind w:firstLine="720"/>
        <w:rPr>
          <w:b/>
          <w:spacing w:val="-4"/>
        </w:rPr>
      </w:pPr>
      <w:r w:rsidRPr="00D64203">
        <w:rPr>
          <w:b/>
          <w:spacing w:val="-4"/>
        </w:rPr>
        <w:t>4. Tăng cường đoàn kết, hợp tác quốc tế; mở rộng và nâng cao chất lượng các hoạt động đối ngoại nhân dân; bảo vệ biên giới quốc gia</w:t>
      </w:r>
    </w:p>
    <w:p w:rsidR="000400D1" w:rsidRPr="000E5B10" w:rsidRDefault="000400D1" w:rsidP="000400D1">
      <w:pPr>
        <w:spacing w:line="300" w:lineRule="exact"/>
        <w:rPr>
          <w:b/>
          <w:i/>
          <w:color w:val="000000" w:themeColor="text1"/>
          <w:lang w:val="vi-VN"/>
        </w:rPr>
      </w:pPr>
      <w:r w:rsidRPr="000E5B10">
        <w:rPr>
          <w:b/>
          <w:i/>
          <w:color w:val="000000" w:themeColor="text1"/>
          <w:lang w:val="vi-VN"/>
        </w:rPr>
        <w:t xml:space="preserve"> N</w:t>
      </w:r>
      <w:r w:rsidRPr="000E5B10">
        <w:rPr>
          <w:b/>
          <w:i/>
          <w:color w:val="000000" w:themeColor="text1"/>
        </w:rPr>
        <w:t>hiệm vụ</w:t>
      </w:r>
      <w:r w:rsidRPr="000E5B10">
        <w:rPr>
          <w:b/>
          <w:i/>
          <w:color w:val="000000" w:themeColor="text1"/>
          <w:lang w:val="vi-VN"/>
        </w:rPr>
        <w:t>:</w:t>
      </w:r>
    </w:p>
    <w:p w:rsidR="000400D1" w:rsidRPr="000E5B10" w:rsidRDefault="000400D1" w:rsidP="0094799D">
      <w:pPr>
        <w:spacing w:line="300" w:lineRule="exact"/>
        <w:rPr>
          <w:color w:val="000000" w:themeColor="text1"/>
          <w:spacing w:val="-4"/>
          <w:lang w:val="vi-VN"/>
        </w:rPr>
      </w:pPr>
      <w:r w:rsidRPr="000E5B10">
        <w:rPr>
          <w:color w:val="000000" w:themeColor="text1"/>
        </w:rPr>
        <w:t xml:space="preserve">Xây </w:t>
      </w:r>
      <w:r w:rsidRPr="000E5B10">
        <w:rPr>
          <w:color w:val="000000" w:themeColor="text1"/>
          <w:spacing w:val="-4"/>
        </w:rPr>
        <w:t xml:space="preserve">dựng tinh thần </w:t>
      </w:r>
      <w:r w:rsidRPr="000E5B10">
        <w:rPr>
          <w:color w:val="000000" w:themeColor="text1"/>
          <w:spacing w:val="-4"/>
          <w:lang w:val="vi-VN"/>
        </w:rPr>
        <w:t>đoàn kết</w:t>
      </w:r>
      <w:r w:rsidRPr="000E5B10">
        <w:rPr>
          <w:color w:val="000000" w:themeColor="text1"/>
          <w:spacing w:val="-4"/>
        </w:rPr>
        <w:t>, vận động Nhân dân thực hiện tốt các chủ trương đối ngoại của Đảng, chính sách ngoại giao của Nhà nước, các chương trình đầu tư của các tổ chức phi chính phủ hỗ trợ phát triển kinh tế, giúp đở hộ nghèo và xây dựng các cơ sở hạ tầng của địa phương</w:t>
      </w:r>
      <w:r w:rsidRPr="000E5B10">
        <w:rPr>
          <w:color w:val="000000" w:themeColor="text1"/>
          <w:spacing w:val="-4"/>
          <w:lang w:val="vi-VN"/>
        </w:rPr>
        <w:t>.</w:t>
      </w:r>
    </w:p>
    <w:p w:rsidR="000400D1" w:rsidRPr="000E5B10" w:rsidRDefault="000400D1" w:rsidP="0094799D">
      <w:pPr>
        <w:spacing w:line="300" w:lineRule="exact"/>
        <w:rPr>
          <w:b/>
          <w:i/>
          <w:color w:val="000000" w:themeColor="text1"/>
          <w:lang w:val="vi-VN"/>
        </w:rPr>
      </w:pPr>
      <w:r w:rsidRPr="000E5B10">
        <w:rPr>
          <w:b/>
          <w:i/>
          <w:color w:val="000000" w:themeColor="text1"/>
          <w:lang w:val="vi-VN"/>
        </w:rPr>
        <w:t>Giải pháp:</w:t>
      </w:r>
    </w:p>
    <w:p w:rsidR="0094799D" w:rsidRDefault="000400D1" w:rsidP="0094799D">
      <w:pPr>
        <w:rPr>
          <w:color w:val="000000" w:themeColor="text1"/>
        </w:rPr>
      </w:pPr>
      <w:r w:rsidRPr="000E5B10">
        <w:rPr>
          <w:color w:val="000000" w:themeColor="text1"/>
        </w:rPr>
        <w:t>- Tuyên truyền, vận động nhân dân thực hiện chủ trương, đường lối đối ngoại của Đảng, ngoạ</w:t>
      </w:r>
      <w:r>
        <w:rPr>
          <w:color w:val="000000" w:themeColor="text1"/>
        </w:rPr>
        <w:t>i giao của Nhà nước, đối ngoại N</w:t>
      </w:r>
      <w:r w:rsidRPr="000E5B10">
        <w:rPr>
          <w:color w:val="000000" w:themeColor="text1"/>
        </w:rPr>
        <w:t xml:space="preserve">hân dân của MTTQ Việt Nam và các tổ chức thành viên. </w:t>
      </w:r>
      <w:r w:rsidRPr="000E5B10">
        <w:rPr>
          <w:color w:val="000000" w:themeColor="text1"/>
          <w:lang w:val="pt-BR"/>
        </w:rPr>
        <w:t xml:space="preserve">Phối hợp chặt chẽ giữa Ủy ban MTTQ Việt Nam và các tổ chức thành viên để </w:t>
      </w:r>
      <w:r w:rsidRPr="000E5B10">
        <w:rPr>
          <w:color w:val="000000" w:themeColor="text1"/>
        </w:rPr>
        <w:t>tạo sự liên kết, thống nhất, đồng bộ và hỗ trợ lẫn nhau trong triể</w:t>
      </w:r>
      <w:r>
        <w:rPr>
          <w:color w:val="000000" w:themeColor="text1"/>
        </w:rPr>
        <w:t>n khai các hoạt động đối ngoại N</w:t>
      </w:r>
      <w:r w:rsidRPr="000E5B10">
        <w:rPr>
          <w:color w:val="000000" w:themeColor="text1"/>
        </w:rPr>
        <w:t>hân dân.</w:t>
      </w:r>
    </w:p>
    <w:p w:rsidR="000400D1" w:rsidRPr="0094799D" w:rsidRDefault="000400D1" w:rsidP="0094799D">
      <w:pPr>
        <w:rPr>
          <w:color w:val="000000" w:themeColor="text1"/>
        </w:rPr>
      </w:pPr>
      <w:r w:rsidRPr="000E5B10">
        <w:rPr>
          <w:color w:val="000000" w:themeColor="text1"/>
          <w:spacing w:val="-8"/>
        </w:rPr>
        <w:t xml:space="preserve">- </w:t>
      </w:r>
      <w:r w:rsidRPr="000E5B10">
        <w:rPr>
          <w:color w:val="000000" w:themeColor="text1"/>
        </w:rPr>
        <w:t xml:space="preserve">Ủy ban Mặt trận các cấp phối hợp với các tổ chức thành viên </w:t>
      </w:r>
      <w:r w:rsidRPr="000E5B10">
        <w:rPr>
          <w:color w:val="000000" w:themeColor="text1"/>
          <w:spacing w:val="-8"/>
        </w:rPr>
        <w:t xml:space="preserve">tích cực tranh thủ, kêu gọi các tổ chức phi chính phủ, các tổ chức ngoài nước </w:t>
      </w:r>
      <w:r w:rsidRPr="000E5B10">
        <w:rPr>
          <w:color w:val="000000" w:themeColor="text1"/>
        </w:rPr>
        <w:t xml:space="preserve">hỗ trợ, giúp đỡ, xây dựng cơ sở vật chất phát triển kinh tế ở địa phương nhằm thực hiện tốt công tác </w:t>
      </w:r>
      <w:r w:rsidRPr="000E5B10">
        <w:rPr>
          <w:color w:val="000000" w:themeColor="text1"/>
          <w:spacing w:val="-8"/>
        </w:rPr>
        <w:t>giảm nghèo bền vững, xây dựng các công trình cộng đồng, nhà Đại đoàn kết cho hộ nghèo, bảo vệ môi trường và ứng phó với biến đổi khí hậu.</w:t>
      </w:r>
      <w:r w:rsidRPr="00E77BF7">
        <w:rPr>
          <w:spacing w:val="-4"/>
        </w:rPr>
        <w:t xml:space="preserve"> </w:t>
      </w:r>
      <w:r w:rsidRPr="00413196">
        <w:rPr>
          <w:spacing w:val="-4"/>
        </w:rPr>
        <w:t>Tuyên truyền, vận động con em quê hương đang học tập, công tác ở nước ngoài hướng về Tổ quốc và có những phần việc thiết thực trong hoạt động an n</w:t>
      </w:r>
      <w:r>
        <w:rPr>
          <w:spacing w:val="-4"/>
        </w:rPr>
        <w:t>inh xã hội, xây dựng quê hương.</w:t>
      </w:r>
    </w:p>
    <w:p w:rsidR="000400D1" w:rsidRPr="006645D4" w:rsidRDefault="000400D1" w:rsidP="0094799D">
      <w:pPr>
        <w:pBdr>
          <w:top w:val="dotted" w:sz="4" w:space="0" w:color="FFFFFF"/>
          <w:left w:val="dotted" w:sz="4" w:space="0" w:color="FFFFFF"/>
          <w:bottom w:val="dotted" w:sz="4" w:space="3" w:color="FFFFFF"/>
          <w:right w:val="dotted" w:sz="4" w:space="0" w:color="FFFFFF"/>
        </w:pBdr>
        <w:shd w:val="clear" w:color="auto" w:fill="FFFFFF"/>
        <w:ind w:firstLine="720"/>
        <w:rPr>
          <w:b/>
        </w:rPr>
      </w:pPr>
      <w:r w:rsidRPr="00D64203">
        <w:rPr>
          <w:b/>
        </w:rPr>
        <w:t xml:space="preserve">5. Tiếp tục đổi mới nội dung, phương thức hoạt động của </w:t>
      </w:r>
      <w:r>
        <w:rPr>
          <w:b/>
        </w:rPr>
        <w:t>MTTQ Việt Nam các cấp trong huyện</w:t>
      </w:r>
      <w:r w:rsidRPr="00D64203">
        <w:rPr>
          <w:b/>
        </w:rPr>
        <w:t>, nâng cao năng lực của đội ngũ cán bộ Mặt trận theo tiêu chí “</w:t>
      </w:r>
      <w:r w:rsidRPr="00D64203">
        <w:rPr>
          <w:b/>
          <w:i/>
          <w:iCs/>
        </w:rPr>
        <w:t>Nhiệt huyết, trách nhiệm và hội nhập</w:t>
      </w:r>
      <w:r w:rsidRPr="00D64203">
        <w:rPr>
          <w:b/>
        </w:rPr>
        <w:t>”, đáp ứng yêu cầu nhiệm vụ trong giai đoạn mới</w:t>
      </w:r>
    </w:p>
    <w:p w:rsidR="000400D1" w:rsidRPr="000E5B10" w:rsidRDefault="000400D1" w:rsidP="0094799D">
      <w:pPr>
        <w:spacing w:line="300" w:lineRule="exact"/>
        <w:rPr>
          <w:b/>
          <w:i/>
          <w:color w:val="000000" w:themeColor="text1"/>
          <w:spacing w:val="-2"/>
          <w:lang w:val="vi-VN"/>
        </w:rPr>
      </w:pPr>
      <w:r w:rsidRPr="000E5B10">
        <w:rPr>
          <w:b/>
          <w:i/>
          <w:color w:val="000000" w:themeColor="text1"/>
          <w:spacing w:val="-2"/>
          <w:lang w:val="vi-VN"/>
        </w:rPr>
        <w:t>N</w:t>
      </w:r>
      <w:r w:rsidRPr="000E5B10">
        <w:rPr>
          <w:b/>
          <w:i/>
          <w:color w:val="000000" w:themeColor="text1"/>
          <w:spacing w:val="-2"/>
        </w:rPr>
        <w:t>hiệm vụ</w:t>
      </w:r>
      <w:r w:rsidRPr="000E5B10">
        <w:rPr>
          <w:b/>
          <w:i/>
          <w:color w:val="000000" w:themeColor="text1"/>
          <w:spacing w:val="-2"/>
          <w:lang w:val="vi-VN"/>
        </w:rPr>
        <w:t>:</w:t>
      </w:r>
    </w:p>
    <w:p w:rsidR="000400D1" w:rsidRPr="000E5B10" w:rsidRDefault="000400D1" w:rsidP="0094799D">
      <w:pPr>
        <w:spacing w:line="300" w:lineRule="exact"/>
        <w:rPr>
          <w:color w:val="000000" w:themeColor="text1"/>
          <w:spacing w:val="-2"/>
          <w:lang w:val="vi-VN"/>
        </w:rPr>
      </w:pPr>
      <w:r w:rsidRPr="000E5B10">
        <w:rPr>
          <w:color w:val="000000" w:themeColor="text1"/>
          <w:spacing w:val="-2"/>
          <w:lang w:val="vi-VN"/>
        </w:rPr>
        <w:t xml:space="preserve">- Về tổ chức bộ máy: Xây dựng Ủy ban MTTQ Việt Nam các cấp với thành phần, cơ cấu hợp lý, thực sự là liên minh chính trị, liên hiệp tự nguyện rộng rãi, đại diện tiêu biểu cho ý chí và nguyện vọng của </w:t>
      </w:r>
      <w:r w:rsidRPr="000E5B10">
        <w:rPr>
          <w:color w:val="000000" w:themeColor="text1"/>
          <w:spacing w:val="-2"/>
        </w:rPr>
        <w:t>N</w:t>
      </w:r>
      <w:r w:rsidRPr="000E5B10">
        <w:rPr>
          <w:color w:val="000000" w:themeColor="text1"/>
          <w:spacing w:val="-2"/>
          <w:lang w:val="vi-VN"/>
        </w:rPr>
        <w:t xml:space="preserve">hân dân. </w:t>
      </w:r>
    </w:p>
    <w:p w:rsidR="000400D1" w:rsidRPr="000E5B10" w:rsidRDefault="000400D1" w:rsidP="000400D1">
      <w:pPr>
        <w:spacing w:line="300" w:lineRule="exact"/>
        <w:rPr>
          <w:color w:val="000000" w:themeColor="text1"/>
          <w:spacing w:val="-2"/>
          <w:lang w:val="vi-VN"/>
        </w:rPr>
      </w:pPr>
      <w:r w:rsidRPr="000E5B10">
        <w:rPr>
          <w:color w:val="000000" w:themeColor="text1"/>
          <w:spacing w:val="-2"/>
          <w:lang w:val="vi-VN"/>
        </w:rPr>
        <w:t xml:space="preserve">- Về công tác cán bộ: Xây dựng đội ngũ cán bộ ngang tầm với nhiệm vụ của Mặt trận trong tình hình mới, chuyên nghiệp, hoạt động hiệu quả, có phẩm chất và năng lực phù hợp với yêu cầu của công tác vận động quần chúng. </w:t>
      </w:r>
    </w:p>
    <w:p w:rsidR="000400D1" w:rsidRPr="000E5B10" w:rsidRDefault="000400D1" w:rsidP="000400D1">
      <w:pPr>
        <w:tabs>
          <w:tab w:val="left" w:pos="3540"/>
          <w:tab w:val="center" w:pos="5056"/>
        </w:tabs>
        <w:spacing w:line="300" w:lineRule="exact"/>
        <w:rPr>
          <w:color w:val="000000" w:themeColor="text1"/>
          <w:spacing w:val="-4"/>
        </w:rPr>
      </w:pPr>
      <w:r w:rsidRPr="000E5B10">
        <w:rPr>
          <w:color w:val="000000" w:themeColor="text1"/>
          <w:spacing w:val="-2"/>
          <w:lang w:val="vi-VN"/>
        </w:rPr>
        <w:lastRenderedPageBreak/>
        <w:t xml:space="preserve">- Về đổi mới phương thức hoạt động: Đổi mới toàn diện các mặt công tác, các lĩnh vực hoạt động của Mặt trận từ việc </w:t>
      </w:r>
      <w:r w:rsidRPr="000E5B10">
        <w:rPr>
          <w:color w:val="000000" w:themeColor="text1"/>
          <w:spacing w:val="-2"/>
        </w:rPr>
        <w:t>triển khai đến</w:t>
      </w:r>
      <w:r w:rsidRPr="000E5B10">
        <w:rPr>
          <w:color w:val="000000" w:themeColor="text1"/>
          <w:spacing w:val="-2"/>
          <w:lang w:val="vi-VN"/>
        </w:rPr>
        <w:t xml:space="preserve"> tổ chức thực hiện</w:t>
      </w:r>
      <w:r w:rsidRPr="000E5B10">
        <w:rPr>
          <w:color w:val="000000" w:themeColor="text1"/>
          <w:spacing w:val="-2"/>
        </w:rPr>
        <w:t>;</w:t>
      </w:r>
      <w:r w:rsidRPr="000E5B10">
        <w:rPr>
          <w:color w:val="000000" w:themeColor="text1"/>
          <w:spacing w:val="-2"/>
          <w:lang w:val="vi-VN"/>
        </w:rPr>
        <w:t xml:space="preserve"> </w:t>
      </w:r>
      <w:r w:rsidRPr="000E5B10">
        <w:rPr>
          <w:color w:val="000000" w:themeColor="text1"/>
          <w:spacing w:val="-2"/>
        </w:rPr>
        <w:t>tăng cường công tác</w:t>
      </w:r>
      <w:r w:rsidRPr="000E5B10">
        <w:rPr>
          <w:color w:val="000000" w:themeColor="text1"/>
          <w:spacing w:val="-2"/>
          <w:lang w:val="vi-VN"/>
        </w:rPr>
        <w:t xml:space="preserve"> phối hợp </w:t>
      </w:r>
      <w:r w:rsidRPr="000E5B10">
        <w:rPr>
          <w:color w:val="000000" w:themeColor="text1"/>
          <w:spacing w:val="-2"/>
        </w:rPr>
        <w:t>với chính quyền và các tổ chức thành viên trong thực hiện nhiệm vụ công tác Mặt trận.</w:t>
      </w:r>
      <w:r w:rsidRPr="000E5B10">
        <w:rPr>
          <w:color w:val="000000" w:themeColor="text1"/>
          <w:spacing w:val="-4"/>
        </w:rPr>
        <w:t xml:space="preserve"> </w:t>
      </w:r>
    </w:p>
    <w:p w:rsidR="000400D1" w:rsidRPr="004B372F" w:rsidRDefault="000400D1" w:rsidP="000400D1">
      <w:pPr>
        <w:spacing w:line="300" w:lineRule="exact"/>
        <w:rPr>
          <w:b/>
          <w:i/>
          <w:color w:val="000000" w:themeColor="text1"/>
          <w:spacing w:val="-2"/>
          <w:lang w:val="vi-VN"/>
        </w:rPr>
      </w:pPr>
      <w:r w:rsidRPr="004B372F">
        <w:rPr>
          <w:b/>
          <w:i/>
          <w:color w:val="000000" w:themeColor="text1"/>
          <w:spacing w:val="-2"/>
          <w:lang w:val="vi-VN"/>
        </w:rPr>
        <w:t>Giải pháp:</w:t>
      </w:r>
    </w:p>
    <w:p w:rsidR="000400D1" w:rsidRPr="000E5B10" w:rsidRDefault="000400D1" w:rsidP="000400D1">
      <w:pPr>
        <w:spacing w:line="300" w:lineRule="exact"/>
        <w:rPr>
          <w:color w:val="000000" w:themeColor="text1"/>
          <w:spacing w:val="-2"/>
          <w:lang w:val="vi-VN"/>
        </w:rPr>
      </w:pPr>
      <w:r w:rsidRPr="000E5B10">
        <w:rPr>
          <w:color w:val="000000" w:themeColor="text1"/>
          <w:spacing w:val="-2"/>
        </w:rPr>
        <w:t>- Tổ chức thực hiện nghiêm túc các chủ trương, chính sách của Đảng, Nhà nước; Nghị quyết TW 4 (khóa XII) về xây dựng Đảng; chỉ thị 05 của Bộ Chính trị về học tập và làm theo tư tưởng, đạo đức, phong cách Hồ Chí Minh, UBMT các cấp tổ chức các hoạt động theo hướng cụ thể, sâu sát cơ sở; thực hiện tốt các phong trào thi đua yêu nước, nâng cao chất lượng các cuộc vận động; tích cực tham gia xây dựng Đảng, chính quyền và hệ thống chính trị ngày càng trong sạch vững mạnh; tăng cường khối ĐĐK toàn dân tạo sự đồng thuận xã hội, củng cố niềm tin của các tầng lớp Nhân dân vào sự lãnh đạo của Đảng và sự điều hành của Nhà nước.</w:t>
      </w:r>
      <w:r w:rsidRPr="000E5B10">
        <w:rPr>
          <w:color w:val="000000" w:themeColor="text1"/>
          <w:spacing w:val="-2"/>
          <w:lang w:val="vi-VN"/>
        </w:rPr>
        <w:t xml:space="preserve"> </w:t>
      </w:r>
      <w:r w:rsidRPr="000E5B10">
        <w:rPr>
          <w:color w:val="000000" w:themeColor="text1"/>
          <w:spacing w:val="-2"/>
        </w:rPr>
        <w:t>X</w:t>
      </w:r>
      <w:r w:rsidRPr="000E5B10">
        <w:rPr>
          <w:color w:val="000000" w:themeColor="text1"/>
          <w:spacing w:val="-2"/>
          <w:lang w:val="vi-VN"/>
        </w:rPr>
        <w:t>ây dựng</w:t>
      </w:r>
      <w:r w:rsidRPr="000E5B10">
        <w:rPr>
          <w:color w:val="000000" w:themeColor="text1"/>
          <w:spacing w:val="-2"/>
        </w:rPr>
        <w:t>, thực hiện tốt</w:t>
      </w:r>
      <w:r w:rsidRPr="000E5B10">
        <w:rPr>
          <w:color w:val="000000" w:themeColor="text1"/>
          <w:spacing w:val="-2"/>
          <w:lang w:val="vi-VN"/>
        </w:rPr>
        <w:t xml:space="preserve"> quy chế</w:t>
      </w:r>
      <w:r w:rsidRPr="000E5B10">
        <w:rPr>
          <w:color w:val="000000" w:themeColor="text1"/>
          <w:spacing w:val="-2"/>
        </w:rPr>
        <w:t xml:space="preserve"> </w:t>
      </w:r>
      <w:r w:rsidRPr="000E5B10">
        <w:rPr>
          <w:color w:val="000000" w:themeColor="text1"/>
          <w:spacing w:val="-2"/>
          <w:lang w:val="vi-VN"/>
        </w:rPr>
        <w:t xml:space="preserve">phối hợp công tác giữa MTTQ Việt </w:t>
      </w:r>
      <w:smartTag w:uri="urn:schemas-microsoft-com:office:smarttags" w:element="place">
        <w:smartTag w:uri="urn:schemas-microsoft-com:office:smarttags" w:element="country-region">
          <w:r w:rsidRPr="000E5B10">
            <w:rPr>
              <w:color w:val="000000" w:themeColor="text1"/>
              <w:spacing w:val="-2"/>
              <w:lang w:val="vi-VN"/>
            </w:rPr>
            <w:t>Nam</w:t>
          </w:r>
        </w:smartTag>
      </w:smartTag>
      <w:r w:rsidRPr="000E5B10">
        <w:rPr>
          <w:color w:val="000000" w:themeColor="text1"/>
          <w:spacing w:val="-2"/>
          <w:lang w:val="vi-VN"/>
        </w:rPr>
        <w:t xml:space="preserve"> với</w:t>
      </w:r>
      <w:r w:rsidRPr="000E5B10">
        <w:rPr>
          <w:color w:val="000000" w:themeColor="text1"/>
          <w:spacing w:val="-2"/>
        </w:rPr>
        <w:t xml:space="preserve"> chính quyền và </w:t>
      </w:r>
      <w:r w:rsidRPr="000E5B10">
        <w:rPr>
          <w:color w:val="000000" w:themeColor="text1"/>
          <w:spacing w:val="-2"/>
          <w:lang w:val="vi-VN"/>
        </w:rPr>
        <w:t>các tổ chức thành viên.</w:t>
      </w:r>
    </w:p>
    <w:p w:rsidR="000400D1" w:rsidRPr="000E5B10" w:rsidRDefault="000400D1" w:rsidP="000400D1">
      <w:pPr>
        <w:spacing w:line="280" w:lineRule="exact"/>
        <w:rPr>
          <w:color w:val="000000" w:themeColor="text1"/>
          <w:spacing w:val="-2"/>
        </w:rPr>
      </w:pPr>
      <w:r w:rsidRPr="000E5B10">
        <w:rPr>
          <w:i/>
          <w:color w:val="000000" w:themeColor="text1"/>
          <w:spacing w:val="-2"/>
        </w:rPr>
        <w:t xml:space="preserve">* </w:t>
      </w:r>
      <w:r w:rsidRPr="000E5B10">
        <w:rPr>
          <w:bCs/>
          <w:i/>
          <w:color w:val="000000" w:themeColor="text1"/>
          <w:spacing w:val="-2"/>
        </w:rPr>
        <w:t>Về tổ chức, bộ máy</w:t>
      </w:r>
      <w:r w:rsidRPr="000E5B10">
        <w:rPr>
          <w:i/>
          <w:color w:val="000000" w:themeColor="text1"/>
          <w:spacing w:val="-2"/>
        </w:rPr>
        <w:t>:</w:t>
      </w:r>
      <w:r w:rsidRPr="000E5B10">
        <w:rPr>
          <w:color w:val="000000" w:themeColor="text1"/>
          <w:spacing w:val="-2"/>
        </w:rPr>
        <w:t xml:space="preserve"> Tham mưu với cấp ủy các cấp kịp thời kiện toàn tổ chức bộ máy Mặt trận Tổ quốc Việt Nam các cấp trong tỉnh đáp ứng với yêu cầu nhiệm vụ trong tình hình mới, nhất là triển khai và thực hiện hiệu quả Quy định số 212</w:t>
      </w:r>
      <w:r w:rsidR="00404D49">
        <w:rPr>
          <w:color w:val="000000" w:themeColor="text1"/>
          <w:spacing w:val="-2"/>
        </w:rPr>
        <w:t>-QĐ/TW</w:t>
      </w:r>
      <w:r w:rsidRPr="000E5B10">
        <w:rPr>
          <w:color w:val="000000" w:themeColor="text1"/>
          <w:spacing w:val="-2"/>
        </w:rPr>
        <w:t>, ngày 30/12/2019 của Ban Bí thư về chức năng, nhiệm vụ, tổ chức bộ máy, biên chế cơ quan chuyên trách của Ủy ban Mặt trận Tổ quốc và các tổ chức chính trị - xã hội cấp tỉnh, cấp huyện.; Ủy ban Mặt trận các cấp đảm bảo tính đại diện, tính tiêu biểu và thiết thực; Ban thường trực đảm bảo tính năng động, sáng tạo, hoạt động có hiệu quả. Ban công tác Mặt trận ở các khu dân cư thể hiện tốt vai trò, trách nhiệm trong vận động và tổ chức thực hiện.</w:t>
      </w:r>
    </w:p>
    <w:p w:rsidR="000400D1" w:rsidRPr="000E5B10" w:rsidRDefault="000400D1" w:rsidP="000400D1">
      <w:pPr>
        <w:spacing w:line="280" w:lineRule="exact"/>
        <w:rPr>
          <w:color w:val="000000" w:themeColor="text1"/>
          <w:spacing w:val="-6"/>
        </w:rPr>
      </w:pPr>
      <w:r w:rsidRPr="000E5B10">
        <w:rPr>
          <w:color w:val="000000" w:themeColor="text1"/>
          <w:spacing w:val="-6"/>
        </w:rPr>
        <w:t>Ủy ban Mặt trận huyện và các xã, thị trấn, Ban công tác Mặt trận ở khu dân cư phải đủ số lượng và chất lượng,</w:t>
      </w:r>
      <w:r w:rsidRPr="000E5B10">
        <w:rPr>
          <w:bCs/>
          <w:color w:val="000000" w:themeColor="text1"/>
          <w:spacing w:val="-6"/>
        </w:rPr>
        <w:t xml:space="preserve"> đáp ứng ngày càng tốt hơn vai trò là tổ chức liên minh chính trị, liên hiệp tự nguyện</w:t>
      </w:r>
      <w:r w:rsidRPr="000E5B10">
        <w:rPr>
          <w:color w:val="000000" w:themeColor="text1"/>
          <w:spacing w:val="-6"/>
        </w:rPr>
        <w:t xml:space="preserve"> là cơ sở chính trị của chính quyền Nhân dân.</w:t>
      </w:r>
    </w:p>
    <w:p w:rsidR="000400D1" w:rsidRPr="000E5B10" w:rsidRDefault="000400D1" w:rsidP="000400D1">
      <w:pPr>
        <w:pStyle w:val="BodyTextIndent3"/>
        <w:spacing w:after="0" w:line="280" w:lineRule="exact"/>
        <w:ind w:left="0"/>
        <w:rPr>
          <w:bCs/>
          <w:color w:val="000000" w:themeColor="text1"/>
          <w:sz w:val="28"/>
          <w:szCs w:val="28"/>
        </w:rPr>
      </w:pPr>
      <w:r w:rsidRPr="000E5B10">
        <w:rPr>
          <w:color w:val="000000" w:themeColor="text1"/>
          <w:sz w:val="28"/>
          <w:szCs w:val="28"/>
        </w:rPr>
        <w:t>Tăng cường bồi dưỡng nâng cao năng lực đội ngũ cán bộ Mặt trận; phát huy vai trò hoạt động của các tổ chức thành viên, h</w:t>
      </w:r>
      <w:r w:rsidRPr="000E5B10">
        <w:rPr>
          <w:bCs/>
          <w:color w:val="000000" w:themeColor="text1"/>
          <w:sz w:val="28"/>
          <w:szCs w:val="28"/>
        </w:rPr>
        <w:t xml:space="preserve">àng năm phối hợp Trung tâm bồi dưỡng Chính trị huyện và các ngành liên quan, đồng thời tranh thủ sự giúp đỡ của </w:t>
      </w:r>
      <w:r w:rsidRPr="000E5B10">
        <w:rPr>
          <w:color w:val="000000" w:themeColor="text1"/>
          <w:sz w:val="28"/>
          <w:szCs w:val="28"/>
        </w:rPr>
        <w:t xml:space="preserve">Mặt trận </w:t>
      </w:r>
      <w:r w:rsidRPr="000E5B10">
        <w:rPr>
          <w:bCs/>
          <w:color w:val="000000" w:themeColor="text1"/>
          <w:sz w:val="28"/>
          <w:szCs w:val="28"/>
        </w:rPr>
        <w:t xml:space="preserve">tỉnh để mở các lớp bồi dưỡng, </w:t>
      </w:r>
      <w:r w:rsidRPr="000E5B10">
        <w:rPr>
          <w:color w:val="000000" w:themeColor="text1"/>
          <w:sz w:val="28"/>
          <w:szCs w:val="28"/>
        </w:rPr>
        <w:t xml:space="preserve">nâng cao năng lực đội ngũ cán bộ Mặt trận, </w:t>
      </w:r>
      <w:r w:rsidRPr="000E5B10">
        <w:rPr>
          <w:bCs/>
          <w:color w:val="000000" w:themeColor="text1"/>
          <w:sz w:val="28"/>
          <w:szCs w:val="28"/>
        </w:rPr>
        <w:t xml:space="preserve">Ban TTND, Ban GSĐTCCĐ xã, thị trấn và trưởng Ban công tác </w:t>
      </w:r>
      <w:r w:rsidRPr="000E5B10">
        <w:rPr>
          <w:color w:val="000000" w:themeColor="text1"/>
          <w:sz w:val="28"/>
          <w:szCs w:val="28"/>
        </w:rPr>
        <w:t xml:space="preserve">Mặt trận </w:t>
      </w:r>
      <w:r w:rsidRPr="000E5B10">
        <w:rPr>
          <w:bCs/>
          <w:color w:val="000000" w:themeColor="text1"/>
          <w:sz w:val="28"/>
          <w:szCs w:val="28"/>
        </w:rPr>
        <w:t>ở các khu dân cư.</w:t>
      </w:r>
      <w:r w:rsidRPr="000E5B10">
        <w:rPr>
          <w:color w:val="000000" w:themeColor="text1"/>
          <w:sz w:val="28"/>
          <w:szCs w:val="28"/>
        </w:rPr>
        <w:t xml:space="preserve"> </w:t>
      </w:r>
    </w:p>
    <w:p w:rsidR="000400D1" w:rsidRPr="000E5B10" w:rsidRDefault="000400D1" w:rsidP="000400D1">
      <w:pPr>
        <w:pStyle w:val="BodyTextIndent3"/>
        <w:spacing w:after="0" w:line="320" w:lineRule="exact"/>
        <w:ind w:left="0"/>
        <w:rPr>
          <w:i/>
          <w:color w:val="000000" w:themeColor="text1"/>
          <w:spacing w:val="-6"/>
          <w:sz w:val="28"/>
          <w:szCs w:val="28"/>
        </w:rPr>
      </w:pPr>
      <w:r w:rsidRPr="000E5B10">
        <w:rPr>
          <w:i/>
          <w:color w:val="000000" w:themeColor="text1"/>
          <w:spacing w:val="-6"/>
          <w:sz w:val="28"/>
          <w:szCs w:val="28"/>
        </w:rPr>
        <w:t>* Về nội dung và phương thức hoạt động:</w:t>
      </w:r>
    </w:p>
    <w:p w:rsidR="000400D1" w:rsidRPr="000E5B10" w:rsidRDefault="000400D1" w:rsidP="000400D1">
      <w:pPr>
        <w:pStyle w:val="BodyTextIndent3"/>
        <w:spacing w:after="0" w:line="320" w:lineRule="exact"/>
        <w:ind w:left="0"/>
        <w:rPr>
          <w:color w:val="000000" w:themeColor="text1"/>
          <w:sz w:val="28"/>
          <w:szCs w:val="28"/>
        </w:rPr>
      </w:pPr>
      <w:r w:rsidRPr="000E5B10">
        <w:rPr>
          <w:color w:val="000000" w:themeColor="text1"/>
          <w:sz w:val="28"/>
          <w:szCs w:val="28"/>
        </w:rPr>
        <w:t xml:space="preserve">Đổi mới các phiên họp của Ủy ban MTTQ Việt Nam theo hướng cụ thể, sát với tình hình địa phương, hướng các hoạt động về cơ sở, vận động các tầng lớp Nhân dân hưởng ứng các phong trào thi đua yêu nước, kịp thời phản ánh ý kiến, kiến nghị của Nhân dân. Phát huy trí tuệ, tính chủ động, sáng tạo của mỗi thành viên góp phần nâng cao chất lượng hoạt động của Ủy ban MTTQ Việt </w:t>
      </w:r>
      <w:smartTag w:uri="urn:schemas-microsoft-com:office:smarttags" w:element="country-region">
        <w:smartTag w:uri="urn:schemas-microsoft-com:office:smarttags" w:element="place">
          <w:r w:rsidRPr="000E5B10">
            <w:rPr>
              <w:color w:val="000000" w:themeColor="text1"/>
              <w:sz w:val="28"/>
              <w:szCs w:val="28"/>
            </w:rPr>
            <w:t>Nam</w:t>
          </w:r>
        </w:smartTag>
      </w:smartTag>
      <w:r w:rsidRPr="000E5B10">
        <w:rPr>
          <w:color w:val="000000" w:themeColor="text1"/>
          <w:sz w:val="28"/>
          <w:szCs w:val="28"/>
        </w:rPr>
        <w:t>.</w:t>
      </w:r>
    </w:p>
    <w:p w:rsidR="000400D1" w:rsidRPr="000E5B10" w:rsidRDefault="000400D1" w:rsidP="000400D1">
      <w:pPr>
        <w:pStyle w:val="BodyTextIndent3"/>
        <w:spacing w:after="0" w:line="320" w:lineRule="exact"/>
        <w:ind w:left="0"/>
        <w:rPr>
          <w:bCs/>
          <w:color w:val="000000" w:themeColor="text1"/>
          <w:spacing w:val="-2"/>
          <w:sz w:val="28"/>
          <w:szCs w:val="28"/>
        </w:rPr>
      </w:pPr>
      <w:r w:rsidRPr="000E5B10">
        <w:rPr>
          <w:bCs/>
          <w:color w:val="000000" w:themeColor="text1"/>
          <w:spacing w:val="-2"/>
          <w:sz w:val="28"/>
          <w:szCs w:val="28"/>
        </w:rPr>
        <w:t>Chủ động cụ thể hóa chương trình hành động do Đại hội Mặt trận đề ra bằng những việc làm cụ thể thiết thực để tổ chức thực hiện có hiệu quả. Tập trung hướng về cơ sở, khu dân cư để triển khai thực hiện các cuộc vận động, xây dựng các tiêu chí cụ thể để thực hiện các mô hình, các chương trình hành động đề ra.</w:t>
      </w:r>
    </w:p>
    <w:p w:rsidR="000400D1" w:rsidRPr="000E5B10" w:rsidRDefault="000400D1" w:rsidP="000400D1">
      <w:pPr>
        <w:pStyle w:val="BodyTextIndent3"/>
        <w:spacing w:after="0" w:line="320" w:lineRule="exact"/>
        <w:ind w:left="0"/>
        <w:rPr>
          <w:bCs/>
          <w:color w:val="000000" w:themeColor="text1"/>
          <w:spacing w:val="-6"/>
          <w:sz w:val="28"/>
          <w:szCs w:val="28"/>
        </w:rPr>
      </w:pPr>
      <w:r w:rsidRPr="000E5B10">
        <w:rPr>
          <w:bCs/>
          <w:color w:val="000000" w:themeColor="text1"/>
          <w:spacing w:val="-6"/>
          <w:sz w:val="28"/>
          <w:szCs w:val="28"/>
        </w:rPr>
        <w:t>Tăng cường công tác kiểm tra, hướng dẫn UBMT các xã, thị trấn và Ban công tác Mặt trận ở khu dân cư trong việc xây dựng kế hoạch và tổ chức thực hiện nhiệm vụ công tác Mặt trận hàng năm.</w:t>
      </w:r>
    </w:p>
    <w:p w:rsidR="000400D1" w:rsidRPr="000E5B10" w:rsidRDefault="000400D1" w:rsidP="00755ED1">
      <w:pPr>
        <w:pStyle w:val="BodyTextIndent3"/>
        <w:spacing w:after="0" w:line="320" w:lineRule="exact"/>
        <w:ind w:left="0"/>
        <w:rPr>
          <w:bCs/>
          <w:color w:val="000000" w:themeColor="text1"/>
          <w:spacing w:val="-4"/>
          <w:sz w:val="28"/>
          <w:szCs w:val="28"/>
        </w:rPr>
      </w:pPr>
      <w:r w:rsidRPr="000E5B10">
        <w:rPr>
          <w:bCs/>
          <w:color w:val="000000" w:themeColor="text1"/>
          <w:spacing w:val="-4"/>
          <w:sz w:val="28"/>
          <w:szCs w:val="28"/>
        </w:rPr>
        <w:t xml:space="preserve">Tổ chức ký cam kết trách nhiệm của Ban Thường trực và người đứng đầu UBMT các cấp với các nội dung cụ thể, sát thực với nhiệm vụ chính trị của từng </w:t>
      </w:r>
      <w:r w:rsidRPr="000E5B10">
        <w:rPr>
          <w:bCs/>
          <w:color w:val="000000" w:themeColor="text1"/>
          <w:spacing w:val="-4"/>
          <w:sz w:val="28"/>
          <w:szCs w:val="28"/>
        </w:rPr>
        <w:lastRenderedPageBreak/>
        <w:t xml:space="preserve">địa phương, thường xuyên kiểm tra việc tổ chức thực hiện, có đánh giá cụ thể trong thực hiện nhiệm vụ đã cam kết hàng năm nhằm thực hiện tốt công tác Mặt trận ở cơ sở. Đổi mới công tác thi đua khen thưởng, kịp thời biểu dương, nhân rộng mô hình điển hỉnh tiên tiến trong các tầng lớp </w:t>
      </w:r>
      <w:r w:rsidR="00EC2D49">
        <w:rPr>
          <w:bCs/>
          <w:color w:val="000000" w:themeColor="text1"/>
          <w:spacing w:val="-4"/>
          <w:sz w:val="28"/>
          <w:szCs w:val="28"/>
        </w:rPr>
        <w:t>N</w:t>
      </w:r>
      <w:r w:rsidRPr="000E5B10">
        <w:rPr>
          <w:bCs/>
          <w:color w:val="000000" w:themeColor="text1"/>
          <w:spacing w:val="-4"/>
          <w:sz w:val="28"/>
          <w:szCs w:val="28"/>
        </w:rPr>
        <w:t xml:space="preserve">hân dân. </w:t>
      </w:r>
    </w:p>
    <w:p w:rsidR="000400D1" w:rsidRDefault="000400D1" w:rsidP="00755ED1">
      <w:pPr>
        <w:spacing w:line="320" w:lineRule="exact"/>
        <w:rPr>
          <w:bCs/>
          <w:color w:val="000000" w:themeColor="text1"/>
          <w:spacing w:val="-6"/>
        </w:rPr>
      </w:pPr>
      <w:r w:rsidRPr="000E5B10">
        <w:rPr>
          <w:color w:val="000000" w:themeColor="text1"/>
        </w:rPr>
        <w:t>Tăng cường việc ứn</w:t>
      </w:r>
      <w:r w:rsidRPr="000E5B10">
        <w:rPr>
          <w:color w:val="000000" w:themeColor="text1"/>
          <w:lang w:val="vi-VN"/>
        </w:rPr>
        <w:t>g dụng công nghệ thông tin trong hoạt động của hệ thống Mặt trận</w:t>
      </w:r>
      <w:r w:rsidRPr="000E5B10">
        <w:rPr>
          <w:color w:val="000000" w:themeColor="text1"/>
        </w:rPr>
        <w:t>;</w:t>
      </w:r>
      <w:r w:rsidRPr="000E5B10">
        <w:rPr>
          <w:bCs/>
          <w:color w:val="000000" w:themeColor="text1"/>
          <w:spacing w:val="-6"/>
        </w:rPr>
        <w:t xml:space="preserve"> thực hiện tốt việc thông tin, báo cáo tình hình hoạt động của Ủy ban Mặt trận các cấp qua hệ thống điện tử của huyện đảm bảo kịp thời, chính xác.</w:t>
      </w:r>
    </w:p>
    <w:p w:rsidR="000400D1" w:rsidRPr="00D64203" w:rsidRDefault="000400D1" w:rsidP="00755ED1">
      <w:pPr>
        <w:pBdr>
          <w:top w:val="dotted" w:sz="4" w:space="0" w:color="FFFFFF"/>
          <w:left w:val="dotted" w:sz="4" w:space="0" w:color="FFFFFF"/>
          <w:bottom w:val="dotted" w:sz="4" w:space="3" w:color="FFFFFF"/>
          <w:right w:val="dotted" w:sz="4" w:space="0" w:color="FFFFFF"/>
        </w:pBdr>
        <w:shd w:val="clear" w:color="auto" w:fill="FFFFFF"/>
        <w:ind w:firstLine="720"/>
        <w:rPr>
          <w:b/>
        </w:rPr>
      </w:pPr>
      <w:r w:rsidRPr="00D64203">
        <w:rPr>
          <w:b/>
        </w:rPr>
        <w:t>6. Xây dựng khu dân cư tự quản, đoàn kết, ấm no, hạnh phúc</w:t>
      </w:r>
    </w:p>
    <w:p w:rsidR="000400D1" w:rsidRPr="00D64203" w:rsidRDefault="000400D1" w:rsidP="00755ED1">
      <w:pPr>
        <w:ind w:firstLine="720"/>
        <w:rPr>
          <w:b/>
          <w:i/>
        </w:rPr>
      </w:pPr>
      <w:r w:rsidRPr="00D64203">
        <w:rPr>
          <w:b/>
          <w:i/>
        </w:rPr>
        <w:t>Nhiệm vụ trọng tâm:</w:t>
      </w:r>
    </w:p>
    <w:p w:rsidR="000400D1" w:rsidRPr="00D64203" w:rsidRDefault="000400D1" w:rsidP="00755ED1">
      <w:pPr>
        <w:ind w:firstLine="720"/>
        <w:rPr>
          <w:lang w:val="nl-NL"/>
        </w:rPr>
      </w:pPr>
      <w:r w:rsidRPr="00D64203">
        <w:t>Phát huy vai trò của Ủy ban MTTQ Việt Nam cấp xã, Ban Công tác Mặt trận và</w:t>
      </w:r>
      <w:r>
        <w:t xml:space="preserve"> các chi đoàn, chi hội</w:t>
      </w:r>
      <w:r w:rsidRPr="00D64203">
        <w:t xml:space="preserve">, trưởng họ, người có </w:t>
      </w:r>
      <w:r>
        <w:t>tín nhiệm trong cộng đồng</w:t>
      </w:r>
      <w:r w:rsidRPr="00D64203">
        <w:t>, trong tín đồ tôn giáo</w:t>
      </w:r>
      <w:r>
        <w:t>,</w:t>
      </w:r>
      <w:r w:rsidRPr="00D64203">
        <w:t xml:space="preserve"> vận động Nhân dân phát huy </w:t>
      </w:r>
      <w:r w:rsidRPr="00D64203">
        <w:rPr>
          <w:iCs/>
          <w:spacing w:val="-4"/>
        </w:rPr>
        <w:t>tinh thần tự quản,</w:t>
      </w:r>
      <w:r w:rsidRPr="00D64203">
        <w:t xml:space="preserve"> quyền làm chủ trong việc tham gia vào quản lý nhà nước, quản lý xã hội với phương châm </w:t>
      </w:r>
      <w:r w:rsidRPr="00D64203">
        <w:rPr>
          <w:i/>
          <w:iCs/>
        </w:rPr>
        <w:t>“dân biết, dân bàn, dân làm, dân kiểm tra, dân giám sát, dân thụ hưởng”</w:t>
      </w:r>
      <w:r w:rsidRPr="00D64203">
        <w:rPr>
          <w:lang w:val="vi-VN"/>
        </w:rPr>
        <w:t xml:space="preserve"> tại các khu dân cư</w:t>
      </w:r>
      <w:r w:rsidRPr="00D64203">
        <w:t>, xây dựng khu dân cư tự quản,</w:t>
      </w:r>
      <w:r w:rsidRPr="00D64203">
        <w:rPr>
          <w:b/>
        </w:rPr>
        <w:t xml:space="preserve"> </w:t>
      </w:r>
      <w:r w:rsidRPr="00D64203">
        <w:t>đoàn kết, an toàn, ấm no,</w:t>
      </w:r>
      <w:r w:rsidRPr="00D64203">
        <w:rPr>
          <w:lang w:val="vi-VN"/>
        </w:rPr>
        <w:t xml:space="preserve"> </w:t>
      </w:r>
      <w:r w:rsidRPr="00D64203">
        <w:t xml:space="preserve">hạnh phúc. </w:t>
      </w:r>
    </w:p>
    <w:p w:rsidR="000400D1" w:rsidRPr="00D64203" w:rsidRDefault="000400D1" w:rsidP="00755ED1">
      <w:pPr>
        <w:ind w:firstLine="720"/>
        <w:rPr>
          <w:b/>
          <w:i/>
          <w:iCs/>
        </w:rPr>
      </w:pPr>
      <w:r w:rsidRPr="00D64203">
        <w:rPr>
          <w:b/>
          <w:i/>
          <w:iCs/>
        </w:rPr>
        <w:t>Giải pháp:</w:t>
      </w:r>
    </w:p>
    <w:p w:rsidR="000400D1" w:rsidRPr="00D64203" w:rsidRDefault="000400D1" w:rsidP="00755ED1">
      <w:pPr>
        <w:ind w:firstLine="720"/>
        <w:rPr>
          <w:spacing w:val="-4"/>
          <w:shd w:val="clear" w:color="auto" w:fill="FFFFFF"/>
        </w:rPr>
      </w:pPr>
      <w:r w:rsidRPr="00D64203">
        <w:rPr>
          <w:spacing w:val="-4"/>
          <w:shd w:val="clear" w:color="auto" w:fill="FFFFFF"/>
        </w:rPr>
        <w:t>Tổ chức các hoạt động phát huy và giữ gìn bản sắc văn hóa của cộng đồng dân cư qua đó tập hợp, lắng nghe, đoàn kết nhân dân và phát huy vai trò làm chủ của nhân dân. Chú trọng bồi dưỡng, phát huy vai trò của người có uy tín trong cộng đồng; phát huy vai trò của các hội đồng hương, dòng họ, gia đình.</w:t>
      </w:r>
    </w:p>
    <w:p w:rsidR="000400D1" w:rsidRPr="00D64203" w:rsidRDefault="000400D1" w:rsidP="00755ED1">
      <w:pPr>
        <w:ind w:firstLine="720"/>
        <w:rPr>
          <w:spacing w:val="-4"/>
          <w:shd w:val="clear" w:color="auto" w:fill="FFFFFF"/>
        </w:rPr>
      </w:pPr>
      <w:r w:rsidRPr="00D64203">
        <w:rPr>
          <w:spacing w:val="-4"/>
          <w:shd w:val="clear" w:color="auto" w:fill="FFFFFF"/>
        </w:rPr>
        <w:t>Nâng cao hiệu quả thực hiện dân chủ ở cơ sở, làm tốt công tác hòa giải ngay tại cơ sở và phát huy vai trò giám sát của Nhân dân tại cộng đồng; về khu dân cư an ninh, an toàn, trật tự, kỷ cương, văn hóa, văn minh; đẩy lùi tiêu cực, tội phạm và tệ nạn xã hội. Mở rộng các mô hình đoàn kết, kết nghĩa quân dân, kịp thời động viên lực lượng đang làm nhiệm vụ nơi biên giới, hải đảo.</w:t>
      </w:r>
    </w:p>
    <w:p w:rsidR="000400D1" w:rsidRDefault="000400D1" w:rsidP="00755ED1">
      <w:pPr>
        <w:ind w:firstLine="720"/>
        <w:rPr>
          <w:spacing w:val="-4"/>
          <w:shd w:val="clear" w:color="auto" w:fill="FFFFFF"/>
        </w:rPr>
      </w:pPr>
      <w:r w:rsidRPr="00D64203">
        <w:rPr>
          <w:spacing w:val="-4"/>
          <w:shd w:val="clear" w:color="auto" w:fill="FFFFFF"/>
        </w:rPr>
        <w:t xml:space="preserve">  Tuyên truyền các điển hình tiên tiến, các mô hình mới, sáng tạo, lấy tích cực đẩy lùi tiêu cực; nêu gương người tốt, việc tốt, biểu dương điển hình cha mẹ, ông bà mẫu mực, con cháu hiếu thảo, khu dân cư khuyến học, khuyến tài, xanh, sạch, đẹp kiểu mẫu để tạo sự lan tỏa, truyền cảm hứng trong cộng đồng, xã hội.</w:t>
      </w:r>
    </w:p>
    <w:p w:rsidR="000400D1" w:rsidRPr="00A50800" w:rsidRDefault="000400D1" w:rsidP="00755ED1">
      <w:pPr>
        <w:ind w:firstLine="720"/>
        <w:rPr>
          <w:spacing w:val="-6"/>
        </w:rPr>
      </w:pPr>
      <w:r w:rsidRPr="00A50800">
        <w:rPr>
          <w:spacing w:val="-6"/>
        </w:rPr>
        <w:t>Phát huy tinh thần đoàn kết, tương thân tương ái, giúp đỡ lẫn nhau trong phát triển kinh tế. Vận động, huy động các nguồn lực từ cộng đồng dân cư để chăm lo, giúp đỡ cho người nghèo, người có hoàn cảnh khó khăn đặc biệt. Khuyến khích khởi nghiệp và đổi mới sáng tạo, tạo việc làm, đẩy mạnh học tập, lao động, sản xuất, kinh doanh, nâng cao chất lượng cuộc sống, mang lại hạnh phúc cho mọi người dân.</w:t>
      </w:r>
    </w:p>
    <w:p w:rsidR="000400D1" w:rsidRPr="00D64203" w:rsidRDefault="000400D1" w:rsidP="00755ED1">
      <w:pPr>
        <w:ind w:firstLine="720"/>
        <w:rPr>
          <w:spacing w:val="-4"/>
        </w:rPr>
      </w:pPr>
      <w:r w:rsidRPr="00D64203">
        <w:rPr>
          <w:spacing w:val="-4"/>
          <w:shd w:val="clear" w:color="auto" w:fill="FFFFFF"/>
        </w:rPr>
        <w:t>Tăng cường cung cấp thông tin, triển khai các hoạt động văn hóa, văn nghệ, thể dục, thể thao tạo sự gắn kết trong cộng</w:t>
      </w:r>
      <w:r w:rsidRPr="00D64203">
        <w:rPr>
          <w:spacing w:val="-4"/>
        </w:rPr>
        <w:t xml:space="preserve"> đồng; tổ chức các hội thi, hội diễn, liên hoan văn nghệ giữa các khu dân cư; định kỳ tổ chức bình chọn, bình xét khu </w:t>
      </w:r>
      <w:r>
        <w:rPr>
          <w:spacing w:val="-4"/>
        </w:rPr>
        <w:t>dân cư tiêu biểu, điển hình, kiễ</w:t>
      </w:r>
      <w:r w:rsidRPr="00D64203">
        <w:rPr>
          <w:spacing w:val="-4"/>
        </w:rPr>
        <w:t>u mẫu.</w:t>
      </w:r>
    </w:p>
    <w:p w:rsidR="000400D1" w:rsidRPr="0004209A" w:rsidRDefault="000400D1" w:rsidP="0004209A">
      <w:pPr>
        <w:spacing w:line="340" w:lineRule="exact"/>
        <w:ind w:firstLine="720"/>
        <w:contextualSpacing/>
        <w:rPr>
          <w:bCs/>
        </w:rPr>
      </w:pPr>
      <w:r w:rsidRPr="00413196">
        <w:rPr>
          <w:bCs/>
        </w:rPr>
        <w:t xml:space="preserve">Với tinh thần </w:t>
      </w:r>
      <w:r w:rsidRPr="00413196">
        <w:rPr>
          <w:b/>
          <w:bCs/>
          <w:i/>
        </w:rPr>
        <w:t>“Đoàn kết - dân chủ - đổi mới - phát triển</w:t>
      </w:r>
      <w:r w:rsidRPr="00413196">
        <w:rPr>
          <w:bCs/>
        </w:rPr>
        <w:t>”, phát huy truyền thống cách mạng vẻ vang của mảnh đất Hải Lăng anh hùng, MTTQVN huyện và các tổ chức thành viên từ huyện đến cơ sở</w:t>
      </w:r>
      <w:r w:rsidRPr="00413196">
        <w:rPr>
          <w:b/>
          <w:bCs/>
          <w:i/>
        </w:rPr>
        <w:t xml:space="preserve"> </w:t>
      </w:r>
      <w:r w:rsidRPr="00413196">
        <w:rPr>
          <w:bCs/>
        </w:rPr>
        <w:t>cùng toàn thể cán bộ, đảng viên và Nhân dân đoàn kết, nêu cao tinh thần trách nhiệm, quyết tâm thực hiện thắng lợi các mục tiêu, nhiệm vụ Chương trình hành động Đại hội Đại biểu Mặt trận Tổ quốc Việt Nam huyện Hải Lăng, lần thứ XI, nhiệm kỳ 2024 - 2029 đề ra.</w:t>
      </w:r>
    </w:p>
    <w:sectPr w:rsidR="000400D1" w:rsidRPr="0004209A" w:rsidSect="006F49BC">
      <w:footerReference w:type="even" r:id="rId8"/>
      <w:footerReference w:type="default" r:id="rId9"/>
      <w:pgSz w:w="11907" w:h="16840" w:code="9"/>
      <w:pgMar w:top="1134" w:right="1134" w:bottom="851" w:left="1701" w:header="720" w:footer="60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E0D" w:rsidRDefault="00247E0D" w:rsidP="000400D1">
      <w:r>
        <w:separator/>
      </w:r>
    </w:p>
  </w:endnote>
  <w:endnote w:type="continuationSeparator" w:id="0">
    <w:p w:rsidR="00247E0D" w:rsidRDefault="00247E0D" w:rsidP="0004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2E0" w:rsidRDefault="004E31DE" w:rsidP="000926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22E0" w:rsidRDefault="00247E0D" w:rsidP="007C64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161327"/>
      <w:docPartObj>
        <w:docPartGallery w:val="Page Numbers (Bottom of Page)"/>
        <w:docPartUnique/>
      </w:docPartObj>
    </w:sdtPr>
    <w:sdtEndPr>
      <w:rPr>
        <w:noProof/>
      </w:rPr>
    </w:sdtEndPr>
    <w:sdtContent>
      <w:p w:rsidR="00001B72" w:rsidRDefault="004E31DE">
        <w:pPr>
          <w:pStyle w:val="Footer"/>
          <w:jc w:val="center"/>
        </w:pPr>
        <w:r>
          <w:fldChar w:fldCharType="begin"/>
        </w:r>
        <w:r>
          <w:instrText xml:space="preserve"> PAGE   \* MERGEFORMAT </w:instrText>
        </w:r>
        <w:r>
          <w:fldChar w:fldCharType="separate"/>
        </w:r>
        <w:r w:rsidR="00984454">
          <w:rPr>
            <w:noProof/>
          </w:rPr>
          <w:t>13</w:t>
        </w:r>
        <w:r>
          <w:rPr>
            <w:noProof/>
          </w:rPr>
          <w:fldChar w:fldCharType="end"/>
        </w:r>
      </w:p>
    </w:sdtContent>
  </w:sdt>
  <w:p w:rsidR="00C322E0" w:rsidRDefault="00247E0D" w:rsidP="007C647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E0D" w:rsidRDefault="00247E0D" w:rsidP="000400D1">
      <w:r>
        <w:separator/>
      </w:r>
    </w:p>
  </w:footnote>
  <w:footnote w:type="continuationSeparator" w:id="0">
    <w:p w:rsidR="00247E0D" w:rsidRDefault="00247E0D" w:rsidP="000400D1">
      <w:r>
        <w:continuationSeparator/>
      </w:r>
    </w:p>
  </w:footnote>
  <w:footnote w:id="1">
    <w:p w:rsidR="000400D1" w:rsidRPr="00266071" w:rsidRDefault="000400D1" w:rsidP="008A28F6">
      <w:pPr>
        <w:pStyle w:val="FootnoteText"/>
        <w:ind w:firstLine="0"/>
        <w:rPr>
          <w:sz w:val="16"/>
        </w:rPr>
      </w:pPr>
      <w:r w:rsidRPr="00266071">
        <w:rPr>
          <w:rStyle w:val="FootnoteReference"/>
        </w:rPr>
        <w:footnoteRef/>
      </w:r>
      <w:r w:rsidRPr="00266071">
        <w:t xml:space="preserve"> Các tổ chức, cá nhân là con em quê hương trên mọi miền đất nước quyên góp, vận động hỗ trợ với số tiền 1.000 triệu đồng để xây dựng, sửa chữa 21 nhà Đại đoàn kết, trị giá 1.000 triệu đồng và 477 suất quà, trị giá 494 triệu đồng.</w:t>
      </w:r>
    </w:p>
  </w:footnote>
  <w:footnote w:id="2">
    <w:p w:rsidR="000400D1" w:rsidRDefault="000400D1" w:rsidP="008A28F6">
      <w:pPr>
        <w:pStyle w:val="FootnoteText"/>
        <w:ind w:firstLine="0"/>
      </w:pPr>
      <w:r w:rsidRPr="00994848">
        <w:rPr>
          <w:rStyle w:val="FootnoteReference"/>
          <w:b/>
          <w:bCs/>
          <w:sz w:val="22"/>
          <w:szCs w:val="22"/>
        </w:rPr>
        <w:footnoteRef/>
      </w:r>
      <w:r>
        <w:t xml:space="preserve"> </w:t>
      </w:r>
      <w:r w:rsidRPr="00BA4CD7">
        <w:t>Tính đến</w:t>
      </w:r>
      <w:r>
        <w:t xml:space="preserve"> ngày 31</w:t>
      </w:r>
      <w:r w:rsidRPr="00BA4CD7">
        <w:t>/</w:t>
      </w:r>
      <w:r>
        <w:t>12</w:t>
      </w:r>
      <w:r w:rsidRPr="00BA4CD7">
        <w:t>/20</w:t>
      </w:r>
      <w:r>
        <w:t>23</w:t>
      </w:r>
      <w:r w:rsidRPr="00BA4CD7">
        <w:t>, có tỷ lệ</w:t>
      </w:r>
      <w:r>
        <w:t xml:space="preserve"> khoảng 5,72 </w:t>
      </w:r>
      <w:r w:rsidRPr="00BA4CD7">
        <w:t xml:space="preserve">% dân số (Dân số toàn </w:t>
      </w:r>
      <w:r>
        <w:t>huyện</w:t>
      </w:r>
      <w:r w:rsidRPr="00BA4CD7">
        <w:t xml:space="preserve"> là</w:t>
      </w:r>
      <w:r>
        <w:t xml:space="preserve"> 80.654 </w:t>
      </w:r>
      <w:r w:rsidRPr="00BA4CD7">
        <w:t>người)</w:t>
      </w:r>
      <w:r>
        <w:t>.</w:t>
      </w:r>
    </w:p>
  </w:footnote>
  <w:footnote w:id="3">
    <w:p w:rsidR="000400D1" w:rsidRPr="008474D3" w:rsidRDefault="000400D1" w:rsidP="008A28F6">
      <w:pPr>
        <w:autoSpaceDE w:val="0"/>
        <w:autoSpaceDN w:val="0"/>
        <w:adjustRightInd w:val="0"/>
        <w:ind w:firstLine="0"/>
        <w:rPr>
          <w:sz w:val="20"/>
          <w:szCs w:val="20"/>
        </w:rPr>
      </w:pPr>
      <w:r w:rsidRPr="00994848">
        <w:rPr>
          <w:rStyle w:val="FootnoteReference"/>
          <w:b/>
          <w:bCs/>
          <w:sz w:val="22"/>
          <w:szCs w:val="22"/>
        </w:rPr>
        <w:footnoteRef/>
      </w:r>
      <w:r w:rsidRPr="00395193">
        <w:t xml:space="preserve"> </w:t>
      </w:r>
      <w:r>
        <w:rPr>
          <w:sz w:val="20"/>
          <w:szCs w:val="20"/>
        </w:rPr>
        <w:t>Tính đến 31/12/2023, toàn</w:t>
      </w:r>
      <w:r w:rsidRPr="008474D3">
        <w:rPr>
          <w:sz w:val="20"/>
          <w:szCs w:val="20"/>
        </w:rPr>
        <w:t xml:space="preserve"> huyện</w:t>
      </w:r>
      <w:r w:rsidRPr="008474D3">
        <w:rPr>
          <w:spacing w:val="-6"/>
          <w:sz w:val="24"/>
        </w:rPr>
        <w:t xml:space="preserve"> </w:t>
      </w:r>
      <w:r w:rsidRPr="008474D3">
        <w:rPr>
          <w:spacing w:val="-6"/>
          <w:sz w:val="20"/>
        </w:rPr>
        <w:t>có khoảng 16.958 hội viên, chiếm</w:t>
      </w:r>
      <w:r>
        <w:rPr>
          <w:spacing w:val="-6"/>
          <w:sz w:val="20"/>
        </w:rPr>
        <w:t xml:space="preserve"> </w:t>
      </w:r>
      <w:r w:rsidRPr="008474D3">
        <w:rPr>
          <w:spacing w:val="-6"/>
          <w:sz w:val="20"/>
        </w:rPr>
        <w:t>98,7 % (so với hộ nông nghiệp)</w:t>
      </w:r>
      <w:r w:rsidRPr="008474D3">
        <w:rPr>
          <w:sz w:val="20"/>
          <w:szCs w:val="20"/>
        </w:rPr>
        <w:t xml:space="preserve">, chiếm </w:t>
      </w:r>
      <w:r>
        <w:rPr>
          <w:sz w:val="20"/>
          <w:szCs w:val="20"/>
        </w:rPr>
        <w:t>4,76</w:t>
      </w:r>
      <w:r w:rsidRPr="008474D3">
        <w:rPr>
          <w:sz w:val="20"/>
          <w:szCs w:val="20"/>
        </w:rPr>
        <w:t>% dân số.</w:t>
      </w:r>
    </w:p>
  </w:footnote>
  <w:footnote w:id="4">
    <w:p w:rsidR="000400D1" w:rsidRPr="0011798F" w:rsidRDefault="000400D1" w:rsidP="008A28F6">
      <w:pPr>
        <w:pStyle w:val="FootnoteText"/>
        <w:ind w:firstLine="0"/>
      </w:pPr>
      <w:r w:rsidRPr="00994848">
        <w:rPr>
          <w:rStyle w:val="FootnoteReference"/>
          <w:b/>
          <w:bCs/>
          <w:sz w:val="22"/>
          <w:szCs w:val="22"/>
        </w:rPr>
        <w:footnoteRef/>
      </w:r>
      <w:r w:rsidRPr="00395193">
        <w:t xml:space="preserve"> Tính đến </w:t>
      </w:r>
      <w:r>
        <w:t>31</w:t>
      </w:r>
      <w:r w:rsidRPr="00395193">
        <w:t>/</w:t>
      </w:r>
      <w:r>
        <w:t>12</w:t>
      </w:r>
      <w:r w:rsidRPr="00395193">
        <w:t>/202</w:t>
      </w:r>
      <w:r>
        <w:t>3</w:t>
      </w:r>
      <w:r w:rsidRPr="00395193">
        <w:t xml:space="preserve">, toàn </w:t>
      </w:r>
      <w:r>
        <w:t>huyện</w:t>
      </w:r>
      <w:r w:rsidRPr="00395193">
        <w:t xml:space="preserve"> có khoảng 2</w:t>
      </w:r>
      <w:r>
        <w:t>5</w:t>
      </w:r>
      <w:r w:rsidRPr="00395193">
        <w:t>.</w:t>
      </w:r>
      <w:r>
        <w:t>835</w:t>
      </w:r>
      <w:r w:rsidRPr="00395193">
        <w:t xml:space="preserve"> phụ nữ</w:t>
      </w:r>
      <w:r>
        <w:t xml:space="preserve">, </w:t>
      </w:r>
      <w:r w:rsidRPr="00395193">
        <w:t xml:space="preserve">chiếm </w:t>
      </w:r>
      <w:r w:rsidRPr="00D10F6B">
        <w:rPr>
          <w:color w:val="000000" w:themeColor="text1"/>
        </w:rPr>
        <w:t xml:space="preserve">32,03% </w:t>
      </w:r>
      <w:r w:rsidRPr="00395193">
        <w:t>dân số</w:t>
      </w:r>
      <w:r w:rsidRPr="00D95A51">
        <w:t xml:space="preserve"> toàn huyện</w:t>
      </w:r>
      <w:r>
        <w:t>.</w:t>
      </w:r>
    </w:p>
  </w:footnote>
  <w:footnote w:id="5">
    <w:p w:rsidR="000400D1" w:rsidRPr="00BA4CD7" w:rsidRDefault="000400D1" w:rsidP="008A28F6">
      <w:pPr>
        <w:pStyle w:val="FootnoteText"/>
        <w:ind w:firstLine="0"/>
      </w:pPr>
      <w:r>
        <w:rPr>
          <w:rStyle w:val="FootnoteReference"/>
          <w:b/>
          <w:bCs/>
          <w:sz w:val="22"/>
          <w:szCs w:val="22"/>
        </w:rPr>
        <w:t>4</w:t>
      </w:r>
      <w:r w:rsidRPr="00395193">
        <w:rPr>
          <w:sz w:val="28"/>
          <w:szCs w:val="28"/>
        </w:rPr>
        <w:t xml:space="preserve"> </w:t>
      </w:r>
      <w:r>
        <w:t>Tính đến 31/12/2023, có hơn 5.243 thanh niên, chiếm 6,50</w:t>
      </w:r>
      <w:r w:rsidRPr="00BA4CD7">
        <w:t>% dân số</w:t>
      </w:r>
      <w:r w:rsidRPr="00D95A51">
        <w:t xml:space="preserve"> toàn huyện</w:t>
      </w:r>
      <w:r>
        <w:t>.</w:t>
      </w:r>
    </w:p>
  </w:footnote>
  <w:footnote w:id="6">
    <w:p w:rsidR="000400D1" w:rsidRPr="00BA4CD7" w:rsidRDefault="000400D1" w:rsidP="008A28F6">
      <w:pPr>
        <w:pStyle w:val="FootnoteText"/>
        <w:ind w:firstLine="0"/>
      </w:pPr>
      <w:r>
        <w:rPr>
          <w:rStyle w:val="FootnoteReference"/>
          <w:b/>
          <w:bCs/>
          <w:sz w:val="22"/>
          <w:szCs w:val="22"/>
        </w:rPr>
        <w:t>5</w:t>
      </w:r>
      <w:r w:rsidRPr="00395193">
        <w:rPr>
          <w:sz w:val="28"/>
          <w:szCs w:val="28"/>
        </w:rPr>
        <w:t xml:space="preserve"> </w:t>
      </w:r>
      <w:r w:rsidRPr="00395193">
        <w:t xml:space="preserve">Tính đến 31/12/2023, có </w:t>
      </w:r>
      <w:r>
        <w:t>khoảng trên 3.139 người, chiếm hơn 3,89</w:t>
      </w:r>
      <w:r w:rsidRPr="00BA4CD7">
        <w:t>% dân số</w:t>
      </w:r>
      <w:r w:rsidRPr="00D95A51">
        <w:t xml:space="preserve"> toàn huyện</w:t>
      </w:r>
      <w:r>
        <w:t>.</w:t>
      </w:r>
    </w:p>
  </w:footnote>
  <w:footnote w:id="7">
    <w:p w:rsidR="000400D1" w:rsidRPr="00304838" w:rsidRDefault="000400D1" w:rsidP="008A28F6">
      <w:pPr>
        <w:pStyle w:val="FootnoteText"/>
        <w:ind w:firstLine="0"/>
      </w:pPr>
      <w:r w:rsidRPr="00304838">
        <w:rPr>
          <w:rStyle w:val="FootnoteReference"/>
          <w:b/>
          <w:bCs/>
          <w:sz w:val="22"/>
          <w:szCs w:val="22"/>
        </w:rPr>
        <w:footnoteRef/>
      </w:r>
      <w:r w:rsidRPr="00304838">
        <w:t xml:space="preserve"> Tính đến 31</w:t>
      </w:r>
      <w:r>
        <w:t xml:space="preserve">/12/2023, toàn huyện có 222 </w:t>
      </w:r>
      <w:r w:rsidRPr="00304838">
        <w:t xml:space="preserve">doanh nghiệp, tỷ lệ </w:t>
      </w:r>
      <w:r>
        <w:t>doanh nhân chiếm khoảng 0,27</w:t>
      </w:r>
      <w:r w:rsidRPr="00304838">
        <w:t>% dân số toàn huyện.</w:t>
      </w:r>
    </w:p>
  </w:footnote>
  <w:footnote w:id="8">
    <w:p w:rsidR="000400D1" w:rsidRPr="00BA4CD7" w:rsidRDefault="000400D1" w:rsidP="008A28F6">
      <w:pPr>
        <w:pStyle w:val="FootnoteText"/>
        <w:ind w:firstLine="0"/>
      </w:pPr>
      <w:r w:rsidRPr="00837CE2">
        <w:rPr>
          <w:rStyle w:val="FootnoteReference"/>
          <w:b/>
          <w:bCs/>
          <w:sz w:val="22"/>
          <w:szCs w:val="22"/>
        </w:rPr>
        <w:footnoteRef/>
      </w:r>
      <w:r w:rsidRPr="005A441B">
        <w:rPr>
          <w:b/>
          <w:bCs/>
          <w:sz w:val="28"/>
          <w:szCs w:val="28"/>
        </w:rPr>
        <w:t xml:space="preserve"> </w:t>
      </w:r>
      <w:r w:rsidRPr="00BA4CD7">
        <w:t>Tính đến</w:t>
      </w:r>
      <w:r>
        <w:t xml:space="preserve"> 31</w:t>
      </w:r>
      <w:r w:rsidRPr="00BA4CD7">
        <w:t>/</w:t>
      </w:r>
      <w:r>
        <w:t>12</w:t>
      </w:r>
      <w:r w:rsidRPr="00BA4CD7">
        <w:t>/20</w:t>
      </w:r>
      <w:r>
        <w:t>23</w:t>
      </w:r>
      <w:r w:rsidRPr="00BA4CD7">
        <w:t xml:space="preserve">, có </w:t>
      </w:r>
      <w:r>
        <w:t>khoảng 14.955/15.332 người, chiếm 18,54</w:t>
      </w:r>
      <w:r w:rsidRPr="00BA4CD7">
        <w:t>% dân số</w:t>
      </w:r>
      <w:r w:rsidRPr="00D95A51">
        <w:t xml:space="preserve"> toàn huyện</w:t>
      </w:r>
      <w:r>
        <w:t>.</w:t>
      </w:r>
    </w:p>
  </w:footnote>
  <w:footnote w:id="9">
    <w:p w:rsidR="000400D1" w:rsidRDefault="000400D1" w:rsidP="008A28F6">
      <w:pPr>
        <w:pStyle w:val="FootnoteText"/>
        <w:ind w:firstLine="0"/>
      </w:pPr>
      <w:r>
        <w:rPr>
          <w:rStyle w:val="FootnoteReference"/>
        </w:rPr>
        <w:footnoteRef/>
      </w:r>
      <w:r>
        <w:t xml:space="preserve"> </w:t>
      </w:r>
      <w:r w:rsidRPr="00BA4CD7">
        <w:t>Tính đến</w:t>
      </w:r>
      <w:r>
        <w:t xml:space="preserve"> 31</w:t>
      </w:r>
      <w:r w:rsidRPr="00BA4CD7">
        <w:t>/</w:t>
      </w:r>
      <w:r>
        <w:t>12</w:t>
      </w:r>
      <w:r w:rsidRPr="00BA4CD7">
        <w:t>/20</w:t>
      </w:r>
      <w:r>
        <w:t>23</w:t>
      </w:r>
      <w:r w:rsidRPr="00BA4CD7">
        <w:t xml:space="preserve">, có </w:t>
      </w:r>
      <w:r>
        <w:t xml:space="preserve">khoảng 21.021 tín đồ, </w:t>
      </w:r>
      <w:r w:rsidRPr="00D95A51">
        <w:t>chiếm gần 26,43% dân số toàn huyện</w:t>
      </w:r>
      <w:r>
        <w:t>.</w:t>
      </w:r>
    </w:p>
  </w:footnote>
  <w:footnote w:id="10">
    <w:p w:rsidR="000400D1" w:rsidRPr="00D803D1" w:rsidRDefault="000400D1" w:rsidP="008A28F6">
      <w:pPr>
        <w:ind w:firstLine="0"/>
        <w:rPr>
          <w:sz w:val="20"/>
          <w:szCs w:val="20"/>
        </w:rPr>
      </w:pPr>
      <w:r>
        <w:rPr>
          <w:rStyle w:val="FootnoteReference"/>
          <w:sz w:val="20"/>
          <w:szCs w:val="20"/>
        </w:rPr>
        <w:footnoteRef/>
      </w:r>
      <w:r w:rsidRPr="00BA4CD7">
        <w:rPr>
          <w:sz w:val="20"/>
          <w:szCs w:val="20"/>
        </w:rPr>
        <w:t xml:space="preserve"> </w:t>
      </w:r>
      <w:r>
        <w:rPr>
          <w:sz w:val="20"/>
          <w:szCs w:val="20"/>
        </w:rPr>
        <w:t xml:space="preserve">Có 11 hội, gồm: </w:t>
      </w:r>
      <w:r w:rsidRPr="00D803D1">
        <w:rPr>
          <w:sz w:val="20"/>
          <w:szCs w:val="20"/>
        </w:rPr>
        <w:t>Hội Chữ Thập đỏ, Hội Liên hiệp Thanh niên Việt Nam, Hội Cựu Thanh niên xung phong, Hội Đông y, Hội Khuyến học- Cựu giáo chức, Hội Người mù, Hội Người Cao tuổi, Hội Chiến sỹ cách mạng bị địch bắt tù đày, Hội Người khuyết tật, nạn nhân da cam/dioxin và Bảo t</w:t>
      </w:r>
      <w:r>
        <w:rPr>
          <w:sz w:val="20"/>
          <w:szCs w:val="20"/>
        </w:rPr>
        <w:t>rợ XH, Hội KHKT-và l</w:t>
      </w:r>
      <w:r w:rsidRPr="00D803D1">
        <w:rPr>
          <w:sz w:val="20"/>
          <w:szCs w:val="20"/>
        </w:rPr>
        <w:t>àm vườn</w:t>
      </w:r>
      <w:r>
        <w:rPr>
          <w:sz w:val="20"/>
          <w:szCs w:val="20"/>
        </w:rPr>
        <w:t>, CLB Thơ huyện...</w:t>
      </w:r>
    </w:p>
  </w:footnote>
  <w:footnote w:id="11">
    <w:p w:rsidR="000400D1" w:rsidRPr="00B92EE4" w:rsidRDefault="000400D1" w:rsidP="008A28F6">
      <w:pPr>
        <w:ind w:firstLine="0"/>
        <w:rPr>
          <w:color w:val="000000" w:themeColor="text1"/>
          <w:spacing w:val="-4"/>
          <w:sz w:val="20"/>
          <w:szCs w:val="20"/>
        </w:rPr>
      </w:pPr>
      <w:r>
        <w:rPr>
          <w:rStyle w:val="FootnoteReference"/>
        </w:rPr>
        <w:footnoteRef/>
      </w:r>
      <w:r>
        <w:t xml:space="preserve"> </w:t>
      </w:r>
      <w:r w:rsidRPr="00B92EE4">
        <w:rPr>
          <w:color w:val="000000" w:themeColor="text1"/>
          <w:spacing w:val="-4"/>
          <w:sz w:val="20"/>
          <w:szCs w:val="20"/>
        </w:rPr>
        <w:t>Dịch bệnh trên cây trồng, vật nuôi vẫn còn xảy ra; sản xuất kinh doanh gặp nhiều khó khăn, nhất là tiêu thụ đối với sản phẩm nông nghiệp; đời sống của một bộ phận Nhân dân vẫn gặp khó khăn, khoảng cách giàu, nghèo ngày càng chênh lệch; vấn đề việc làm, thu nhập, an ninh nông thôn tiềm ẩn khó lường, nhất là tình hình ma túy; vay tín dụng đen; thị trường bất động sản biến động; tai nạn giao thông; ô nhiễm môi trường, tranh chấp đất đai, địa giới hành chính ...</w:t>
      </w:r>
    </w:p>
    <w:p w:rsidR="000400D1" w:rsidRDefault="000400D1" w:rsidP="008A28F6">
      <w:pPr>
        <w:pStyle w:val="FootnoteText"/>
        <w:ind w:firstLine="0"/>
      </w:pPr>
    </w:p>
  </w:footnote>
  <w:footnote w:id="12">
    <w:p w:rsidR="000400D1" w:rsidRPr="006A5B0B" w:rsidRDefault="000400D1" w:rsidP="008A28F6">
      <w:pPr>
        <w:widowControl w:val="0"/>
        <w:ind w:firstLine="0"/>
        <w:rPr>
          <w:sz w:val="20"/>
          <w:szCs w:val="20"/>
        </w:rPr>
      </w:pPr>
      <w:r>
        <w:rPr>
          <w:rStyle w:val="FootnoteReference"/>
        </w:rPr>
        <w:footnoteRef/>
      </w:r>
      <w:r>
        <w:t xml:space="preserve"> </w:t>
      </w:r>
      <w:r w:rsidRPr="00DE1BD3">
        <w:rPr>
          <w:sz w:val="20"/>
          <w:szCs w:val="20"/>
          <w:lang w:val="nl-NL"/>
        </w:rPr>
        <w:t>Trọng tâm là tuyên truyền vận động Nhân dân</w:t>
      </w:r>
      <w:r w:rsidRPr="00DE1BD3">
        <w:rPr>
          <w:sz w:val="20"/>
          <w:szCs w:val="20"/>
          <w:lang w:val="vi-VN"/>
        </w:rPr>
        <w:t xml:space="preserve"> thực hiện các phong trào thi đua yêu nước</w:t>
      </w:r>
      <w:r w:rsidRPr="00DE1BD3">
        <w:rPr>
          <w:sz w:val="20"/>
          <w:szCs w:val="20"/>
          <w:lang w:val="nl-NL"/>
        </w:rPr>
        <w:t xml:space="preserve"> </w:t>
      </w:r>
      <w:r w:rsidRPr="00DE1BD3">
        <w:rPr>
          <w:sz w:val="20"/>
          <w:szCs w:val="20"/>
          <w:lang w:val="vi-VN"/>
        </w:rPr>
        <w:t xml:space="preserve">chào mừng kỷ </w:t>
      </w:r>
      <w:r w:rsidRPr="00DE1BD3">
        <w:rPr>
          <w:sz w:val="20"/>
          <w:szCs w:val="20"/>
        </w:rPr>
        <w:t>niệm Ngày thành lập Đảng Cộng sản Việt Nam (03/</w:t>
      </w:r>
      <w:r>
        <w:rPr>
          <w:sz w:val="20"/>
          <w:szCs w:val="20"/>
        </w:rPr>
        <w:t>0</w:t>
      </w:r>
      <w:r w:rsidRPr="00DE1BD3">
        <w:rPr>
          <w:sz w:val="20"/>
          <w:szCs w:val="20"/>
        </w:rPr>
        <w:t>2) và mừng</w:t>
      </w:r>
      <w:r w:rsidRPr="00DE1BD3">
        <w:rPr>
          <w:sz w:val="20"/>
          <w:szCs w:val="20"/>
          <w:lang w:val="vi-VN"/>
        </w:rPr>
        <w:t xml:space="preserve"> Đảng mừng</w:t>
      </w:r>
      <w:r w:rsidRPr="00DE1BD3">
        <w:rPr>
          <w:sz w:val="20"/>
          <w:szCs w:val="20"/>
        </w:rPr>
        <w:t xml:space="preserve"> Xuân</w:t>
      </w:r>
      <w:r w:rsidRPr="00DE1BD3">
        <w:rPr>
          <w:sz w:val="20"/>
          <w:szCs w:val="20"/>
          <w:lang w:val="vi-VN"/>
        </w:rPr>
        <w:t>;</w:t>
      </w:r>
      <w:r w:rsidRPr="001C70D1">
        <w:rPr>
          <w:sz w:val="20"/>
          <w:szCs w:val="20"/>
        </w:rPr>
        <w:t xml:space="preserve"> </w:t>
      </w:r>
      <w:r w:rsidRPr="00DE1BD3">
        <w:rPr>
          <w:sz w:val="20"/>
          <w:szCs w:val="20"/>
        </w:rPr>
        <w:t>kỷ niệm 5</w:t>
      </w:r>
      <w:r w:rsidRPr="00DE1BD3">
        <w:rPr>
          <w:sz w:val="20"/>
          <w:szCs w:val="20"/>
          <w:lang w:val="vi-VN"/>
        </w:rPr>
        <w:t>0</w:t>
      </w:r>
      <w:r>
        <w:rPr>
          <w:sz w:val="20"/>
          <w:szCs w:val="20"/>
        </w:rPr>
        <w:t xml:space="preserve"> năm Ngày Giải </w:t>
      </w:r>
      <w:r w:rsidRPr="00DE1BD3">
        <w:rPr>
          <w:sz w:val="20"/>
          <w:szCs w:val="20"/>
        </w:rPr>
        <w:t>phóng hoàn toàn miền Nam thống nhất đất nước (30/4)</w:t>
      </w:r>
      <w:r>
        <w:rPr>
          <w:sz w:val="20"/>
          <w:szCs w:val="20"/>
        </w:rPr>
        <w:t xml:space="preserve">; </w:t>
      </w:r>
      <w:r w:rsidRPr="00FC4B6C">
        <w:rPr>
          <w:sz w:val="20"/>
          <w:szCs w:val="20"/>
        </w:rPr>
        <w:t>Bầu cử đại biểu Quốc hội khóa XV và đại biểu HĐND các cấp nhiệm 2021 – 2026</w:t>
      </w:r>
      <w:r w:rsidRPr="00DE1BD3">
        <w:rPr>
          <w:sz w:val="20"/>
          <w:szCs w:val="20"/>
          <w:lang w:val="es-ES"/>
        </w:rPr>
        <w:t xml:space="preserve"> </w:t>
      </w:r>
      <w:r w:rsidRPr="00DE1BD3">
        <w:rPr>
          <w:sz w:val="20"/>
          <w:szCs w:val="20"/>
        </w:rPr>
        <w:t>... Đặc biệt các hoạt động nhân dịp kỷ niệm ngày truyền thống MTTQ Việt Nam</w:t>
      </w:r>
      <w:r w:rsidRPr="00DE1BD3">
        <w:rPr>
          <w:sz w:val="20"/>
          <w:szCs w:val="20"/>
          <w:lang w:val="vi-VN"/>
        </w:rPr>
        <w:t xml:space="preserve"> hằng năm</w:t>
      </w:r>
      <w:r w:rsidRPr="00DE1BD3">
        <w:rPr>
          <w:sz w:val="20"/>
          <w:szCs w:val="20"/>
        </w:rPr>
        <w:t xml:space="preserve"> (18/11</w:t>
      </w:r>
      <w:r>
        <w:rPr>
          <w:sz w:val="20"/>
          <w:szCs w:val="20"/>
          <w:lang w:val="vi-VN"/>
        </w:rPr>
        <w:t>)</w:t>
      </w:r>
      <w:r w:rsidRPr="00DE1BD3">
        <w:rPr>
          <w:sz w:val="20"/>
          <w:szCs w:val="20"/>
          <w:lang w:val="nl-NL"/>
        </w:rPr>
        <w:t>;</w:t>
      </w:r>
      <w:r w:rsidRPr="00DE1BD3">
        <w:rPr>
          <w:sz w:val="20"/>
          <w:szCs w:val="20"/>
          <w:lang w:val="vi-VN"/>
        </w:rPr>
        <w:t xml:space="preserve"> </w:t>
      </w:r>
    </w:p>
  </w:footnote>
  <w:footnote w:id="13">
    <w:p w:rsidR="000400D1" w:rsidRDefault="000400D1" w:rsidP="008A28F6">
      <w:pPr>
        <w:pStyle w:val="FootnoteText"/>
        <w:ind w:firstLine="0"/>
      </w:pPr>
      <w:r>
        <w:rPr>
          <w:rStyle w:val="FootnoteReference"/>
        </w:rPr>
        <w:footnoteRef/>
      </w:r>
      <w:r>
        <w:t xml:space="preserve"> </w:t>
      </w:r>
      <w:r w:rsidRPr="000E5B10">
        <w:rPr>
          <w:color w:val="000000" w:themeColor="text1"/>
          <w:lang w:val="vi-VN"/>
        </w:rPr>
        <w:t xml:space="preserve">bao gồm hoạt động vận động quần chúng và hoạt động </w:t>
      </w:r>
      <w:r w:rsidRPr="000E5B10">
        <w:rPr>
          <w:color w:val="000000" w:themeColor="text1"/>
        </w:rPr>
        <w:t>cứu trợ</w:t>
      </w:r>
      <w:r w:rsidRPr="000E5B10">
        <w:rPr>
          <w:color w:val="000000" w:themeColor="text1"/>
          <w:lang w:val="en-SG"/>
        </w:rPr>
        <w:t>,</w:t>
      </w:r>
      <w:r w:rsidRPr="000E5B10">
        <w:rPr>
          <w:color w:val="000000" w:themeColor="text1"/>
          <w:lang w:val="vi-VN"/>
        </w:rPr>
        <w:t xml:space="preserve"> thiện nguy</w:t>
      </w:r>
      <w:r w:rsidRPr="000E5B10">
        <w:rPr>
          <w:color w:val="000000" w:themeColor="text1"/>
          <w:lang w:val="en-SG"/>
        </w:rPr>
        <w:t>ệ</w:t>
      </w:r>
      <w:r w:rsidRPr="000E5B10">
        <w:rPr>
          <w:color w:val="000000" w:themeColor="text1"/>
          <w:lang w:val="vi-VN"/>
        </w:rPr>
        <w:t>n</w:t>
      </w:r>
      <w:r>
        <w:rPr>
          <w:color w:val="000000" w:themeColor="text1"/>
        </w:rPr>
        <w:t>.</w:t>
      </w:r>
    </w:p>
  </w:footnote>
  <w:footnote w:id="14">
    <w:p w:rsidR="000400D1" w:rsidRPr="00967E83" w:rsidRDefault="000400D1" w:rsidP="008A28F6">
      <w:pPr>
        <w:pBdr>
          <w:top w:val="dotted" w:sz="4" w:space="0" w:color="FFFFFF"/>
          <w:left w:val="dotted" w:sz="4" w:space="0" w:color="FFFFFF"/>
          <w:bottom w:val="dotted" w:sz="4" w:space="2" w:color="FFFFFF"/>
          <w:right w:val="dotted" w:sz="4" w:space="0" w:color="FFFFFF"/>
        </w:pBdr>
        <w:shd w:val="clear" w:color="auto" w:fill="FFFFFF"/>
        <w:ind w:firstLine="0"/>
        <w:rPr>
          <w:sz w:val="20"/>
          <w:szCs w:val="20"/>
        </w:rPr>
      </w:pPr>
      <w:r w:rsidRPr="00967E83">
        <w:rPr>
          <w:rStyle w:val="FootnoteReference"/>
          <w:sz w:val="20"/>
          <w:szCs w:val="20"/>
        </w:rPr>
        <w:footnoteRef/>
      </w:r>
      <w:r w:rsidRPr="00967E83">
        <w:rPr>
          <w:sz w:val="20"/>
          <w:szCs w:val="20"/>
        </w:rPr>
        <w:t xml:space="preserve"> Thông qua các hội nghị, các buổi sinh hoạt ở địa bàn dân cư vai trò người tiêu biểu, người có uy tín trong đồng bào dân tộc, tôn giáo trong việc phổ biến các chủ trương, chính sách của Đảng, pháp luật của Nhà nước về tín ngưỡng, tôn giáo được phát huy và đã thu hút </w:t>
      </w:r>
      <w:r>
        <w:rPr>
          <w:sz w:val="20"/>
          <w:szCs w:val="20"/>
        </w:rPr>
        <w:t>1.226</w:t>
      </w:r>
      <w:r w:rsidRPr="00967E83">
        <w:rPr>
          <w:sz w:val="20"/>
          <w:szCs w:val="20"/>
        </w:rPr>
        <w:t xml:space="preserve"> đoàn viên, hộ</w:t>
      </w:r>
      <w:r>
        <w:rPr>
          <w:sz w:val="20"/>
          <w:szCs w:val="20"/>
        </w:rPr>
        <w:t>i viên, các chức sắc, chức việc,</w:t>
      </w:r>
      <w:r w:rsidRPr="00967E83">
        <w:rPr>
          <w:sz w:val="20"/>
          <w:szCs w:val="20"/>
        </w:rPr>
        <w:t xml:space="preserve"> tín đồ tham gia</w:t>
      </w:r>
      <w:r>
        <w:rPr>
          <w:sz w:val="20"/>
          <w:szCs w:val="20"/>
        </w:rPr>
        <w:t>.</w:t>
      </w:r>
    </w:p>
  </w:footnote>
  <w:footnote w:id="15">
    <w:p w:rsidR="000400D1" w:rsidRDefault="000400D1" w:rsidP="008A28F6">
      <w:pPr>
        <w:pStyle w:val="FootnoteText"/>
        <w:ind w:firstLine="0"/>
      </w:pPr>
      <w:r>
        <w:rPr>
          <w:rStyle w:val="FootnoteReference"/>
        </w:rPr>
        <w:footnoteRef/>
      </w:r>
      <w:r>
        <w:t xml:space="preserve"> Mô hình “BVMT, ứng phó với BĐKH”; mô hình “Niệm phật đường ANTT – ATXH”, mô hình “Xứ đạo bình yên đảm bảo ANTT-TTATXH”.</w:t>
      </w:r>
    </w:p>
  </w:footnote>
  <w:footnote w:id="16">
    <w:p w:rsidR="000400D1" w:rsidRPr="00B1424A" w:rsidRDefault="000400D1" w:rsidP="008A28F6">
      <w:pPr>
        <w:pBdr>
          <w:top w:val="dotted" w:sz="4" w:space="0" w:color="FFFFFF"/>
          <w:left w:val="dotted" w:sz="4" w:space="0" w:color="FFFFFF"/>
          <w:bottom w:val="dotted" w:sz="4" w:space="0" w:color="FFFFFF"/>
          <w:right w:val="dotted" w:sz="4" w:space="0" w:color="FFFFFF"/>
        </w:pBdr>
        <w:shd w:val="clear" w:color="auto" w:fill="FFFFFF"/>
        <w:ind w:firstLine="0"/>
        <w:rPr>
          <w:sz w:val="12"/>
          <w:szCs w:val="20"/>
        </w:rPr>
      </w:pPr>
      <w:r w:rsidRPr="00DE1BD3">
        <w:rPr>
          <w:rStyle w:val="FootnoteReference"/>
          <w:sz w:val="20"/>
          <w:szCs w:val="20"/>
        </w:rPr>
        <w:footnoteRef/>
      </w:r>
      <w:r w:rsidR="00DD3E30">
        <w:rPr>
          <w:sz w:val="20"/>
          <w:szCs w:val="20"/>
        </w:rPr>
        <w:t xml:space="preserve"> T</w:t>
      </w:r>
      <w:r>
        <w:rPr>
          <w:sz w:val="20"/>
          <w:szCs w:val="20"/>
        </w:rPr>
        <w:t>ổ chức 82</w:t>
      </w:r>
      <w:r w:rsidRPr="00967E83">
        <w:rPr>
          <w:sz w:val="20"/>
          <w:szCs w:val="20"/>
        </w:rPr>
        <w:t xml:space="preserve"> cuộc tiếp</w:t>
      </w:r>
      <w:r>
        <w:rPr>
          <w:sz w:val="20"/>
          <w:szCs w:val="20"/>
        </w:rPr>
        <w:t xml:space="preserve"> xúc, thăm hỏi và tặng 82 suất quà, trị giá 51 t</w:t>
      </w:r>
      <w:r w:rsidRPr="00967E83">
        <w:rPr>
          <w:sz w:val="20"/>
          <w:szCs w:val="20"/>
        </w:rPr>
        <w:t xml:space="preserve">riệu đồng cho </w:t>
      </w:r>
      <w:r>
        <w:rPr>
          <w:sz w:val="20"/>
          <w:szCs w:val="20"/>
        </w:rPr>
        <w:t>các tổ chức tôn giáo.</w:t>
      </w:r>
    </w:p>
  </w:footnote>
  <w:footnote w:id="17">
    <w:p w:rsidR="000400D1" w:rsidRPr="003E26C3" w:rsidRDefault="000400D1" w:rsidP="008A28F6">
      <w:pPr>
        <w:widowControl w:val="0"/>
        <w:suppressLineNumbers/>
        <w:ind w:firstLine="0"/>
        <w:rPr>
          <w:spacing w:val="-6"/>
          <w:sz w:val="20"/>
        </w:rPr>
      </w:pPr>
      <w:r>
        <w:rPr>
          <w:rStyle w:val="FootnoteReference"/>
        </w:rPr>
        <w:footnoteRef/>
      </w:r>
      <w:r>
        <w:t xml:space="preserve"> </w:t>
      </w:r>
      <w:r>
        <w:rPr>
          <w:spacing w:val="-6"/>
          <w:sz w:val="20"/>
        </w:rPr>
        <w:t xml:space="preserve">Nhân </w:t>
      </w:r>
      <w:r w:rsidRPr="003E26C3">
        <w:rPr>
          <w:spacing w:val="-6"/>
          <w:sz w:val="20"/>
        </w:rPr>
        <w:t xml:space="preserve"> Ngày hội đại đoàn kết toàn dân tộc năm 2023, đồng chí Trần Tuấn Anh, Ủy viên Bộ Chính trị, Trưởng Ban kinh tế Trung ương, lãnh đạo Ủy ban TWMTTQ Việt Nam cùng đoàn công tác Ủy ban Trung ương MTTQ Việt Nam và đại diện lãnh đạo Tỉnh, Huyện đã tham dự Ngày hội Đại đoàn kết toàn dân tộc cùng với Nhân dân và cán bộ Liên khu dân cư xã Hải Chánh. Tham dự Ngày hội, đồng chí Trần Tuấn Anh đã trao tặng quà hỗ trợ khu dân cư trị giá 11 triệu đồng và 5 phần quà cho hộ gia đình khó khăn, trị giá 6 triệu đồng; Ủy ban Trung ương MTTQ Việt Nam tặng 04 căn nhà Đại đoàn kết cho hộ nghèo trên địa bàn huyện với mỗi căn nhà trị giá 50 triệu đồng. </w:t>
      </w:r>
    </w:p>
  </w:footnote>
  <w:footnote w:id="18">
    <w:p w:rsidR="000400D1" w:rsidRDefault="000400D1" w:rsidP="008A28F6">
      <w:pPr>
        <w:pStyle w:val="FootnoteText"/>
        <w:ind w:firstLine="0"/>
      </w:pPr>
      <w:r>
        <w:rPr>
          <w:rStyle w:val="FootnoteReference"/>
        </w:rPr>
        <w:footnoteRef/>
      </w:r>
      <w:r>
        <w:t xml:space="preserve"> Kế hoạch số 45/KH-MTTQ-BTT, ngày 10/10/2022; kế hoạch số 53/KH-MTTQ-BTT, ngày 02/02/2023; kế hoạch số 91/KH-MTTQ-BTT, ngày 14/5/2024.</w:t>
      </w:r>
    </w:p>
  </w:footnote>
  <w:footnote w:id="19">
    <w:p w:rsidR="000400D1" w:rsidRPr="00D01590" w:rsidRDefault="000400D1" w:rsidP="008A28F6">
      <w:pPr>
        <w:spacing w:line="220" w:lineRule="exact"/>
        <w:ind w:firstLine="0"/>
        <w:rPr>
          <w:color w:val="000000" w:themeColor="text1"/>
          <w:spacing w:val="-6"/>
          <w:sz w:val="20"/>
          <w:szCs w:val="20"/>
        </w:rPr>
      </w:pPr>
      <w:r>
        <w:rPr>
          <w:rStyle w:val="FootnoteReference"/>
        </w:rPr>
        <w:footnoteRef/>
      </w:r>
      <w:r>
        <w:t xml:space="preserve"> </w:t>
      </w:r>
      <w:r w:rsidRPr="00D01590">
        <w:rPr>
          <w:color w:val="000000" w:themeColor="text1"/>
          <w:spacing w:val="-6"/>
          <w:sz w:val="20"/>
          <w:szCs w:val="20"/>
        </w:rPr>
        <w:t>Gồm: Hải Thượng, Hải Phú (năm 2015); Hải Lâm (năm 2016); Hải Quế (năm 2017); Hải Dương (năm 2018); Hải Ba, Hải Trường, Hải Sơn (năm 2019); Hải Hưng, Hải Quy (năm 2020); Hải Phong (năm 2021); Hải Định (năm 2022); Hải Chánh (năm 2023), Hải An, Hải Khê (năm 2024).</w:t>
      </w:r>
    </w:p>
  </w:footnote>
  <w:footnote w:id="20">
    <w:p w:rsidR="003457EF" w:rsidRPr="00DD3E30" w:rsidRDefault="003457EF" w:rsidP="008A28F6">
      <w:pPr>
        <w:pStyle w:val="FootnoteText"/>
        <w:ind w:firstLine="0"/>
      </w:pPr>
      <w:r>
        <w:rPr>
          <w:rStyle w:val="FootnoteReference"/>
        </w:rPr>
        <w:footnoteRef/>
      </w:r>
      <w:r>
        <w:t xml:space="preserve"> </w:t>
      </w:r>
      <w:r>
        <w:rPr>
          <w:color w:val="000000" w:themeColor="text1"/>
          <w:spacing w:val="-4"/>
        </w:rPr>
        <w:t>năm 2019, 2020, 2023 tỷ lệ</w:t>
      </w:r>
      <w:r>
        <w:rPr>
          <w:spacing w:val="-4"/>
        </w:rPr>
        <w:t xml:space="preserve"> l</w:t>
      </w:r>
      <w:r w:rsidRPr="006F3885">
        <w:rPr>
          <w:spacing w:val="-4"/>
        </w:rPr>
        <w:t>àng</w:t>
      </w:r>
      <w:r>
        <w:rPr>
          <w:spacing w:val="-4"/>
        </w:rPr>
        <w:t xml:space="preserve">, thôn khóm đạt chuẩn văn hóa </w:t>
      </w:r>
      <w:r w:rsidRPr="006F3885">
        <w:rPr>
          <w:spacing w:val="-4"/>
        </w:rPr>
        <w:t>100%</w:t>
      </w:r>
      <w:r>
        <w:rPr>
          <w:spacing w:val="-4"/>
        </w:rPr>
        <w:t>, năm 2021-2022</w:t>
      </w:r>
      <w:r w:rsidRPr="00403F7C">
        <w:rPr>
          <w:color w:val="000000" w:themeColor="text1"/>
          <w:spacing w:val="-4"/>
        </w:rPr>
        <w:t xml:space="preserve"> </w:t>
      </w:r>
      <w:r>
        <w:rPr>
          <w:color w:val="000000" w:themeColor="text1"/>
          <w:spacing w:val="-4"/>
        </w:rPr>
        <w:t>tỷ lệ</w:t>
      </w:r>
      <w:r>
        <w:rPr>
          <w:spacing w:val="-4"/>
        </w:rPr>
        <w:t xml:space="preserve"> l</w:t>
      </w:r>
      <w:r w:rsidRPr="006F3885">
        <w:rPr>
          <w:spacing w:val="-4"/>
        </w:rPr>
        <w:t>àng</w:t>
      </w:r>
      <w:r>
        <w:rPr>
          <w:spacing w:val="-4"/>
        </w:rPr>
        <w:t xml:space="preserve">, thôn khóm đạt chuẩn văn hóa 98,55% </w:t>
      </w:r>
      <w:r w:rsidRPr="006F3885">
        <w:rPr>
          <w:spacing w:val="-4"/>
        </w:rPr>
        <w:t xml:space="preserve">(KH 85%); </w:t>
      </w:r>
      <w:r w:rsidR="00ED249F" w:rsidRPr="00DD3E30">
        <w:rPr>
          <w:spacing w:val="-4"/>
        </w:rPr>
        <w:t>tỷ lệ h</w:t>
      </w:r>
      <w:r w:rsidRPr="00DD3E30">
        <w:rPr>
          <w:spacing w:val="-4"/>
        </w:rPr>
        <w:t>ộ gia đình văn hóa</w:t>
      </w:r>
      <w:r w:rsidR="00ED249F" w:rsidRPr="00DD3E30">
        <w:rPr>
          <w:spacing w:val="-4"/>
        </w:rPr>
        <w:t xml:space="preserve"> đạt </w:t>
      </w:r>
      <w:r w:rsidRPr="00DD3E30">
        <w:rPr>
          <w:spacing w:val="-4"/>
          <w:shd w:val="clear" w:color="auto" w:fill="FFFFFF"/>
        </w:rPr>
        <w:t>9</w:t>
      </w:r>
      <w:r w:rsidR="00DD3E30" w:rsidRPr="00DD3E30">
        <w:rPr>
          <w:spacing w:val="-4"/>
          <w:shd w:val="clear" w:color="auto" w:fill="FFFFFF"/>
        </w:rPr>
        <w:t>5,17</w:t>
      </w:r>
      <w:r w:rsidR="00A3038B" w:rsidRPr="00DD3E30">
        <w:rPr>
          <w:spacing w:val="-4"/>
        </w:rPr>
        <w:t>% (NQ</w:t>
      </w:r>
      <w:r w:rsidRPr="00DD3E30">
        <w:rPr>
          <w:spacing w:val="-4"/>
        </w:rPr>
        <w:t xml:space="preserve"> </w:t>
      </w:r>
      <w:r w:rsidR="00575565" w:rsidRPr="00DD3E30">
        <w:rPr>
          <w:spacing w:val="-4"/>
          <w:shd w:val="clear" w:color="auto" w:fill="FFFFFF"/>
        </w:rPr>
        <w:t>90</w:t>
      </w:r>
      <w:r w:rsidRPr="00DD3E30">
        <w:rPr>
          <w:spacing w:val="-4"/>
        </w:rPr>
        <w:t>%)</w:t>
      </w:r>
    </w:p>
  </w:footnote>
  <w:footnote w:id="21">
    <w:p w:rsidR="000400D1" w:rsidRPr="009E7066" w:rsidRDefault="000400D1" w:rsidP="00D01590">
      <w:pPr>
        <w:ind w:right="-18" w:firstLine="0"/>
        <w:rPr>
          <w:color w:val="000000" w:themeColor="text1"/>
          <w:sz w:val="20"/>
          <w:lang w:val="nl-NL"/>
        </w:rPr>
      </w:pPr>
      <w:r>
        <w:rPr>
          <w:rStyle w:val="FootnoteReference"/>
        </w:rPr>
        <w:footnoteRef/>
      </w:r>
      <w:r>
        <w:t xml:space="preserve"> </w:t>
      </w:r>
      <w:r w:rsidRPr="009E7066">
        <w:rPr>
          <w:color w:val="000000" w:themeColor="text1"/>
          <w:sz w:val="20"/>
          <w:lang w:val="nl-NL"/>
        </w:rPr>
        <w:t>Đến nay đã có 12/16 xã, thị trấn ra mắt mô hình “Không sử dụng cổ nhạc</w:t>
      </w:r>
      <w:r>
        <w:rPr>
          <w:color w:val="000000" w:themeColor="text1"/>
          <w:sz w:val="20"/>
          <w:lang w:val="nl-NL"/>
        </w:rPr>
        <w:t xml:space="preserve"> trong đám tang” với 16 mô hình; 4 xã, thị trấn chưa ra mắt mô hình: Hải An, Hải Khê, Hải Lâm và thị trấn Diên Sanh.</w:t>
      </w:r>
    </w:p>
  </w:footnote>
  <w:footnote w:id="22">
    <w:p w:rsidR="000400D1" w:rsidRDefault="000400D1" w:rsidP="008A28F6">
      <w:pPr>
        <w:pStyle w:val="FootnoteText"/>
        <w:ind w:firstLine="0"/>
      </w:pPr>
      <w:r>
        <w:rPr>
          <w:rStyle w:val="FootnoteReference"/>
        </w:rPr>
        <w:footnoteRef/>
      </w:r>
      <w:r>
        <w:t xml:space="preserve"> </w:t>
      </w:r>
      <w:r w:rsidRPr="002B3F77">
        <w:t xml:space="preserve">Kết quả, Mặt trận các cấp trong huyện, các tổ chức chính trị-xã hội đã phối hợp vận động được 1.629.691.500 đồng; trên 75 tấn gạo, hơn 47,4 tấn rau, củ, quả và các hàng hóa nhu yếu phẩm khác như: muối lạc rang, </w:t>
      </w:r>
      <w:r>
        <w:t>trứng, cá khô, nước mắm,</w:t>
      </w:r>
      <w:r>
        <w:rPr>
          <w:lang w:val="vi-VN"/>
        </w:rPr>
        <w:t xml:space="preserve"> </w:t>
      </w:r>
      <w:r>
        <w:t>ruốc.</w:t>
      </w:r>
      <w:r w:rsidRPr="002B3F77">
        <w:t>(Ước tính khoảng: 1,4 tỷ đồng)</w:t>
      </w:r>
      <w:r w:rsidRPr="002B3F77">
        <w:rPr>
          <w:i/>
        </w:rPr>
        <w:t xml:space="preserve">. </w:t>
      </w:r>
      <w:r w:rsidRPr="002B3F77">
        <w:t>Ngoài ra, hàng hóa bà con nhân dân trong huyện ký gửi vào cho thân nhân ở lại tại thành phố Hồ Chí Minh và các tỉnh phía Nam hơn 150 tấn (trên 5 chuyến xe 0 đồng).</w:t>
      </w:r>
    </w:p>
  </w:footnote>
  <w:footnote w:id="23">
    <w:p w:rsidR="000400D1" w:rsidRDefault="000400D1" w:rsidP="008A28F6">
      <w:pPr>
        <w:pStyle w:val="FootnoteText"/>
        <w:ind w:firstLine="0"/>
      </w:pPr>
      <w:r>
        <w:rPr>
          <w:rStyle w:val="FootnoteReference"/>
        </w:rPr>
        <w:footnoteRef/>
      </w:r>
      <w:r>
        <w:t xml:space="preserve"> Ban Thường trực UBMT huyện</w:t>
      </w:r>
      <w:r w:rsidRPr="00967E83">
        <w:t xml:space="preserve"> đã tổ chức 02 đoàn kiểm tra công tác giám sát việc thực hiện các chính sách hỗ trợ người dân gặp khó kh</w:t>
      </w:r>
      <w:r>
        <w:t>ăn do đại dịch covid-19 tại các xã Hải Phong (năm 2021) và Hải Sơn (năm 2022)</w:t>
      </w:r>
      <w:r w:rsidRPr="00967E83">
        <w:t>.</w:t>
      </w:r>
    </w:p>
  </w:footnote>
  <w:footnote w:id="24">
    <w:p w:rsidR="000400D1" w:rsidRDefault="000400D1" w:rsidP="008A28F6">
      <w:pPr>
        <w:pStyle w:val="FootnoteText"/>
        <w:ind w:firstLine="0"/>
      </w:pPr>
      <w:r>
        <w:rPr>
          <w:rStyle w:val="FootnoteReference"/>
        </w:rPr>
        <w:footnoteRef/>
      </w:r>
      <w:r>
        <w:t xml:space="preserve"> </w:t>
      </w:r>
      <w:r w:rsidRPr="00967E83">
        <w:rPr>
          <w:iCs/>
          <w:lang w:val="es-MX"/>
        </w:rPr>
        <w:t xml:space="preserve">Ban Thường trực Ủy ban MTTQ Việt Nam </w:t>
      </w:r>
      <w:r>
        <w:rPr>
          <w:iCs/>
          <w:lang w:val="es-MX"/>
        </w:rPr>
        <w:t>huyện</w:t>
      </w:r>
      <w:r w:rsidRPr="00967E83">
        <w:rPr>
          <w:iCs/>
          <w:lang w:val="es-MX"/>
        </w:rPr>
        <w:t xml:space="preserve"> ban hành Kế hoạch</w:t>
      </w:r>
      <w:r w:rsidRPr="00DE1BD3">
        <w:rPr>
          <w:bCs/>
          <w:iCs/>
          <w:lang w:val="es-MX"/>
        </w:rPr>
        <w:t xml:space="preserve"> </w:t>
      </w:r>
      <w:r w:rsidRPr="00DE1BD3">
        <w:rPr>
          <w:lang w:val="es-MX"/>
        </w:rPr>
        <w:t xml:space="preserve">số </w:t>
      </w:r>
      <w:r>
        <w:rPr>
          <w:lang w:val="es-MX"/>
        </w:rPr>
        <w:t>32/KH-MTTQ-BTT ngày 10</w:t>
      </w:r>
      <w:r w:rsidRPr="00DE1BD3">
        <w:rPr>
          <w:lang w:val="es-MX"/>
        </w:rPr>
        <w:t xml:space="preserve">/3/2022 về </w:t>
      </w:r>
      <w:r w:rsidRPr="00DE1BD3">
        <w:rPr>
          <w:bCs/>
          <w:iCs/>
          <w:lang w:val="es-MX"/>
        </w:rPr>
        <w:t xml:space="preserve"> </w:t>
      </w:r>
      <w:r w:rsidRPr="00DE1BD3">
        <w:rPr>
          <w:lang w:val="es-MX"/>
        </w:rPr>
        <w:t>giám sát phản biện xã hội của MTTQ và các đoàn thể chính trị - xã hội, theo đó, của MTTQ và các đoàn thể chính trị - xã hội</w:t>
      </w:r>
      <w:r w:rsidRPr="00DE1BD3">
        <w:rPr>
          <w:bCs/>
          <w:iCs/>
          <w:lang w:val="es-MX"/>
        </w:rPr>
        <w:t xml:space="preserve"> đã tiến hành </w:t>
      </w:r>
      <w:r w:rsidRPr="00DE1BD3">
        <w:t>giám sát việc thực hiện Nghị quyết 68/NQ-CP về một số chính sách hỗ trợ người lao động và người sử dụng lao động gặp khó khăn do đại dịch Covid-19 đối với các cơ quan, đơn vị có liên quan.</w:t>
      </w:r>
    </w:p>
  </w:footnote>
  <w:footnote w:id="25">
    <w:p w:rsidR="000400D1" w:rsidRPr="000E5B10" w:rsidRDefault="000400D1" w:rsidP="008A28F6">
      <w:pPr>
        <w:spacing w:line="220" w:lineRule="exact"/>
        <w:ind w:firstLine="0"/>
        <w:rPr>
          <w:color w:val="000000" w:themeColor="text1"/>
          <w:spacing w:val="-10"/>
          <w:sz w:val="20"/>
          <w:szCs w:val="20"/>
        </w:rPr>
      </w:pPr>
      <w:r w:rsidRPr="007A3E9F">
        <w:rPr>
          <w:rStyle w:val="FootnoteReference"/>
        </w:rPr>
        <w:footnoteRef/>
      </w:r>
      <w:r w:rsidRPr="007A3E9F">
        <w:t xml:space="preserve"> </w:t>
      </w:r>
      <w:r w:rsidRPr="000E5B10">
        <w:rPr>
          <w:color w:val="000000" w:themeColor="text1"/>
          <w:spacing w:val="-6"/>
          <w:sz w:val="20"/>
          <w:szCs w:val="20"/>
        </w:rPr>
        <w:t xml:space="preserve">Năm 2019 đạt 2,184 tỉ đồng; năm 2020 đạt 1,791 tỉ đồng; năm 2021 đạt 2,035 tỉ đồng; năm 2022 đạt 2,433 tỉ đồng; năm 2023 đạt 2,756 tỉ đồng </w:t>
      </w:r>
      <w:r w:rsidRPr="000E5B10">
        <w:rPr>
          <w:color w:val="000000" w:themeColor="text1"/>
          <w:spacing w:val="-10"/>
          <w:sz w:val="20"/>
          <w:szCs w:val="20"/>
        </w:rPr>
        <w:t>(giảm 4,02 tỉ đồng so với nhiệm kỳ 2019-2024)</w:t>
      </w:r>
      <w:r w:rsidRPr="000E5B10">
        <w:rPr>
          <w:color w:val="000000" w:themeColor="text1"/>
          <w:spacing w:val="-6"/>
          <w:sz w:val="20"/>
          <w:szCs w:val="20"/>
        </w:rPr>
        <w:t>.</w:t>
      </w:r>
      <w:r w:rsidRPr="000E5B10">
        <w:rPr>
          <w:color w:val="000000" w:themeColor="text1"/>
          <w:spacing w:val="-10"/>
          <w:sz w:val="20"/>
          <w:szCs w:val="20"/>
        </w:rPr>
        <w:t xml:space="preserve"> </w:t>
      </w:r>
    </w:p>
  </w:footnote>
  <w:footnote w:id="26">
    <w:p w:rsidR="000400D1" w:rsidRPr="000E5B10" w:rsidRDefault="000400D1" w:rsidP="008A28F6">
      <w:pPr>
        <w:spacing w:line="220" w:lineRule="exact"/>
        <w:ind w:firstLine="0"/>
        <w:rPr>
          <w:color w:val="000000" w:themeColor="text1"/>
          <w:sz w:val="20"/>
          <w:szCs w:val="20"/>
        </w:rPr>
      </w:pPr>
      <w:r w:rsidRPr="000E5B10">
        <w:rPr>
          <w:rStyle w:val="FootnoteReference"/>
          <w:color w:val="000000" w:themeColor="text1"/>
          <w:sz w:val="20"/>
          <w:szCs w:val="20"/>
        </w:rPr>
        <w:footnoteRef/>
      </w:r>
      <w:r w:rsidRPr="000E5B10">
        <w:rPr>
          <w:color w:val="000000" w:themeColor="text1"/>
          <w:sz w:val="20"/>
          <w:szCs w:val="20"/>
        </w:rPr>
        <w:t xml:space="preserve">Hỗ trợ lũ lụt tháng 10-11/2020 gồm: </w:t>
      </w:r>
      <w:r>
        <w:rPr>
          <w:color w:val="000000" w:themeColor="text1"/>
          <w:sz w:val="20"/>
          <w:szCs w:val="20"/>
        </w:rPr>
        <w:t>0,</w:t>
      </w:r>
      <w:r w:rsidRPr="000E5B10">
        <w:rPr>
          <w:color w:val="000000" w:themeColor="text1"/>
          <w:sz w:val="20"/>
          <w:szCs w:val="20"/>
        </w:rPr>
        <w:t>31</w:t>
      </w:r>
      <w:r>
        <w:rPr>
          <w:color w:val="000000" w:themeColor="text1"/>
          <w:sz w:val="20"/>
          <w:szCs w:val="20"/>
        </w:rPr>
        <w:t xml:space="preserve"> tỷ đồng (tiền mặt: 0,21 tỷ</w:t>
      </w:r>
      <w:r w:rsidRPr="000E5B10">
        <w:rPr>
          <w:color w:val="000000" w:themeColor="text1"/>
          <w:sz w:val="20"/>
          <w:szCs w:val="20"/>
        </w:rPr>
        <w:t xml:space="preserve"> đồng, quà:</w:t>
      </w:r>
      <w:r>
        <w:rPr>
          <w:color w:val="000000" w:themeColor="text1"/>
          <w:sz w:val="20"/>
          <w:szCs w:val="20"/>
        </w:rPr>
        <w:t>0,</w:t>
      </w:r>
      <w:r w:rsidRPr="000E5B10">
        <w:rPr>
          <w:color w:val="000000" w:themeColor="text1"/>
          <w:sz w:val="20"/>
          <w:szCs w:val="20"/>
        </w:rPr>
        <w:t xml:space="preserve"> 1</w:t>
      </w:r>
      <w:r>
        <w:rPr>
          <w:color w:val="000000" w:themeColor="text1"/>
          <w:sz w:val="20"/>
          <w:szCs w:val="20"/>
        </w:rPr>
        <w:t xml:space="preserve"> tỷ</w:t>
      </w:r>
      <w:r w:rsidRPr="000E5B10">
        <w:rPr>
          <w:color w:val="000000" w:themeColor="text1"/>
          <w:sz w:val="20"/>
          <w:szCs w:val="20"/>
        </w:rPr>
        <w:t xml:space="preserve"> đồng); đợt lụt dị thường: </w:t>
      </w:r>
      <w:r>
        <w:rPr>
          <w:color w:val="000000" w:themeColor="text1"/>
          <w:sz w:val="20"/>
          <w:szCs w:val="20"/>
        </w:rPr>
        <w:t>0,</w:t>
      </w:r>
      <w:r w:rsidRPr="000E5B10">
        <w:rPr>
          <w:color w:val="000000" w:themeColor="text1"/>
          <w:sz w:val="20"/>
          <w:szCs w:val="20"/>
        </w:rPr>
        <w:t>26</w:t>
      </w:r>
      <w:r>
        <w:rPr>
          <w:color w:val="000000" w:themeColor="text1"/>
          <w:sz w:val="20"/>
          <w:szCs w:val="20"/>
        </w:rPr>
        <w:t xml:space="preserve"> tỷ đồng</w:t>
      </w:r>
      <w:r w:rsidRPr="000E5B10">
        <w:rPr>
          <w:color w:val="000000" w:themeColor="text1"/>
          <w:sz w:val="20"/>
          <w:szCs w:val="20"/>
        </w:rPr>
        <w:t xml:space="preserve"> (tiền mặt: </w:t>
      </w:r>
      <w:r>
        <w:rPr>
          <w:color w:val="000000" w:themeColor="text1"/>
          <w:sz w:val="20"/>
          <w:szCs w:val="20"/>
        </w:rPr>
        <w:t>0,</w:t>
      </w:r>
      <w:r w:rsidRPr="000E5B10">
        <w:rPr>
          <w:color w:val="000000" w:themeColor="text1"/>
          <w:sz w:val="20"/>
          <w:szCs w:val="20"/>
        </w:rPr>
        <w:t>16</w:t>
      </w:r>
      <w:r>
        <w:rPr>
          <w:color w:val="000000" w:themeColor="text1"/>
          <w:sz w:val="20"/>
          <w:szCs w:val="20"/>
        </w:rPr>
        <w:t xml:space="preserve"> tỷ</w:t>
      </w:r>
      <w:r w:rsidRPr="000E5B10">
        <w:rPr>
          <w:color w:val="000000" w:themeColor="text1"/>
          <w:sz w:val="20"/>
          <w:szCs w:val="20"/>
        </w:rPr>
        <w:t xml:space="preserve"> đồng, quà: </w:t>
      </w:r>
      <w:r>
        <w:rPr>
          <w:color w:val="000000" w:themeColor="text1"/>
          <w:sz w:val="20"/>
          <w:szCs w:val="20"/>
        </w:rPr>
        <w:t>0,</w:t>
      </w:r>
      <w:r w:rsidRPr="000E5B10">
        <w:rPr>
          <w:color w:val="000000" w:themeColor="text1"/>
          <w:sz w:val="20"/>
          <w:szCs w:val="20"/>
        </w:rPr>
        <w:t>24</w:t>
      </w:r>
      <w:r>
        <w:rPr>
          <w:color w:val="000000" w:themeColor="text1"/>
          <w:sz w:val="20"/>
          <w:szCs w:val="20"/>
        </w:rPr>
        <w:t xml:space="preserve"> tỷ</w:t>
      </w:r>
      <w:r w:rsidRPr="000E5B10">
        <w:rPr>
          <w:color w:val="000000" w:themeColor="text1"/>
          <w:sz w:val="20"/>
          <w:szCs w:val="20"/>
        </w:rPr>
        <w:t xml:space="preserve"> đồng).</w:t>
      </w:r>
    </w:p>
  </w:footnote>
  <w:footnote w:id="27">
    <w:p w:rsidR="000400D1" w:rsidRPr="000E5B10" w:rsidRDefault="000400D1" w:rsidP="008A28F6">
      <w:pPr>
        <w:pStyle w:val="FootnoteText"/>
        <w:ind w:firstLine="0"/>
        <w:rPr>
          <w:color w:val="000000" w:themeColor="text1"/>
        </w:rPr>
      </w:pPr>
      <w:r w:rsidRPr="000E5B10">
        <w:rPr>
          <w:rStyle w:val="FootnoteReference"/>
          <w:color w:val="000000" w:themeColor="text1"/>
        </w:rPr>
        <w:footnoteRef/>
      </w:r>
      <w:r w:rsidRPr="000E5B10">
        <w:rPr>
          <w:color w:val="000000" w:themeColor="text1"/>
        </w:rPr>
        <w:t xml:space="preserve"> Trong đó: Ban cứu trợ UBMT tỉnh 11.237 triệu đồng, hỗ trợ khôi phục sản xuất nông nghiệp: 5.637 triệu đồng, hỗ trợ xây dựng đường GTNT, nhà tránh lũ: </w:t>
      </w:r>
      <w:r>
        <w:rPr>
          <w:color w:val="000000" w:themeColor="text1"/>
        </w:rPr>
        <w:t>0,</w:t>
      </w:r>
      <w:r w:rsidRPr="000E5B10">
        <w:rPr>
          <w:color w:val="000000" w:themeColor="text1"/>
        </w:rPr>
        <w:t>56</w:t>
      </w:r>
      <w:r>
        <w:rPr>
          <w:color w:val="000000" w:themeColor="text1"/>
        </w:rPr>
        <w:t xml:space="preserve"> tỷ</w:t>
      </w:r>
      <w:r w:rsidRPr="000E5B10">
        <w:rPr>
          <w:color w:val="000000" w:themeColor="text1"/>
        </w:rPr>
        <w:t xml:space="preserve"> đồng; nguồn huyện khắc phục lũ lụt: </w:t>
      </w:r>
      <w:r>
        <w:rPr>
          <w:color w:val="000000" w:themeColor="text1"/>
        </w:rPr>
        <w:t>0,19 tỷ đồng; nguồn khác: 0,</w:t>
      </w:r>
      <w:r w:rsidRPr="000E5B10">
        <w:rPr>
          <w:color w:val="000000" w:themeColor="text1"/>
        </w:rPr>
        <w:t xml:space="preserve"> 23</w:t>
      </w:r>
      <w:r>
        <w:rPr>
          <w:color w:val="000000" w:themeColor="text1"/>
        </w:rPr>
        <w:t xml:space="preserve"> tỷ</w:t>
      </w:r>
      <w:r w:rsidRPr="000E5B10">
        <w:rPr>
          <w:color w:val="000000" w:themeColor="text1"/>
        </w:rPr>
        <w:t xml:space="preserve"> đồng</w:t>
      </w:r>
    </w:p>
  </w:footnote>
  <w:footnote w:id="28">
    <w:p w:rsidR="000400D1" w:rsidRPr="003B5402" w:rsidRDefault="000400D1" w:rsidP="008A28F6">
      <w:pPr>
        <w:pStyle w:val="FootnoteText"/>
        <w:ind w:firstLine="0"/>
        <w:rPr>
          <w:sz w:val="21"/>
          <w:szCs w:val="21"/>
          <w:lang w:val="nl-NL"/>
        </w:rPr>
      </w:pPr>
      <w:r w:rsidRPr="00F6552C">
        <w:rPr>
          <w:rStyle w:val="FootnoteReference"/>
          <w:b/>
          <w:sz w:val="21"/>
          <w:szCs w:val="21"/>
        </w:rPr>
        <w:footnoteRef/>
      </w:r>
      <w:r>
        <w:rPr>
          <w:sz w:val="21"/>
          <w:szCs w:val="21"/>
          <w:lang w:val="nl-NL"/>
        </w:rPr>
        <w:t xml:space="preserve"> </w:t>
      </w:r>
      <w:r w:rsidR="0057019D" w:rsidRPr="00967E83">
        <w:t xml:space="preserve">Qua 5 năm, đã UBMT các cấp, các đơn vị thành viên BCĐ đã phối hợp tổ chức </w:t>
      </w:r>
      <w:r w:rsidR="0057019D">
        <w:t>80</w:t>
      </w:r>
      <w:r w:rsidR="0057019D" w:rsidRPr="00967E83">
        <w:t xml:space="preserve"> cuộc </w:t>
      </w:r>
      <w:r w:rsidR="0057019D" w:rsidRPr="00967E83">
        <w:rPr>
          <w:lang w:val="es-MX"/>
        </w:rPr>
        <w:t xml:space="preserve">tuyên truyền, vận động Nhân dân hưởng ứng Cuộc vận động </w:t>
      </w:r>
      <w:r w:rsidR="0057019D" w:rsidRPr="00967E83">
        <w:rPr>
          <w:i/>
          <w:lang w:val="es-MX"/>
        </w:rPr>
        <w:t>“Người Việt Nam ưu tiên dùng hàng Việt Nam”</w:t>
      </w:r>
      <w:r w:rsidR="0057019D" w:rsidRPr="00967E83">
        <w:rPr>
          <w:lang w:val="es-MX"/>
        </w:rPr>
        <w:t xml:space="preserve"> </w:t>
      </w:r>
      <w:r w:rsidR="0057019D" w:rsidRPr="00967E83">
        <w:t xml:space="preserve">với hơn </w:t>
      </w:r>
      <w:r w:rsidR="0057019D">
        <w:t>4.976 lượt người tham gia.</w:t>
      </w:r>
      <w:r w:rsidRPr="00492CA9">
        <w:rPr>
          <w:sz w:val="15"/>
          <w:szCs w:val="21"/>
          <w:lang w:val="nl-NL"/>
        </w:rPr>
        <w:t xml:space="preserve"> </w:t>
      </w:r>
      <w:r w:rsidR="0057019D">
        <w:rPr>
          <w:sz w:val="21"/>
          <w:szCs w:val="21"/>
          <w:lang w:val="nl-NL"/>
        </w:rPr>
        <w:t>T</w:t>
      </w:r>
      <w:r w:rsidRPr="003B5402">
        <w:rPr>
          <w:sz w:val="21"/>
          <w:szCs w:val="21"/>
          <w:lang w:val="nl-NL"/>
        </w:rPr>
        <w:t>ổ chức</w:t>
      </w:r>
      <w:r>
        <w:rPr>
          <w:sz w:val="21"/>
          <w:szCs w:val="21"/>
          <w:lang w:val="nl-NL"/>
        </w:rPr>
        <w:t xml:space="preserve"> và tham gia 09</w:t>
      </w:r>
      <w:r w:rsidRPr="003B5402">
        <w:rPr>
          <w:sz w:val="21"/>
          <w:szCs w:val="21"/>
          <w:lang w:val="nl-NL"/>
        </w:rPr>
        <w:t xml:space="preserve"> phiên chợ, 02 gian hàng giớ</w:t>
      </w:r>
      <w:r>
        <w:rPr>
          <w:sz w:val="21"/>
          <w:szCs w:val="21"/>
          <w:lang w:val="nl-NL"/>
        </w:rPr>
        <w:t>i thiệu sản phầm của Nông dân, 02</w:t>
      </w:r>
      <w:r w:rsidRPr="003B5402">
        <w:rPr>
          <w:sz w:val="21"/>
          <w:szCs w:val="21"/>
          <w:lang w:val="nl-NL"/>
        </w:rPr>
        <w:t xml:space="preserve"> gian </w:t>
      </w:r>
      <w:r>
        <w:rPr>
          <w:sz w:val="21"/>
          <w:szCs w:val="21"/>
          <w:lang w:val="nl-NL"/>
        </w:rPr>
        <w:t>hàng trưng bày của phụ nữ</w:t>
      </w:r>
      <w:r w:rsidRPr="003B5402">
        <w:rPr>
          <w:sz w:val="21"/>
          <w:szCs w:val="21"/>
          <w:lang w:val="nl-NL"/>
        </w:rPr>
        <w:t xml:space="preserve"> sản xuất, </w:t>
      </w:r>
      <w:r>
        <w:rPr>
          <w:sz w:val="21"/>
          <w:szCs w:val="21"/>
          <w:lang w:val="nl-NL"/>
        </w:rPr>
        <w:t>chế biến</w:t>
      </w:r>
      <w:r w:rsidRPr="003B5402">
        <w:rPr>
          <w:sz w:val="21"/>
          <w:szCs w:val="21"/>
          <w:lang w:val="nl-NL"/>
        </w:rPr>
        <w:t>; tổ chức làm việc với công ty Bia Cammel để kết nối tiêu thụ sản phẩm tại ngày hội ĐĐK ở khu dân cư năm 202</w:t>
      </w:r>
      <w:r>
        <w:rPr>
          <w:sz w:val="21"/>
          <w:szCs w:val="21"/>
          <w:lang w:val="nl-NL"/>
        </w:rPr>
        <w:t>2, 2023</w:t>
      </w:r>
      <w:r w:rsidRPr="003B5402">
        <w:rPr>
          <w:sz w:val="21"/>
          <w:szCs w:val="21"/>
          <w:lang w:val="nl-NL"/>
        </w:rPr>
        <w:t>...</w:t>
      </w:r>
    </w:p>
  </w:footnote>
  <w:footnote w:id="29">
    <w:p w:rsidR="000400D1" w:rsidRPr="00F53907" w:rsidRDefault="000400D1" w:rsidP="008A28F6">
      <w:pPr>
        <w:ind w:firstLine="0"/>
        <w:rPr>
          <w:sz w:val="20"/>
          <w:szCs w:val="20"/>
        </w:rPr>
      </w:pPr>
      <w:r>
        <w:rPr>
          <w:rStyle w:val="FootnoteReference"/>
        </w:rPr>
        <w:footnoteRef/>
      </w:r>
      <w:r>
        <w:t xml:space="preserve"> </w:t>
      </w:r>
      <w:r w:rsidRPr="00F53907">
        <w:rPr>
          <w:sz w:val="20"/>
          <w:szCs w:val="20"/>
          <w:lang w:val="nl-NL"/>
        </w:rPr>
        <w:t xml:space="preserve">Có 16 sản phẩm đạt chứng nhận OCOP gồm: </w:t>
      </w:r>
      <w:r w:rsidRPr="00F53907">
        <w:rPr>
          <w:sz w:val="20"/>
          <w:szCs w:val="20"/>
        </w:rPr>
        <w:t>Nước mắm Mỹ An,</w:t>
      </w:r>
      <w:r w:rsidRPr="005A7F1C">
        <w:rPr>
          <w:sz w:val="24"/>
          <w:szCs w:val="24"/>
        </w:rPr>
        <w:t xml:space="preserve"> </w:t>
      </w:r>
      <w:r w:rsidRPr="005A7F1C">
        <w:rPr>
          <w:sz w:val="20"/>
          <w:szCs w:val="20"/>
        </w:rPr>
        <w:t>Công ty CP sản xuất TM tổng hợp Mỹ An</w:t>
      </w:r>
      <w:r>
        <w:rPr>
          <w:sz w:val="20"/>
          <w:szCs w:val="20"/>
        </w:rPr>
        <w:t>, thị trấn Diên Sanh</w:t>
      </w:r>
      <w:r w:rsidR="006E7283" w:rsidRPr="006E7283">
        <w:rPr>
          <w:sz w:val="20"/>
          <w:szCs w:val="20"/>
        </w:rPr>
        <w:t xml:space="preserve"> </w:t>
      </w:r>
      <w:r w:rsidR="006E7283">
        <w:rPr>
          <w:sz w:val="20"/>
          <w:szCs w:val="20"/>
        </w:rPr>
        <w:t>đạt tiêu chuẩn 4 sao</w:t>
      </w:r>
      <w:r w:rsidRPr="005A7F1C">
        <w:rPr>
          <w:sz w:val="20"/>
          <w:szCs w:val="20"/>
        </w:rPr>
        <w:t xml:space="preserve">; </w:t>
      </w:r>
      <w:r w:rsidR="006E7283">
        <w:rPr>
          <w:sz w:val="20"/>
          <w:szCs w:val="20"/>
        </w:rPr>
        <w:t xml:space="preserve">02 sản phẩm đạt tiêu chuẩn 3 sao gồm </w:t>
      </w:r>
      <w:r w:rsidRPr="005A7F1C">
        <w:rPr>
          <w:sz w:val="20"/>
          <w:szCs w:val="20"/>
        </w:rPr>
        <w:t>muối lạc rong biển, CSSX Muối lạc Lê Uyên</w:t>
      </w:r>
      <w:r>
        <w:rPr>
          <w:sz w:val="20"/>
          <w:szCs w:val="20"/>
        </w:rPr>
        <w:t>, xã Hải Hưng;</w:t>
      </w:r>
      <w:r w:rsidRPr="005A7F1C">
        <w:rPr>
          <w:sz w:val="20"/>
          <w:szCs w:val="20"/>
        </w:rPr>
        <w:t xml:space="preserve"> ngủ cốc Hải Linh, CSSXKD Ngũ cốc Hải Linh</w:t>
      </w:r>
      <w:r>
        <w:rPr>
          <w:sz w:val="20"/>
          <w:szCs w:val="20"/>
        </w:rPr>
        <w:t>, xã Hải Quy</w:t>
      </w:r>
      <w:r w:rsidRPr="005A7F1C">
        <w:rPr>
          <w:sz w:val="20"/>
          <w:szCs w:val="20"/>
        </w:rPr>
        <w:t>; Cam K4</w:t>
      </w:r>
      <w:r>
        <w:rPr>
          <w:sz w:val="20"/>
          <w:szCs w:val="20"/>
        </w:rPr>
        <w:t xml:space="preserve">, </w:t>
      </w:r>
      <w:r w:rsidRPr="008937AE">
        <w:rPr>
          <w:sz w:val="20"/>
          <w:szCs w:val="24"/>
        </w:rPr>
        <w:t>HTX SXKDDV Tổng hợp Long Hưng</w:t>
      </w:r>
      <w:r>
        <w:rPr>
          <w:sz w:val="20"/>
          <w:szCs w:val="24"/>
        </w:rPr>
        <w:t>, xã Hải Phú</w:t>
      </w:r>
      <w:r w:rsidRPr="008937AE">
        <w:rPr>
          <w:sz w:val="20"/>
          <w:szCs w:val="24"/>
        </w:rPr>
        <w:t>;</w:t>
      </w:r>
      <w:r w:rsidRPr="008937AE">
        <w:rPr>
          <w:sz w:val="16"/>
          <w:szCs w:val="20"/>
        </w:rPr>
        <w:t xml:space="preserve"> </w:t>
      </w:r>
      <w:r w:rsidRPr="005A7F1C">
        <w:rPr>
          <w:sz w:val="20"/>
          <w:szCs w:val="20"/>
        </w:rPr>
        <w:t>muối đậu sả</w:t>
      </w:r>
      <w:r>
        <w:rPr>
          <w:sz w:val="20"/>
          <w:szCs w:val="20"/>
        </w:rPr>
        <w:t xml:space="preserve">, </w:t>
      </w:r>
      <w:r w:rsidRPr="00820681">
        <w:rPr>
          <w:sz w:val="20"/>
          <w:szCs w:val="24"/>
        </w:rPr>
        <w:t>Cơ sở sản xuất muối đậu sả Phương Anh</w:t>
      </w:r>
      <w:r>
        <w:rPr>
          <w:sz w:val="20"/>
          <w:szCs w:val="24"/>
        </w:rPr>
        <w:t>, xã Hải Phong;</w:t>
      </w:r>
      <w:r w:rsidRPr="00820681">
        <w:rPr>
          <w:sz w:val="16"/>
          <w:szCs w:val="20"/>
        </w:rPr>
        <w:t xml:space="preserve"> </w:t>
      </w:r>
      <w:r w:rsidRPr="005A7F1C">
        <w:rPr>
          <w:sz w:val="20"/>
          <w:szCs w:val="20"/>
        </w:rPr>
        <w:t>Gạo Hải Lăng</w:t>
      </w:r>
      <w:r>
        <w:rPr>
          <w:sz w:val="20"/>
          <w:szCs w:val="20"/>
        </w:rPr>
        <w:t xml:space="preserve">, </w:t>
      </w:r>
      <w:r>
        <w:rPr>
          <w:sz w:val="20"/>
          <w:szCs w:val="24"/>
        </w:rPr>
        <w:t>l</w:t>
      </w:r>
      <w:r w:rsidRPr="00FF3B2D">
        <w:rPr>
          <w:sz w:val="20"/>
          <w:szCs w:val="24"/>
        </w:rPr>
        <w:t>iên hiệp HTX Nông sản An toàn Hải Lăng, xã Hải Quế;</w:t>
      </w:r>
      <w:r w:rsidRPr="005A7F1C">
        <w:rPr>
          <w:sz w:val="20"/>
          <w:szCs w:val="20"/>
        </w:rPr>
        <w:t xml:space="preserve"> t</w:t>
      </w:r>
      <w:r>
        <w:rPr>
          <w:sz w:val="20"/>
          <w:szCs w:val="20"/>
        </w:rPr>
        <w:t>inh dầu tràm, nước súc miêng</w:t>
      </w:r>
      <w:r w:rsidRPr="00F53907">
        <w:rPr>
          <w:sz w:val="20"/>
          <w:szCs w:val="20"/>
        </w:rPr>
        <w:t>,</w:t>
      </w:r>
      <w:r w:rsidRPr="003769E9">
        <w:rPr>
          <w:sz w:val="24"/>
          <w:szCs w:val="24"/>
        </w:rPr>
        <w:t xml:space="preserve"> </w:t>
      </w:r>
      <w:r w:rsidRPr="003769E9">
        <w:rPr>
          <w:sz w:val="20"/>
          <w:szCs w:val="24"/>
        </w:rPr>
        <w:t>Công ty TNHH Tinh dầu tràm Bảo Ngọc;</w:t>
      </w:r>
      <w:r w:rsidRPr="00F53907">
        <w:rPr>
          <w:sz w:val="20"/>
          <w:szCs w:val="20"/>
        </w:rPr>
        <w:t xml:space="preserve"> Bánh tét Mặt Trăng Đại An Khê,</w:t>
      </w:r>
      <w:r w:rsidRPr="00644EA0">
        <w:rPr>
          <w:sz w:val="24"/>
          <w:szCs w:val="24"/>
        </w:rPr>
        <w:t xml:space="preserve"> </w:t>
      </w:r>
      <w:r w:rsidRPr="00644EA0">
        <w:rPr>
          <w:sz w:val="20"/>
          <w:szCs w:val="24"/>
        </w:rPr>
        <w:t>THT sản xuất Bánh tét Mặt trăng Đại An Khê</w:t>
      </w:r>
      <w:r>
        <w:rPr>
          <w:sz w:val="20"/>
          <w:szCs w:val="24"/>
        </w:rPr>
        <w:t>, xã Hải Thượng</w:t>
      </w:r>
      <w:r w:rsidRPr="00644EA0">
        <w:rPr>
          <w:sz w:val="20"/>
          <w:szCs w:val="24"/>
        </w:rPr>
        <w:t>;</w:t>
      </w:r>
      <w:r w:rsidRPr="00644EA0">
        <w:rPr>
          <w:sz w:val="16"/>
          <w:szCs w:val="20"/>
        </w:rPr>
        <w:t xml:space="preserve"> </w:t>
      </w:r>
      <w:r w:rsidRPr="00F53907">
        <w:rPr>
          <w:sz w:val="20"/>
          <w:szCs w:val="20"/>
        </w:rPr>
        <w:t>bánh lọc Huệ,</w:t>
      </w:r>
      <w:r w:rsidRPr="003769E9">
        <w:rPr>
          <w:sz w:val="24"/>
          <w:szCs w:val="24"/>
        </w:rPr>
        <w:t xml:space="preserve"> </w:t>
      </w:r>
      <w:r w:rsidRPr="003769E9">
        <w:rPr>
          <w:sz w:val="20"/>
          <w:szCs w:val="24"/>
        </w:rPr>
        <w:t xml:space="preserve">Cơ sở sản xuất Hồ Minh Thạnh, xã Hải Chánh; </w:t>
      </w:r>
      <w:r w:rsidRPr="00F53907">
        <w:rPr>
          <w:sz w:val="20"/>
          <w:szCs w:val="20"/>
        </w:rPr>
        <w:t>ném Hải Dương, nước mắm Mỹ Thủy,</w:t>
      </w:r>
      <w:r w:rsidRPr="00D476B0">
        <w:rPr>
          <w:sz w:val="24"/>
          <w:szCs w:val="24"/>
        </w:rPr>
        <w:t xml:space="preserve"> </w:t>
      </w:r>
      <w:r>
        <w:rPr>
          <w:sz w:val="20"/>
          <w:szCs w:val="24"/>
        </w:rPr>
        <w:t>c</w:t>
      </w:r>
      <w:r w:rsidRPr="00D476B0">
        <w:rPr>
          <w:sz w:val="20"/>
          <w:szCs w:val="24"/>
        </w:rPr>
        <w:t>ơ sở sản xuất nước mắm Thanh Thủy</w:t>
      </w:r>
      <w:r>
        <w:rPr>
          <w:sz w:val="20"/>
          <w:szCs w:val="24"/>
        </w:rPr>
        <w:t>, xã Hải An</w:t>
      </w:r>
      <w:r w:rsidRPr="00D476B0">
        <w:rPr>
          <w:sz w:val="20"/>
          <w:szCs w:val="24"/>
        </w:rPr>
        <w:t>;</w:t>
      </w:r>
      <w:r w:rsidRPr="00F53907">
        <w:rPr>
          <w:sz w:val="20"/>
          <w:szCs w:val="20"/>
        </w:rPr>
        <w:t xml:space="preserve"> ruốc bột Bà Vầy,</w:t>
      </w:r>
      <w:r w:rsidRPr="00A11C20">
        <w:rPr>
          <w:sz w:val="24"/>
          <w:szCs w:val="24"/>
        </w:rPr>
        <w:t xml:space="preserve"> </w:t>
      </w:r>
      <w:r>
        <w:rPr>
          <w:sz w:val="24"/>
          <w:szCs w:val="24"/>
        </w:rPr>
        <w:t>c</w:t>
      </w:r>
      <w:r w:rsidRPr="00A11C20">
        <w:rPr>
          <w:sz w:val="20"/>
          <w:szCs w:val="24"/>
        </w:rPr>
        <w:t>ơ sở sản xuất ruốc Trương Thị Vầy</w:t>
      </w:r>
      <w:r>
        <w:rPr>
          <w:sz w:val="20"/>
          <w:szCs w:val="24"/>
        </w:rPr>
        <w:t>, xã Hải Khê;</w:t>
      </w:r>
      <w:r w:rsidRPr="00F53907">
        <w:rPr>
          <w:sz w:val="20"/>
          <w:szCs w:val="20"/>
        </w:rPr>
        <w:t xml:space="preserve"> tương ớt Hải Phong,</w:t>
      </w:r>
      <w:r w:rsidRPr="00A11C20">
        <w:rPr>
          <w:bCs/>
          <w:sz w:val="22"/>
          <w:szCs w:val="22"/>
        </w:rPr>
        <w:t xml:space="preserve"> </w:t>
      </w:r>
      <w:r>
        <w:rPr>
          <w:bCs/>
          <w:sz w:val="18"/>
          <w:szCs w:val="22"/>
        </w:rPr>
        <w:t>t</w:t>
      </w:r>
      <w:r w:rsidRPr="00A11C20">
        <w:rPr>
          <w:bCs/>
          <w:sz w:val="18"/>
          <w:szCs w:val="22"/>
        </w:rPr>
        <w:t>ổ hợp tác ớt Hải Phong</w:t>
      </w:r>
      <w:r>
        <w:rPr>
          <w:bCs/>
          <w:sz w:val="18"/>
          <w:szCs w:val="22"/>
        </w:rPr>
        <w:t>, xã Hải Phong</w:t>
      </w:r>
      <w:r w:rsidRPr="00A11C20">
        <w:rPr>
          <w:bCs/>
          <w:sz w:val="18"/>
          <w:szCs w:val="22"/>
        </w:rPr>
        <w:t>;</w:t>
      </w:r>
      <w:r w:rsidRPr="00F53907">
        <w:rPr>
          <w:sz w:val="20"/>
          <w:szCs w:val="20"/>
        </w:rPr>
        <w:t xml:space="preserve"> ném Hải Đinh,</w:t>
      </w:r>
      <w:r>
        <w:rPr>
          <w:sz w:val="20"/>
          <w:szCs w:val="20"/>
        </w:rPr>
        <w:t xml:space="preserve"> </w:t>
      </w:r>
      <w:r>
        <w:rPr>
          <w:bCs/>
          <w:sz w:val="18"/>
          <w:szCs w:val="22"/>
        </w:rPr>
        <w:t>t</w:t>
      </w:r>
      <w:r w:rsidRPr="00A11C20">
        <w:rPr>
          <w:bCs/>
          <w:sz w:val="18"/>
          <w:szCs w:val="22"/>
        </w:rPr>
        <w:t>ổ hợp tác Trồng ớt Thiện Tây, xã Hải Định;</w:t>
      </w:r>
      <w:r>
        <w:rPr>
          <w:sz w:val="20"/>
          <w:szCs w:val="20"/>
        </w:rPr>
        <w:t xml:space="preserve"> Sen tươi Lương Điền, t</w:t>
      </w:r>
      <w:r w:rsidRPr="005B082C">
        <w:rPr>
          <w:bCs/>
          <w:sz w:val="18"/>
          <w:szCs w:val="22"/>
        </w:rPr>
        <w:t>ổ hợp tác Trồng sen Lương Điền, xã Hải Sơn.</w:t>
      </w:r>
    </w:p>
  </w:footnote>
  <w:footnote w:id="30">
    <w:p w:rsidR="000400D1" w:rsidRDefault="000400D1" w:rsidP="008A28F6">
      <w:pPr>
        <w:pStyle w:val="FootnoteText"/>
        <w:ind w:firstLine="0"/>
      </w:pPr>
      <w:r>
        <w:rPr>
          <w:rStyle w:val="FootnoteReference"/>
        </w:rPr>
        <w:footnoteRef/>
      </w:r>
      <w:r>
        <w:t xml:space="preserve"> Báo cáo </w:t>
      </w:r>
      <w:r w:rsidRPr="00436063">
        <w:t>sơ kết 05 năm thực hiện Quy định số 124-QĐ/TW, ngày 02/02/2018 của Ban Bí thư “về giám sát của Mặt trận Tổ quốc Việt Nam, các tổ chức chính trị - xã hội và Nhân dân đối với việc tu dưỡng, rèn luyện đạo đức, lối sống của người đứng đầu, cán bộ chủ chốt và cán bộ, đảng viên”</w:t>
      </w:r>
      <w:r>
        <w:t>.</w:t>
      </w:r>
    </w:p>
  </w:footnote>
  <w:footnote w:id="31">
    <w:p w:rsidR="000400D1" w:rsidRPr="000E5B10" w:rsidRDefault="000400D1" w:rsidP="008A28F6">
      <w:pPr>
        <w:pStyle w:val="FootnoteText"/>
        <w:ind w:firstLine="0"/>
        <w:rPr>
          <w:color w:val="000000" w:themeColor="text1"/>
        </w:rPr>
      </w:pPr>
      <w:r>
        <w:rPr>
          <w:rStyle w:val="FootnoteReference"/>
        </w:rPr>
        <w:footnoteRef/>
      </w:r>
      <w:r>
        <w:t xml:space="preserve"> </w:t>
      </w:r>
      <w:r w:rsidRPr="000E5B10">
        <w:rPr>
          <w:color w:val="000000" w:themeColor="text1"/>
        </w:rPr>
        <w:t>Năm 2019: xã Hải Vĩnh; năm 2020: xã Hải Phú, Hải Quế; năm 2021: Hải Quy, Hải Phong; năm 2022: xã Hải Sơn; Năm 2023: Hải Lâm, Hải Quế.</w:t>
      </w:r>
    </w:p>
  </w:footnote>
  <w:footnote w:id="32">
    <w:p w:rsidR="000400D1" w:rsidRPr="003B14FC" w:rsidRDefault="000400D1" w:rsidP="008A28F6">
      <w:pPr>
        <w:pStyle w:val="FootnoteText"/>
        <w:ind w:firstLine="0"/>
        <w:rPr>
          <w:szCs w:val="28"/>
        </w:rPr>
      </w:pPr>
      <w:r>
        <w:rPr>
          <w:rStyle w:val="FootnoteReference"/>
        </w:rPr>
        <w:footnoteRef/>
      </w:r>
      <w:r>
        <w:t xml:space="preserve"> </w:t>
      </w:r>
      <w:r w:rsidRPr="003762B5">
        <w:rPr>
          <w:spacing w:val="-4"/>
          <w:szCs w:val="28"/>
          <w:shd w:val="clear" w:color="auto" w:fill="FFFFFF"/>
        </w:rPr>
        <w:t>Dự thảo Luật Đất đai (sửa đổi)</w:t>
      </w:r>
      <w:r>
        <w:rPr>
          <w:spacing w:val="-4"/>
          <w:szCs w:val="28"/>
          <w:shd w:val="clear" w:color="auto" w:fill="FFFFFF"/>
        </w:rPr>
        <w:t xml:space="preserve">; dự thảo Luật Thực hiện chủ ở cơ sở; </w:t>
      </w:r>
      <w:r w:rsidRPr="003B14FC">
        <w:rPr>
          <w:spacing w:val="-4"/>
          <w:szCs w:val="28"/>
        </w:rPr>
        <w:t xml:space="preserve">dự thảo báo cáo hiện trạng và nhu cầu phòng làm việc, các phòng chức năng của Cơ quan Huyện ủy, Mặt trận và các tổ chức chính trị - xã hội huyện; </w:t>
      </w:r>
      <w:r w:rsidRPr="003B14FC">
        <w:rPr>
          <w:szCs w:val="28"/>
        </w:rPr>
        <w:t>dự thảo Kế hoạch  thực hiện Chỉ thị số 29-CT/TU, ngày 13/3/2023 của Ban Thường vụ Tỉnh ủy về tăng cường sự lãnh đạo của Đảng đối với các hội quần chúng trên địa bàn tỉnh; dự thảo Chương trình hành động thực hiện Nghị quyết 27-NQ/TW, ngày 09/11/2022 của Ban Chấp hành Trung ương Đảng về tiếp tục xây dựng và hoàn thiện Nhà nước pháp quyền xã hội chủ nghĩa Việt Nam trong giai đoạn mới</w:t>
      </w:r>
      <w:r>
        <w:rPr>
          <w:szCs w:val="28"/>
        </w:rPr>
        <w:t xml:space="preserve">; </w:t>
      </w:r>
      <w:r w:rsidRPr="003B14FC">
        <w:rPr>
          <w:szCs w:val="28"/>
        </w:rPr>
        <w:t>dự thảo Kế hoạch chống khai thác hải sản bất hợp pháp, không báo cáo và không theo quy định đến năm 2025.</w:t>
      </w:r>
    </w:p>
  </w:footnote>
  <w:footnote w:id="33">
    <w:p w:rsidR="000400D1" w:rsidRDefault="000400D1" w:rsidP="008A28F6">
      <w:pPr>
        <w:pStyle w:val="FootnoteText"/>
        <w:ind w:firstLine="0"/>
      </w:pPr>
      <w:r>
        <w:rPr>
          <w:rStyle w:val="FootnoteReference"/>
        </w:rPr>
        <w:footnoteRef/>
      </w:r>
      <w:r>
        <w:t xml:space="preserve"> 1.123 kiến nghị, phản ánh.</w:t>
      </w:r>
    </w:p>
  </w:footnote>
  <w:footnote w:id="34">
    <w:p w:rsidR="000400D1" w:rsidRDefault="000400D1" w:rsidP="008A28F6">
      <w:pPr>
        <w:pStyle w:val="FootnoteText"/>
        <w:ind w:firstLine="0"/>
      </w:pPr>
      <w:r>
        <w:rPr>
          <w:rStyle w:val="FootnoteReference"/>
        </w:rPr>
        <w:footnoteRef/>
      </w:r>
      <w:r>
        <w:t xml:space="preserve"> </w:t>
      </w:r>
      <w:r w:rsidRPr="00413196">
        <w:t>số 33/KH-M</w:t>
      </w:r>
      <w:r>
        <w:t>TTQ-BTT, ngày 10/3/2022.</w:t>
      </w:r>
    </w:p>
  </w:footnote>
  <w:footnote w:id="35">
    <w:p w:rsidR="000400D1" w:rsidRDefault="000400D1" w:rsidP="008A28F6">
      <w:pPr>
        <w:pStyle w:val="FootnoteText"/>
        <w:ind w:firstLine="0"/>
      </w:pPr>
      <w:r>
        <w:rPr>
          <w:rStyle w:val="FootnoteReference"/>
        </w:rPr>
        <w:footnoteRef/>
      </w:r>
      <w:r>
        <w:t xml:space="preserve"> 6 suất quà, mổi suất 500.000đồng, tổng giá trị 3.000.000 đồng</w:t>
      </w:r>
    </w:p>
  </w:footnote>
  <w:footnote w:id="36">
    <w:p w:rsidR="000400D1" w:rsidRPr="009A6918" w:rsidRDefault="000400D1" w:rsidP="008A28F6">
      <w:pPr>
        <w:pBdr>
          <w:top w:val="dotted" w:sz="4" w:space="0" w:color="FFFFFF"/>
          <w:left w:val="dotted" w:sz="4" w:space="0" w:color="FFFFFF"/>
          <w:bottom w:val="dotted" w:sz="4" w:space="3" w:color="FFFFFF"/>
          <w:right w:val="dotted" w:sz="4" w:space="0" w:color="FFFFFF"/>
        </w:pBdr>
        <w:shd w:val="clear" w:color="auto" w:fill="FFFFFF"/>
        <w:ind w:firstLine="0"/>
        <w:rPr>
          <w:sz w:val="20"/>
          <w:szCs w:val="20"/>
        </w:rPr>
      </w:pPr>
      <w:r>
        <w:rPr>
          <w:rStyle w:val="FootnoteReference"/>
        </w:rPr>
        <w:footnoteRef/>
      </w:r>
      <w:r>
        <w:t xml:space="preserve"> </w:t>
      </w:r>
      <w:r>
        <w:rPr>
          <w:sz w:val="20"/>
          <w:szCs w:val="20"/>
        </w:rPr>
        <w:t xml:space="preserve">Hàng năm, Hội đồng hương Hải Lăng tại thành phố Hồ Chí Minh, trong đó </w:t>
      </w:r>
      <w:r w:rsidRPr="009A6918">
        <w:rPr>
          <w:sz w:val="20"/>
          <w:szCs w:val="20"/>
        </w:rPr>
        <w:t xml:space="preserve">Câu lạc bộ Tennis Hải Lăng nghĩa tình tại thành phố Hồ Chí Minh đã có những hoạt động hiệu quả thông qua việc </w:t>
      </w:r>
      <w:r w:rsidRPr="009A6918">
        <w:rPr>
          <w:spacing w:val="-6"/>
          <w:sz w:val="20"/>
          <w:szCs w:val="20"/>
        </w:rPr>
        <w:t xml:space="preserve">khảo sát nhà ở các đối tượng hộ nghèo, hộ cận nghèo trên địa bàn huyện đã tài trợ </w:t>
      </w:r>
      <w:r>
        <w:rPr>
          <w:spacing w:val="-6"/>
          <w:sz w:val="20"/>
          <w:szCs w:val="20"/>
        </w:rPr>
        <w:t>72</w:t>
      </w:r>
      <w:r w:rsidRPr="009A6918">
        <w:rPr>
          <w:spacing w:val="-6"/>
          <w:sz w:val="20"/>
          <w:szCs w:val="20"/>
        </w:rPr>
        <w:t>0.000.000 đồng để xây mới và sửa chữa nhà Đại đoàn kết; trao quà cho Hội người khuyết tật, nạn nhân chất độc da cam/dioxin, Hội người mù, học sinh hiếu học vượt khó và Chương trình “Nồi cháo yêu thương” dành cho bệnh nhân điều trị tại Trung tâm Y tế H</w:t>
      </w:r>
      <w:r>
        <w:rPr>
          <w:spacing w:val="-6"/>
          <w:sz w:val="20"/>
          <w:szCs w:val="20"/>
        </w:rPr>
        <w:t>ải Lăng bằng tiền mặt trị giá 48</w:t>
      </w:r>
      <w:r w:rsidRPr="009A6918">
        <w:rPr>
          <w:spacing w:val="-6"/>
          <w:sz w:val="20"/>
          <w:szCs w:val="20"/>
        </w:rPr>
        <w:t>0.000.000 đồng</w:t>
      </w:r>
      <w:r>
        <w:rPr>
          <w:sz w:val="20"/>
          <w:szCs w:val="20"/>
        </w:rPr>
        <w:t xml:space="preserve">; </w:t>
      </w:r>
      <w:r w:rsidRPr="009A6918">
        <w:rPr>
          <w:sz w:val="20"/>
          <w:szCs w:val="20"/>
        </w:rPr>
        <w:t xml:space="preserve">ông Nguyễn Thanh Phương, Giám đốc Công ty Cổ phần đầu tư phát triển Thành Phương Quảng Trị tại tỉnh Bình Dương đã tài trợ 350.000.000 đồng hỗ trợ xây dựng, sửa chữa nhà Đại đoàn kết; ông Nguyễn Ngọc Tý, Phó Giám đốc </w:t>
      </w:r>
      <w:r w:rsidRPr="009A6918">
        <w:rPr>
          <w:spacing w:val="-6"/>
          <w:sz w:val="20"/>
          <w:szCs w:val="20"/>
        </w:rPr>
        <w:t>Công ty trách nhiệm hữu hạn Thời trang Nón Sơn, tại thành phố Hồ Chí Minh đã tài trợ 300 mũ bảo hiểm trị giá 150.000.000 đồng cho học sinh con hộ nghèo, hộ cận nghèo trên địa bàn huyện.</w:t>
      </w:r>
    </w:p>
  </w:footnote>
  <w:footnote w:id="37">
    <w:p w:rsidR="000400D1" w:rsidRPr="00DE1BD3" w:rsidRDefault="000400D1" w:rsidP="008A28F6">
      <w:pPr>
        <w:widowControl w:val="0"/>
        <w:pBdr>
          <w:top w:val="dotted" w:sz="4" w:space="0" w:color="FFFFFF"/>
          <w:left w:val="dotted" w:sz="4" w:space="0" w:color="FFFFFF"/>
          <w:bottom w:val="dotted" w:sz="4" w:space="0" w:color="FFFFFF"/>
          <w:right w:val="dotted" w:sz="4" w:space="0" w:color="FFFFFF"/>
        </w:pBdr>
        <w:shd w:val="clear" w:color="auto" w:fill="FFFFFF"/>
        <w:ind w:firstLine="0"/>
        <w:rPr>
          <w:sz w:val="20"/>
          <w:szCs w:val="20"/>
          <w:lang w:val="en-SG"/>
        </w:rPr>
      </w:pPr>
      <w:r w:rsidRPr="00DE1BD3">
        <w:rPr>
          <w:rStyle w:val="FootnoteReference"/>
          <w:sz w:val="20"/>
          <w:szCs w:val="20"/>
        </w:rPr>
        <w:footnoteRef/>
      </w:r>
      <w:r w:rsidRPr="00DE1BD3">
        <w:rPr>
          <w:spacing w:val="-4"/>
          <w:sz w:val="20"/>
          <w:szCs w:val="20"/>
        </w:rPr>
        <w:t xml:space="preserve"> Hàng năm, tổ chức các lớp đào tạo, bồi dưỡng đội ngũ cán bộ Mặt trận</w:t>
      </w:r>
      <w:r w:rsidRPr="00DE1BD3">
        <w:rPr>
          <w:spacing w:val="-4"/>
          <w:sz w:val="20"/>
          <w:szCs w:val="20"/>
          <w:lang w:val="en-SG"/>
        </w:rPr>
        <w:t xml:space="preserve"> </w:t>
      </w:r>
      <w:r w:rsidRPr="00DE1BD3">
        <w:rPr>
          <w:spacing w:val="-4"/>
          <w:sz w:val="20"/>
          <w:szCs w:val="20"/>
        </w:rPr>
        <w:t xml:space="preserve">chuyên trách; cung cấp tài liệu và tập huấn hướng dẫn, hỗ </w:t>
      </w:r>
      <w:r w:rsidRPr="00967E83">
        <w:rPr>
          <w:spacing w:val="-4"/>
          <w:sz w:val="20"/>
          <w:szCs w:val="20"/>
        </w:rPr>
        <w:t xml:space="preserve">trợ nâng cao trình độ, năng lực, chuyên môn, nghiệp vụ cho đội ngũ cán bộ Mặt trận cấp xã và Ban công tác Mặt trận. </w:t>
      </w:r>
      <w:r>
        <w:rPr>
          <w:spacing w:val="-4"/>
          <w:sz w:val="20"/>
          <w:szCs w:val="20"/>
        </w:rPr>
        <w:t>Từ năm 2019 đến nay đã tổ chức 03</w:t>
      </w:r>
      <w:r w:rsidRPr="00967E83">
        <w:rPr>
          <w:spacing w:val="-4"/>
          <w:sz w:val="20"/>
          <w:szCs w:val="20"/>
        </w:rPr>
        <w:t xml:space="preserve"> lớp với </w:t>
      </w:r>
      <w:r>
        <w:rPr>
          <w:spacing w:val="-4"/>
          <w:sz w:val="20"/>
          <w:szCs w:val="20"/>
        </w:rPr>
        <w:t xml:space="preserve">407 lượt cán bộ Mặt trận, </w:t>
      </w:r>
      <w:r>
        <w:rPr>
          <w:spacing w:val="-4"/>
          <w:sz w:val="20"/>
          <w:szCs w:val="20"/>
          <w:lang w:val="vi-VN"/>
        </w:rPr>
        <w:t>b</w:t>
      </w:r>
      <w:r>
        <w:rPr>
          <w:spacing w:val="-4"/>
          <w:sz w:val="20"/>
          <w:szCs w:val="20"/>
        </w:rPr>
        <w:t>an công tác Mặt trận khu dân cư, tổ trưởng Tổ hòa giải...</w:t>
      </w:r>
      <w:r w:rsidRPr="00967E83">
        <w:rPr>
          <w:spacing w:val="-4"/>
          <w:sz w:val="20"/>
          <w:szCs w:val="20"/>
        </w:rPr>
        <w:t xml:space="preserve"> tham gia; đồng thời, hằng năm</w:t>
      </w:r>
      <w:r w:rsidRPr="00967E83">
        <w:rPr>
          <w:spacing w:val="-4"/>
          <w:sz w:val="20"/>
          <w:szCs w:val="20"/>
          <w:lang w:val="en-SG"/>
        </w:rPr>
        <w:t>,</w:t>
      </w:r>
      <w:r w:rsidRPr="00967E83">
        <w:rPr>
          <w:spacing w:val="-4"/>
          <w:sz w:val="20"/>
          <w:szCs w:val="20"/>
        </w:rPr>
        <w:t xml:space="preserve"> cử cán bộ Mặt trận tham gia các lớp bồi dưỡng do Ủy ban </w:t>
      </w:r>
      <w:r w:rsidRPr="00DE1BD3">
        <w:rPr>
          <w:spacing w:val="-4"/>
          <w:sz w:val="20"/>
          <w:szCs w:val="20"/>
        </w:rPr>
        <w:t>MTTQ Việt Nam</w:t>
      </w:r>
      <w:r>
        <w:rPr>
          <w:spacing w:val="-4"/>
          <w:sz w:val="20"/>
          <w:szCs w:val="20"/>
        </w:rPr>
        <w:t xml:space="preserve"> tỉnh</w:t>
      </w:r>
      <w:r w:rsidRPr="00DE1BD3">
        <w:rPr>
          <w:spacing w:val="-4"/>
          <w:sz w:val="20"/>
          <w:szCs w:val="20"/>
        </w:rPr>
        <w:t xml:space="preserve"> tổ chức.</w:t>
      </w:r>
    </w:p>
  </w:footnote>
  <w:footnote w:id="38">
    <w:p w:rsidR="000400D1" w:rsidRPr="00DE1BD3" w:rsidRDefault="000400D1" w:rsidP="008A28F6">
      <w:pPr>
        <w:pStyle w:val="FootnoteText"/>
        <w:ind w:firstLine="0"/>
      </w:pPr>
      <w:r w:rsidRPr="00DE1BD3">
        <w:rPr>
          <w:rStyle w:val="FootnoteReference"/>
        </w:rPr>
        <w:footnoteRef/>
      </w:r>
      <w:r w:rsidRPr="00DE1BD3">
        <w:t xml:space="preserve"> Hiện nay Ủy ban MTTQ Việt Nam </w:t>
      </w:r>
      <w:r>
        <w:t>huyện có 35</w:t>
      </w:r>
      <w:r w:rsidRPr="00DE1BD3">
        <w:t xml:space="preserve"> vị Ủy viên.</w:t>
      </w:r>
    </w:p>
  </w:footnote>
  <w:footnote w:id="39">
    <w:p w:rsidR="000400D1" w:rsidRPr="001C7703" w:rsidRDefault="000400D1" w:rsidP="008A28F6">
      <w:pPr>
        <w:widowControl w:val="0"/>
        <w:suppressLineNumbers/>
        <w:pBdr>
          <w:top w:val="dotted" w:sz="4" w:space="0" w:color="FFFFFF"/>
          <w:left w:val="dotted" w:sz="4" w:space="0" w:color="FFFFFF"/>
          <w:bottom w:val="dotted" w:sz="4" w:space="1" w:color="FFFFFF"/>
          <w:right w:val="dotted" w:sz="4" w:space="0" w:color="FFFFFF"/>
        </w:pBdr>
        <w:shd w:val="clear" w:color="auto" w:fill="FFFFFF"/>
        <w:spacing w:after="50" w:line="264" w:lineRule="auto"/>
        <w:ind w:firstLine="0"/>
        <w:rPr>
          <w:color w:val="000000" w:themeColor="text1"/>
          <w:spacing w:val="-4"/>
          <w:sz w:val="20"/>
          <w:szCs w:val="20"/>
        </w:rPr>
      </w:pPr>
      <w:r>
        <w:rPr>
          <w:rStyle w:val="FootnoteReference"/>
        </w:rPr>
        <w:footnoteRef/>
      </w:r>
      <w:r>
        <w:t xml:space="preserve"> </w:t>
      </w:r>
      <w:r w:rsidRPr="001C7703">
        <w:rPr>
          <w:b/>
          <w:bCs/>
          <w:color w:val="000000" w:themeColor="text1"/>
          <w:spacing w:val="-4"/>
          <w:sz w:val="20"/>
          <w:szCs w:val="20"/>
          <w:lang w:val="nl-NL"/>
        </w:rPr>
        <w:t xml:space="preserve">Hội Cựu chiến binh huyện </w:t>
      </w:r>
      <w:r w:rsidRPr="001C7703">
        <w:rPr>
          <w:color w:val="000000"/>
          <w:spacing w:val="-4"/>
          <w:sz w:val="20"/>
          <w:szCs w:val="20"/>
        </w:rPr>
        <w:t>đẩy mạnh các hoạt động phong trào thi đua</w:t>
      </w:r>
      <w:r w:rsidRPr="001C7703">
        <w:rPr>
          <w:color w:val="000000" w:themeColor="text1"/>
          <w:spacing w:val="-4"/>
          <w:sz w:val="20"/>
          <w:szCs w:val="20"/>
        </w:rPr>
        <w:t xml:space="preserve"> </w:t>
      </w:r>
      <w:r w:rsidRPr="001C7703">
        <w:rPr>
          <w:i/>
          <w:color w:val="000000" w:themeColor="text1"/>
          <w:spacing w:val="-4"/>
          <w:sz w:val="20"/>
          <w:szCs w:val="20"/>
        </w:rPr>
        <w:t>“CCB chung sức xây dựng NTM, đô thị văn minh</w:t>
      </w:r>
      <w:r w:rsidRPr="001C7703">
        <w:rPr>
          <w:color w:val="000000" w:themeColor="text1"/>
          <w:spacing w:val="-4"/>
          <w:sz w:val="20"/>
          <w:szCs w:val="20"/>
        </w:rPr>
        <w:t xml:space="preserve">”; </w:t>
      </w:r>
      <w:r w:rsidRPr="001C7703">
        <w:rPr>
          <w:i/>
          <w:color w:val="000000" w:themeColor="text1"/>
          <w:spacing w:val="-4"/>
          <w:sz w:val="20"/>
          <w:szCs w:val="20"/>
        </w:rPr>
        <w:t>“CCB hiến kế, hiến công, hiến đất”,</w:t>
      </w:r>
      <w:r w:rsidRPr="001C7703">
        <w:rPr>
          <w:color w:val="000000" w:themeColor="text1"/>
          <w:spacing w:val="-4"/>
          <w:sz w:val="20"/>
          <w:szCs w:val="20"/>
        </w:rPr>
        <w:t xml:space="preserve"> </w:t>
      </w:r>
      <w:r w:rsidRPr="001C7703">
        <w:rPr>
          <w:i/>
          <w:color w:val="000000" w:themeColor="text1"/>
          <w:spacing w:val="-4"/>
          <w:sz w:val="20"/>
          <w:szCs w:val="20"/>
        </w:rPr>
        <w:t>“chỉnh trang nông thôn</w:t>
      </w:r>
      <w:r w:rsidRPr="001C7703">
        <w:rPr>
          <w:color w:val="000000" w:themeColor="text1"/>
          <w:spacing w:val="-4"/>
          <w:sz w:val="20"/>
          <w:szCs w:val="20"/>
        </w:rPr>
        <w:t xml:space="preserve">”, </w:t>
      </w:r>
      <w:r w:rsidRPr="001C7703">
        <w:rPr>
          <w:i/>
          <w:color w:val="000000" w:themeColor="text1"/>
          <w:spacing w:val="-4"/>
          <w:sz w:val="20"/>
          <w:szCs w:val="20"/>
        </w:rPr>
        <w:t xml:space="preserve">“CCB giúp nhau giảm nghèo, làm kinh tế giỏi”, </w:t>
      </w:r>
      <w:r w:rsidRPr="001C7703">
        <w:rPr>
          <w:color w:val="000000"/>
          <w:spacing w:val="-4"/>
          <w:sz w:val="20"/>
          <w:szCs w:val="20"/>
        </w:rPr>
        <w:t>xây dựng nhà “Nghĩa tình đồng đội”,...</w:t>
      </w:r>
      <w:r w:rsidRPr="001C7703">
        <w:rPr>
          <w:color w:val="000000" w:themeColor="text1"/>
          <w:spacing w:val="-4"/>
          <w:sz w:val="20"/>
          <w:szCs w:val="20"/>
        </w:rPr>
        <w:t xml:space="preserve"> Đã huy động 20.226 lượt người ra quân vệ sinh môi trường, nạo vét kênh mương, đường làng ngõ xóm, diệt cây mai dương, mở rộng đường giao thông nông thôn...</w:t>
      </w:r>
    </w:p>
    <w:p w:rsidR="000400D1" w:rsidRPr="001C7703" w:rsidRDefault="000400D1" w:rsidP="008A28F6">
      <w:pPr>
        <w:widowControl w:val="0"/>
        <w:suppressLineNumbers/>
        <w:pBdr>
          <w:top w:val="dotted" w:sz="4" w:space="0" w:color="FFFFFF"/>
          <w:left w:val="dotted" w:sz="4" w:space="0" w:color="FFFFFF"/>
          <w:bottom w:val="dotted" w:sz="4" w:space="1" w:color="FFFFFF"/>
          <w:right w:val="dotted" w:sz="4" w:space="0" w:color="FFFFFF"/>
        </w:pBdr>
        <w:shd w:val="clear" w:color="auto" w:fill="FFFFFF"/>
        <w:spacing w:after="50" w:line="264" w:lineRule="auto"/>
        <w:ind w:firstLine="0"/>
        <w:rPr>
          <w:color w:val="000000" w:themeColor="text1"/>
          <w:sz w:val="20"/>
          <w:szCs w:val="20"/>
        </w:rPr>
      </w:pPr>
      <w:r w:rsidRPr="005670CB">
        <w:rPr>
          <w:b/>
          <w:color w:val="000000" w:themeColor="text1"/>
          <w:spacing w:val="-6"/>
          <w:sz w:val="20"/>
          <w:szCs w:val="20"/>
        </w:rPr>
        <w:t xml:space="preserve">Hội Nông dân huyện: </w:t>
      </w:r>
      <w:r w:rsidRPr="005670CB">
        <w:rPr>
          <w:sz w:val="20"/>
          <w:szCs w:val="20"/>
        </w:rPr>
        <w:t>Tập trung tuyên truyền vận động nông dân tổ chức có hiệu quả các hoạt động dịch vụ, tư vấn, đào tạo, hỗ trợ nông dân sản xuất, kinh doanh, vận động nông dân thực hiện có hiệu quả đề án tái cơ cấu ngành nông nghiệp gắn với xây dựng nông thôn mới, sản xuất nông nghiệp an toàn, liên doanh liên kết, nâng cao giá trị sản phẩm trên đơn vị diện tích</w:t>
      </w:r>
      <w:r w:rsidRPr="005670CB">
        <w:rPr>
          <w:sz w:val="20"/>
          <w:szCs w:val="20"/>
          <w:lang w:val="vi-VN"/>
        </w:rPr>
        <w:t>. Cá</w:t>
      </w:r>
      <w:r w:rsidRPr="005670CB">
        <w:rPr>
          <w:rStyle w:val="Strong"/>
          <w:b w:val="0"/>
          <w:sz w:val="20"/>
          <w:szCs w:val="20"/>
          <w:lang w:val="af-ZA"/>
        </w:rPr>
        <w:t xml:space="preserve">c cấp Hội đã chủ động phối hợp với </w:t>
      </w:r>
      <w:r w:rsidRPr="005670CB">
        <w:rPr>
          <w:rStyle w:val="Strong"/>
          <w:b w:val="0"/>
          <w:sz w:val="20"/>
          <w:szCs w:val="20"/>
        </w:rPr>
        <w:t>Mặt trận</w:t>
      </w:r>
      <w:r w:rsidRPr="005670CB">
        <w:rPr>
          <w:rStyle w:val="Strong"/>
          <w:b w:val="0"/>
          <w:sz w:val="20"/>
          <w:szCs w:val="20"/>
          <w:lang w:val="af-ZA"/>
        </w:rPr>
        <w:t xml:space="preserve"> và các </w:t>
      </w:r>
      <w:r w:rsidRPr="005670CB">
        <w:rPr>
          <w:rStyle w:val="Strong"/>
          <w:b w:val="0"/>
          <w:sz w:val="20"/>
          <w:szCs w:val="20"/>
        </w:rPr>
        <w:t>tổ chức CT-XH</w:t>
      </w:r>
      <w:r w:rsidRPr="005670CB">
        <w:rPr>
          <w:rStyle w:val="Strong"/>
          <w:b w:val="0"/>
          <w:sz w:val="20"/>
          <w:szCs w:val="20"/>
          <w:lang w:val="af-ZA"/>
        </w:rPr>
        <w:t xml:space="preserve"> vận động cán bộ, hội viên, nông dân hiến </w:t>
      </w:r>
      <w:r w:rsidRPr="005670CB">
        <w:rPr>
          <w:rStyle w:val="Strong"/>
          <w:b w:val="0"/>
          <w:sz w:val="20"/>
          <w:szCs w:val="20"/>
        </w:rPr>
        <w:t>3</w:t>
      </w:r>
      <w:r w:rsidRPr="005670CB">
        <w:rPr>
          <w:rStyle w:val="Strong"/>
          <w:b w:val="0"/>
          <w:sz w:val="20"/>
          <w:szCs w:val="20"/>
          <w:lang w:val="af-ZA"/>
        </w:rPr>
        <w:t>4.6</w:t>
      </w:r>
      <w:r w:rsidRPr="005670CB">
        <w:rPr>
          <w:rStyle w:val="Strong"/>
          <w:b w:val="0"/>
          <w:sz w:val="20"/>
          <w:szCs w:val="20"/>
        </w:rPr>
        <w:t>14</w:t>
      </w:r>
      <w:r w:rsidRPr="005670CB">
        <w:rPr>
          <w:rStyle w:val="Strong"/>
          <w:b w:val="0"/>
          <w:sz w:val="20"/>
          <w:szCs w:val="20"/>
          <w:lang w:val="af-ZA"/>
        </w:rPr>
        <w:t xml:space="preserve"> m</w:t>
      </w:r>
      <w:r w:rsidRPr="005670CB">
        <w:rPr>
          <w:rStyle w:val="Strong"/>
          <w:b w:val="0"/>
          <w:sz w:val="20"/>
          <w:szCs w:val="20"/>
          <w:vertAlign w:val="superscript"/>
          <w:lang w:val="af-ZA"/>
        </w:rPr>
        <w:t xml:space="preserve">2 </w:t>
      </w:r>
      <w:r w:rsidRPr="005670CB">
        <w:rPr>
          <w:rStyle w:val="Strong"/>
          <w:b w:val="0"/>
          <w:sz w:val="20"/>
          <w:szCs w:val="20"/>
          <w:lang w:val="af-ZA"/>
        </w:rPr>
        <w:t xml:space="preserve">đất, góp công, tài sản tham gia xây dựng nông thôn mới. </w:t>
      </w:r>
    </w:p>
    <w:p w:rsidR="000400D1" w:rsidRPr="005670CB" w:rsidRDefault="000400D1" w:rsidP="008A28F6">
      <w:pPr>
        <w:autoSpaceDE w:val="0"/>
        <w:autoSpaceDN w:val="0"/>
        <w:adjustRightInd w:val="0"/>
        <w:ind w:firstLine="0"/>
        <w:rPr>
          <w:color w:val="000000" w:themeColor="text1"/>
          <w:sz w:val="20"/>
          <w:szCs w:val="20"/>
        </w:rPr>
      </w:pPr>
      <w:r w:rsidRPr="005670CB">
        <w:rPr>
          <w:b/>
          <w:bCs/>
          <w:color w:val="000000" w:themeColor="text1"/>
          <w:sz w:val="20"/>
          <w:szCs w:val="20"/>
          <w:lang w:val="nl-NL"/>
        </w:rPr>
        <w:t xml:space="preserve">Liên đoàn </w:t>
      </w:r>
      <w:r w:rsidRPr="005670CB">
        <w:rPr>
          <w:b/>
          <w:bCs/>
          <w:color w:val="000000" w:themeColor="text1"/>
          <w:sz w:val="20"/>
          <w:szCs w:val="20"/>
        </w:rPr>
        <w:t>L</w:t>
      </w:r>
      <w:r w:rsidRPr="005670CB">
        <w:rPr>
          <w:b/>
          <w:bCs/>
          <w:color w:val="000000" w:themeColor="text1"/>
          <w:sz w:val="20"/>
          <w:szCs w:val="20"/>
          <w:lang w:val="nl-NL"/>
        </w:rPr>
        <w:t>ao động huyện</w:t>
      </w:r>
      <w:r w:rsidRPr="005670CB">
        <w:rPr>
          <w:bCs/>
          <w:color w:val="000000" w:themeColor="text1"/>
          <w:sz w:val="20"/>
          <w:szCs w:val="20"/>
          <w:lang w:val="nl-NL"/>
        </w:rPr>
        <w:t>:</w:t>
      </w:r>
      <w:r w:rsidRPr="005670CB">
        <w:rPr>
          <w:rFonts w:ascii="Segoe UI" w:hAnsi="Segoe UI" w:cs="Segoe UI"/>
          <w:color w:val="081C36"/>
          <w:spacing w:val="3"/>
          <w:sz w:val="20"/>
          <w:szCs w:val="20"/>
          <w:shd w:val="clear" w:color="auto" w:fill="FFFFFF"/>
        </w:rPr>
        <w:t xml:space="preserve"> </w:t>
      </w:r>
      <w:r w:rsidRPr="005670CB">
        <w:rPr>
          <w:rStyle w:val="Strong"/>
          <w:b w:val="0"/>
          <w:sz w:val="20"/>
          <w:szCs w:val="20"/>
          <w:lang w:val="af-ZA"/>
        </w:rPr>
        <w:t>Đầu nhiệm kỳ, có 3.462 đoàn viên, chiếm 95,9% trong tổng số 3.610 đoàn viên và NLĐ. Đến nay có 4.470 đoàn viên (tăng 1.008 ĐV so với đầu nhiệm kỳ), chiếm 94,9% trong tổng số 4.710 đoàn viên và NLĐ</w:t>
      </w:r>
      <w:r w:rsidRPr="005670CB">
        <w:rPr>
          <w:rStyle w:val="Strong"/>
          <w:b w:val="0"/>
          <w:sz w:val="20"/>
          <w:szCs w:val="20"/>
          <w:lang w:val="vi-VN"/>
        </w:rPr>
        <w:t>.</w:t>
      </w:r>
      <w:r w:rsidRPr="005670CB">
        <w:rPr>
          <w:color w:val="000000" w:themeColor="text1"/>
          <w:sz w:val="20"/>
          <w:szCs w:val="20"/>
        </w:rPr>
        <w:t xml:space="preserve"> Chú trọng đẩy mạnh phong trào thi đua trong CNVCLĐ, nổi bật và có hiệu quả như phong trào “Lao động giỏi, lao động sáng tạo”, “Xanh-sạch-Đẹp”; vận động đoàn viên ủng hộ Quỹ “</w:t>
      </w:r>
      <w:r w:rsidRPr="005670CB">
        <w:rPr>
          <w:i/>
          <w:iCs/>
          <w:color w:val="000000" w:themeColor="text1"/>
          <w:sz w:val="20"/>
          <w:szCs w:val="20"/>
        </w:rPr>
        <w:t>Mái ấm công đoàn”</w:t>
      </w:r>
      <w:r w:rsidRPr="005670CB">
        <w:rPr>
          <w:color w:val="000000" w:themeColor="text1"/>
          <w:sz w:val="20"/>
          <w:szCs w:val="20"/>
        </w:rPr>
        <w:t>, đã khởi công xây dựng nhà 14 nhà (40 triệu/nhà) cho CNVCLĐ khó khăn có nhà ở còn tạm bợ…</w:t>
      </w:r>
    </w:p>
    <w:p w:rsidR="000400D1" w:rsidRPr="005670CB" w:rsidRDefault="000400D1" w:rsidP="008A28F6">
      <w:pPr>
        <w:widowControl w:val="0"/>
        <w:suppressLineNumbers/>
        <w:pBdr>
          <w:top w:val="dotted" w:sz="4" w:space="0" w:color="FFFFFF"/>
          <w:left w:val="dotted" w:sz="4" w:space="0" w:color="FFFFFF"/>
          <w:bottom w:val="dotted" w:sz="4" w:space="0" w:color="FFFFFF"/>
          <w:right w:val="dotted" w:sz="4" w:space="0" w:color="FFFFFF"/>
        </w:pBdr>
        <w:shd w:val="clear" w:color="auto" w:fill="FFFFFF"/>
        <w:ind w:firstLine="0"/>
        <w:rPr>
          <w:color w:val="000000" w:themeColor="text1"/>
          <w:sz w:val="20"/>
          <w:szCs w:val="20"/>
          <w:lang w:val="nb-NO"/>
        </w:rPr>
      </w:pPr>
      <w:r w:rsidRPr="005670CB">
        <w:rPr>
          <w:b/>
          <w:bCs/>
          <w:color w:val="000000" w:themeColor="text1"/>
          <w:sz w:val="20"/>
          <w:szCs w:val="20"/>
          <w:lang w:val="nl-NL"/>
        </w:rPr>
        <w:t>Đoàn Thanh niên huyện:</w:t>
      </w:r>
      <w:r w:rsidRPr="005670CB">
        <w:rPr>
          <w:color w:val="000000" w:themeColor="text1"/>
          <w:sz w:val="20"/>
          <w:szCs w:val="20"/>
          <w:lang w:val="nl-NL"/>
        </w:rPr>
        <w:t xml:space="preserve"> </w:t>
      </w:r>
      <w:r w:rsidRPr="005670CB">
        <w:rPr>
          <w:color w:val="000000" w:themeColor="text1"/>
          <w:sz w:val="20"/>
          <w:szCs w:val="20"/>
        </w:rPr>
        <w:t xml:space="preserve">Thực hiện có hiệu quả 3 phong trào và 03 chương trình đạt nhiều kết quả như thực hiện mô hình cách làm hay như mô hình </w:t>
      </w:r>
      <w:r w:rsidRPr="005670CB">
        <w:rPr>
          <w:i/>
          <w:color w:val="000000" w:themeColor="text1"/>
          <w:sz w:val="20"/>
          <w:szCs w:val="20"/>
          <w:shd w:val="clear" w:color="auto" w:fill="FFFFFF"/>
          <w:lang w:val="da-DK"/>
        </w:rPr>
        <w:t xml:space="preserve">“Đội xe tình nguyện chở cử tri đi bầu cử”, </w:t>
      </w:r>
      <w:r w:rsidRPr="005670CB">
        <w:rPr>
          <w:color w:val="000000" w:themeColor="text1"/>
          <w:sz w:val="20"/>
          <w:szCs w:val="20"/>
          <w:shd w:val="clear" w:color="auto" w:fill="FFFFFF"/>
          <w:lang w:val="da-DK"/>
        </w:rPr>
        <w:t xml:space="preserve">mô hình </w:t>
      </w:r>
      <w:r w:rsidRPr="005670CB">
        <w:rPr>
          <w:i/>
          <w:color w:val="000000" w:themeColor="text1"/>
          <w:sz w:val="20"/>
          <w:szCs w:val="20"/>
          <w:shd w:val="clear" w:color="auto" w:fill="FFFFFF"/>
          <w:lang w:val="da-DK"/>
        </w:rPr>
        <w:t>“Em nuôi của Đoàn”</w:t>
      </w:r>
      <w:r w:rsidRPr="005670CB">
        <w:rPr>
          <w:color w:val="000000" w:themeColor="text1"/>
          <w:sz w:val="20"/>
          <w:szCs w:val="20"/>
        </w:rPr>
        <w:t xml:space="preserve">, mô hình sáng tạo như </w:t>
      </w:r>
      <w:r w:rsidRPr="005670CB">
        <w:rPr>
          <w:i/>
          <w:color w:val="000000" w:themeColor="text1"/>
          <w:sz w:val="20"/>
          <w:szCs w:val="20"/>
        </w:rPr>
        <w:t>“Máy rửa tay sát khuẩn”</w:t>
      </w:r>
      <w:r w:rsidRPr="005670CB">
        <w:rPr>
          <w:color w:val="000000" w:themeColor="text1"/>
          <w:sz w:val="20"/>
          <w:szCs w:val="20"/>
        </w:rPr>
        <w:t>.</w:t>
      </w:r>
      <w:r w:rsidRPr="005670CB">
        <w:rPr>
          <w:color w:val="000000" w:themeColor="text1"/>
          <w:sz w:val="20"/>
          <w:szCs w:val="20"/>
          <w:lang w:val="da-DK"/>
        </w:rPr>
        <w:t xml:space="preserve"> Tổ chức các </w:t>
      </w:r>
      <w:r w:rsidRPr="005670CB">
        <w:rPr>
          <w:color w:val="000000" w:themeColor="text1"/>
          <w:sz w:val="20"/>
          <w:szCs w:val="20"/>
          <w:lang w:val="nb-NO"/>
        </w:rPr>
        <w:t xml:space="preserve">hoạt động </w:t>
      </w:r>
      <w:r w:rsidRPr="005670CB">
        <w:rPr>
          <w:i/>
          <w:color w:val="000000" w:themeColor="text1"/>
          <w:sz w:val="20"/>
          <w:szCs w:val="20"/>
          <w:lang w:val="nb-NO"/>
        </w:rPr>
        <w:t>“Đền ơn đáp nghĩa”</w:t>
      </w:r>
      <w:r w:rsidRPr="005670CB">
        <w:rPr>
          <w:color w:val="000000" w:themeColor="text1"/>
          <w:sz w:val="20"/>
          <w:szCs w:val="20"/>
          <w:lang w:val="nb-NO"/>
        </w:rPr>
        <w:t xml:space="preserve">, </w:t>
      </w:r>
      <w:r w:rsidRPr="005670CB">
        <w:rPr>
          <w:color w:val="000000" w:themeColor="text1"/>
          <w:sz w:val="20"/>
          <w:szCs w:val="20"/>
          <w:lang w:val="de-DE"/>
        </w:rPr>
        <w:t>đặc biệt, các cấp bộ Đoàn trong toàn huyện triển khai đả</w:t>
      </w:r>
      <w:r w:rsidRPr="005670CB">
        <w:rPr>
          <w:color w:val="000000" w:themeColor="text1"/>
          <w:sz w:val="20"/>
          <w:szCs w:val="20"/>
          <w:lang w:val="nb-NO"/>
        </w:rPr>
        <w:t>m</w:t>
      </w:r>
      <w:r w:rsidRPr="005670CB">
        <w:rPr>
          <w:color w:val="000000" w:themeColor="text1"/>
          <w:sz w:val="20"/>
          <w:szCs w:val="20"/>
          <w:lang w:val="de-DE"/>
        </w:rPr>
        <w:t xml:space="preserve"> nhận chă</w:t>
      </w:r>
      <w:r w:rsidRPr="005670CB">
        <w:rPr>
          <w:color w:val="000000" w:themeColor="text1"/>
          <w:sz w:val="20"/>
          <w:szCs w:val="20"/>
          <w:lang w:val="nb-NO"/>
        </w:rPr>
        <w:t>m</w:t>
      </w:r>
      <w:r w:rsidRPr="005670CB">
        <w:rPr>
          <w:color w:val="000000" w:themeColor="text1"/>
          <w:sz w:val="20"/>
          <w:szCs w:val="20"/>
          <w:lang w:val="de-DE"/>
        </w:rPr>
        <w:t xml:space="preserve"> sóc thường xuyên 100% cựu TNXP cô đơn và các cựu TNXP có hoàn cảnh khó khăn; hàng nă</w:t>
      </w:r>
      <w:r w:rsidRPr="005670CB">
        <w:rPr>
          <w:color w:val="000000" w:themeColor="text1"/>
          <w:sz w:val="20"/>
          <w:szCs w:val="20"/>
          <w:lang w:val="nb-NO"/>
        </w:rPr>
        <w:t>m, mỗi cơ sở Đoàn có ít nhất 01 hoạt động đến thăm các địa chỉ đỏ, hoạt động đền ơn đáp nghĩa.</w:t>
      </w:r>
    </w:p>
    <w:p w:rsidR="000400D1" w:rsidRPr="005670CB" w:rsidRDefault="000400D1" w:rsidP="008A28F6">
      <w:pPr>
        <w:widowControl w:val="0"/>
        <w:suppressLineNumbers/>
        <w:pBdr>
          <w:top w:val="dotted" w:sz="4" w:space="0" w:color="FFFFFF"/>
          <w:left w:val="dotted" w:sz="4" w:space="0" w:color="FFFFFF"/>
          <w:bottom w:val="dotted" w:sz="4" w:space="0" w:color="FFFFFF"/>
          <w:right w:val="dotted" w:sz="4" w:space="0" w:color="FFFFFF"/>
        </w:pBdr>
        <w:shd w:val="clear" w:color="auto" w:fill="FFFFFF"/>
        <w:ind w:firstLine="0"/>
        <w:rPr>
          <w:rFonts w:eastAsia="Gulim"/>
          <w:spacing w:val="-2"/>
          <w:sz w:val="20"/>
          <w:szCs w:val="20"/>
        </w:rPr>
      </w:pPr>
      <w:r w:rsidRPr="005670CB">
        <w:rPr>
          <w:b/>
          <w:bCs/>
          <w:spacing w:val="-2"/>
          <w:sz w:val="20"/>
          <w:szCs w:val="20"/>
          <w:lang w:val="nl-NL"/>
        </w:rPr>
        <w:t xml:space="preserve">Hội Liên hiệp Phụ nữ huyện </w:t>
      </w:r>
      <w:r w:rsidRPr="005670CB">
        <w:rPr>
          <w:spacing w:val="-2"/>
          <w:sz w:val="20"/>
          <w:szCs w:val="20"/>
          <w:lang w:val="nl-NL"/>
        </w:rPr>
        <w:t xml:space="preserve">đẩy mạnh phong trào thi đua </w:t>
      </w:r>
      <w:r w:rsidRPr="005670CB">
        <w:rPr>
          <w:rFonts w:eastAsia="Gulim"/>
          <w:i/>
          <w:iCs/>
          <w:spacing w:val="-2"/>
          <w:sz w:val="20"/>
          <w:szCs w:val="20"/>
          <w:lang w:val="vi-VN"/>
        </w:rPr>
        <w:t xml:space="preserve">“Xây dựng người phụ nữ </w:t>
      </w:r>
      <w:r w:rsidRPr="005670CB">
        <w:rPr>
          <w:rFonts w:eastAsia="Gulim"/>
          <w:i/>
          <w:iCs/>
          <w:spacing w:val="-2"/>
          <w:sz w:val="20"/>
          <w:szCs w:val="20"/>
        </w:rPr>
        <w:t>Quảng Trị</w:t>
      </w:r>
      <w:r w:rsidRPr="005670CB">
        <w:rPr>
          <w:rFonts w:eastAsia="Gulim"/>
          <w:i/>
          <w:iCs/>
          <w:spacing w:val="-2"/>
          <w:sz w:val="20"/>
          <w:szCs w:val="20"/>
          <w:lang w:val="vi-VN"/>
        </w:rPr>
        <w:t xml:space="preserve"> thời đại mới</w:t>
      </w:r>
      <w:r w:rsidRPr="005670CB">
        <w:rPr>
          <w:rFonts w:eastAsia="Gulim"/>
          <w:i/>
          <w:iCs/>
          <w:spacing w:val="-2"/>
          <w:sz w:val="20"/>
          <w:szCs w:val="20"/>
        </w:rPr>
        <w:t>, có kiến thức, đạo đức, sức khỏe, yêu nước, nghĩa tình, có trách nhiệm với gia đình và cộng đồng</w:t>
      </w:r>
      <w:r w:rsidRPr="005670CB">
        <w:rPr>
          <w:rFonts w:eastAsia="Gulim"/>
          <w:i/>
          <w:iCs/>
          <w:spacing w:val="-2"/>
          <w:sz w:val="20"/>
          <w:szCs w:val="20"/>
          <w:lang w:val="vi-VN"/>
        </w:rPr>
        <w:t>”</w:t>
      </w:r>
      <w:r w:rsidRPr="005670CB">
        <w:rPr>
          <w:rFonts w:eastAsia="Gulim"/>
          <w:spacing w:val="-2"/>
          <w:sz w:val="20"/>
          <w:szCs w:val="20"/>
        </w:rPr>
        <w:t xml:space="preserve"> </w:t>
      </w:r>
      <w:r w:rsidRPr="005670CB">
        <w:rPr>
          <w:sz w:val="20"/>
          <w:szCs w:val="20"/>
          <w:lang w:val="vi-VN"/>
        </w:rPr>
        <w:t>dưới nhiều nội dung, hình thức</w:t>
      </w:r>
      <w:r w:rsidRPr="005670CB">
        <w:rPr>
          <w:sz w:val="20"/>
          <w:szCs w:val="20"/>
        </w:rPr>
        <w:t xml:space="preserve"> và đạt kết quả tốt. Các cấp hội </w:t>
      </w:r>
      <w:r w:rsidRPr="005670CB">
        <w:rPr>
          <w:rFonts w:eastAsia="Gulim"/>
          <w:spacing w:val="-2"/>
          <w:sz w:val="20"/>
          <w:szCs w:val="20"/>
        </w:rPr>
        <w:t xml:space="preserve">triển khai thực hiện có hiệu quả các phong trào thị đua gắn với việc học tập và làm theo tư tưởng, đạo đức, phong cách Hồ Chí Minh. </w:t>
      </w:r>
    </w:p>
    <w:p w:rsidR="000400D1" w:rsidRPr="00013A01" w:rsidRDefault="000400D1" w:rsidP="008A28F6">
      <w:pPr>
        <w:widowControl w:val="0"/>
        <w:suppressLineNumbers/>
        <w:pBdr>
          <w:top w:val="dotted" w:sz="4" w:space="0" w:color="FFFFFF"/>
          <w:left w:val="dotted" w:sz="4" w:space="0" w:color="FFFFFF"/>
          <w:bottom w:val="dotted" w:sz="4" w:space="0" w:color="FFFFFF"/>
          <w:right w:val="dotted" w:sz="4" w:space="0" w:color="FFFFFF"/>
        </w:pBdr>
        <w:shd w:val="clear" w:color="auto" w:fill="FFFFFF"/>
        <w:ind w:firstLine="0"/>
        <w:rPr>
          <w:iCs/>
          <w:color w:val="000000" w:themeColor="text1"/>
          <w:sz w:val="20"/>
          <w:szCs w:val="20"/>
          <w:lang w:val="nl-NL"/>
        </w:rPr>
      </w:pPr>
      <w:r w:rsidRPr="005670CB">
        <w:rPr>
          <w:i/>
          <w:color w:val="000000" w:themeColor="text1"/>
          <w:spacing w:val="-6"/>
          <w:sz w:val="20"/>
          <w:szCs w:val="20"/>
        </w:rPr>
        <w:t>Các tổ chức xã hội:</w:t>
      </w:r>
      <w:r w:rsidRPr="005670CB">
        <w:rPr>
          <w:color w:val="000000" w:themeColor="text1"/>
          <w:spacing w:val="-6"/>
          <w:sz w:val="20"/>
          <w:szCs w:val="20"/>
        </w:rPr>
        <w:t xml:space="preserve"> tích cực vận động hội viên tham gia chấp hành và thực hiện tốt các chủ trương, chính sách của Đảng, Nhà nước; </w:t>
      </w:r>
      <w:r w:rsidRPr="005670CB">
        <w:rPr>
          <w:color w:val="000000" w:themeColor="text1"/>
          <w:spacing w:val="-2"/>
          <w:sz w:val="20"/>
          <w:szCs w:val="20"/>
        </w:rPr>
        <w:t>thực hiện các phong trào, các cuộc vận động,</w:t>
      </w:r>
      <w:r w:rsidRPr="005670CB">
        <w:rPr>
          <w:color w:val="000000" w:themeColor="text1"/>
          <w:spacing w:val="-6"/>
          <w:sz w:val="20"/>
          <w:szCs w:val="20"/>
        </w:rPr>
        <w:t xml:space="preserve"> chăm lo xây dựng, phát triển hội ngày càng vững mạnh như: Hội người cao tuổi thực hiện tốt phong trào "</w:t>
      </w:r>
      <w:r w:rsidRPr="005670CB">
        <w:rPr>
          <w:i/>
          <w:color w:val="000000" w:themeColor="text1"/>
          <w:spacing w:val="-6"/>
          <w:sz w:val="20"/>
          <w:szCs w:val="20"/>
        </w:rPr>
        <w:t xml:space="preserve">Tuổi cao chí càng cao, nêu gương sáng </w:t>
      </w:r>
      <w:r w:rsidRPr="005670CB">
        <w:rPr>
          <w:i/>
          <w:color w:val="000000" w:themeColor="text1"/>
          <w:spacing w:val="-2"/>
          <w:sz w:val="20"/>
          <w:szCs w:val="20"/>
        </w:rPr>
        <w:t>trong sự nghiệp bảo vệ và xây dựng tổ quốc”</w:t>
      </w:r>
      <w:r w:rsidRPr="005670CB">
        <w:rPr>
          <w:color w:val="000000" w:themeColor="text1"/>
          <w:spacing w:val="-2"/>
          <w:sz w:val="20"/>
          <w:szCs w:val="20"/>
        </w:rPr>
        <w:t xml:space="preserve">; thăm, động viên, chúc thọ cho các cụ tròn 100 tuổi nhân ngày </w:t>
      </w:r>
      <w:r w:rsidRPr="005670CB">
        <w:rPr>
          <w:i/>
          <w:color w:val="000000" w:themeColor="text1"/>
          <w:spacing w:val="-2"/>
          <w:sz w:val="20"/>
          <w:szCs w:val="20"/>
        </w:rPr>
        <w:t>“Người cao tuổi”.</w:t>
      </w:r>
      <w:r w:rsidRPr="005670CB">
        <w:rPr>
          <w:color w:val="000000" w:themeColor="text1"/>
          <w:spacing w:val="-2"/>
          <w:sz w:val="20"/>
          <w:szCs w:val="20"/>
        </w:rPr>
        <w:t xml:space="preserve"> Hội chữ thập đỏ tổ chức thực hiện có hiệu quả phong trào </w:t>
      </w:r>
      <w:r w:rsidRPr="005670CB">
        <w:rPr>
          <w:i/>
          <w:color w:val="000000" w:themeColor="text1"/>
          <w:spacing w:val="-2"/>
          <w:sz w:val="20"/>
          <w:szCs w:val="20"/>
        </w:rPr>
        <w:t>"Tương thân tương ái",</w:t>
      </w:r>
      <w:r w:rsidRPr="005670CB">
        <w:rPr>
          <w:i/>
          <w:color w:val="000000" w:themeColor="text1"/>
          <w:spacing w:val="-2"/>
          <w:sz w:val="20"/>
          <w:szCs w:val="20"/>
          <w:lang w:val="vi-VN"/>
        </w:rPr>
        <w:t xml:space="preserve"> </w:t>
      </w:r>
      <w:r w:rsidRPr="005670CB">
        <w:rPr>
          <w:i/>
          <w:color w:val="000000" w:themeColor="text1"/>
          <w:spacing w:val="-2"/>
          <w:sz w:val="20"/>
          <w:szCs w:val="20"/>
        </w:rPr>
        <w:t>"Lá lành đùm lá rách”, “bữa cơm tình thương”,</w:t>
      </w:r>
      <w:r w:rsidRPr="005670CB">
        <w:rPr>
          <w:color w:val="000000" w:themeColor="text1"/>
          <w:spacing w:val="-2"/>
          <w:sz w:val="20"/>
          <w:szCs w:val="20"/>
        </w:rPr>
        <w:t xml:space="preserve"> </w:t>
      </w:r>
      <w:r w:rsidRPr="005670CB">
        <w:rPr>
          <w:i/>
          <w:color w:val="000000" w:themeColor="text1"/>
          <w:spacing w:val="-2"/>
          <w:sz w:val="20"/>
          <w:szCs w:val="20"/>
        </w:rPr>
        <w:t>“Mỗi cá nhân gắn với một địa chỉ nhân đạo”, “Hiến máu nhân đạo”</w:t>
      </w:r>
      <w:r w:rsidRPr="005670CB">
        <w:rPr>
          <w:color w:val="000000" w:themeColor="text1"/>
          <w:spacing w:val="-2"/>
          <w:sz w:val="20"/>
          <w:szCs w:val="20"/>
        </w:rPr>
        <w:t xml:space="preserve">; Hội Đông y tích cực trong công tác khám, chữa bệnh, châm cứu cho Nhân dân; Hội Người mù luôn quan tâm chăm lo đời sống, tạo việc </w:t>
      </w:r>
      <w:r w:rsidR="002600C3">
        <w:rPr>
          <w:color w:val="000000" w:themeColor="text1"/>
          <w:spacing w:val="-2"/>
          <w:sz w:val="20"/>
          <w:szCs w:val="20"/>
        </w:rPr>
        <w:t xml:space="preserve">làm, tăng thu nhập cho hội viên </w:t>
      </w:r>
      <w:r w:rsidRPr="005670CB">
        <w:rPr>
          <w:color w:val="000000" w:themeColor="text1"/>
          <w:spacing w:val="-6"/>
          <w:sz w:val="20"/>
          <w:szCs w:val="20"/>
        </w:rPr>
        <w:t>góp phần thực hiện tốt nh</w:t>
      </w:r>
      <w:r>
        <w:rPr>
          <w:color w:val="000000" w:themeColor="text1"/>
          <w:spacing w:val="-6"/>
          <w:sz w:val="20"/>
          <w:szCs w:val="20"/>
        </w:rPr>
        <w:t>iệm vụ chính trị của địa phương.</w:t>
      </w:r>
    </w:p>
  </w:footnote>
  <w:footnote w:id="40">
    <w:p w:rsidR="000400D1" w:rsidRPr="000E5B10" w:rsidRDefault="000400D1" w:rsidP="008A28F6">
      <w:pPr>
        <w:spacing w:line="220" w:lineRule="exact"/>
        <w:ind w:firstLine="0"/>
        <w:rPr>
          <w:color w:val="000000" w:themeColor="text1"/>
          <w:spacing w:val="-10"/>
          <w:sz w:val="20"/>
          <w:szCs w:val="20"/>
        </w:rPr>
      </w:pPr>
      <w:r w:rsidRPr="007A3E9F">
        <w:rPr>
          <w:rStyle w:val="FootnoteReference"/>
        </w:rPr>
        <w:footnoteRef/>
      </w:r>
      <w:r w:rsidRPr="007A3E9F">
        <w:t xml:space="preserve"> </w:t>
      </w:r>
      <w:r w:rsidRPr="000E5B10">
        <w:rPr>
          <w:color w:val="000000" w:themeColor="text1"/>
          <w:spacing w:val="-6"/>
          <w:sz w:val="20"/>
          <w:szCs w:val="20"/>
        </w:rPr>
        <w:t xml:space="preserve">Năm 2019 đạt 2,184 tỉ đồng; năm 2020 đạt 1,791 tỉ đồng; năm 2021 đạt 2,035 tỉ đồng; năm 2022 đạt 2,433 tỉ đồng; năm 2023 đạt 2,756 tỉ đồng </w:t>
      </w:r>
      <w:r w:rsidRPr="000E5B10">
        <w:rPr>
          <w:color w:val="000000" w:themeColor="text1"/>
          <w:spacing w:val="-10"/>
          <w:sz w:val="20"/>
          <w:szCs w:val="20"/>
        </w:rPr>
        <w:t>(giảm 4,02 tỉ đồng so với nhiệm kỳ 2019-2024)</w:t>
      </w:r>
      <w:r w:rsidRPr="000E5B10">
        <w:rPr>
          <w:color w:val="000000" w:themeColor="text1"/>
          <w:spacing w:val="-6"/>
          <w:sz w:val="20"/>
          <w:szCs w:val="20"/>
        </w:rPr>
        <w:t>.</w:t>
      </w:r>
      <w:r w:rsidRPr="000E5B10">
        <w:rPr>
          <w:color w:val="000000" w:themeColor="text1"/>
          <w:spacing w:val="-10"/>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D1"/>
    <w:rsid w:val="0002077B"/>
    <w:rsid w:val="000400D1"/>
    <w:rsid w:val="0004209A"/>
    <w:rsid w:val="0004326B"/>
    <w:rsid w:val="000913CA"/>
    <w:rsid w:val="000C2006"/>
    <w:rsid w:val="000D4671"/>
    <w:rsid w:val="000F5440"/>
    <w:rsid w:val="00105511"/>
    <w:rsid w:val="00137FB3"/>
    <w:rsid w:val="0016532E"/>
    <w:rsid w:val="001C062A"/>
    <w:rsid w:val="001E3318"/>
    <w:rsid w:val="001F0250"/>
    <w:rsid w:val="001F65D7"/>
    <w:rsid w:val="00204127"/>
    <w:rsid w:val="00241A1F"/>
    <w:rsid w:val="00247E0D"/>
    <w:rsid w:val="002600C3"/>
    <w:rsid w:val="002624E6"/>
    <w:rsid w:val="00263452"/>
    <w:rsid w:val="00292DA9"/>
    <w:rsid w:val="002F7390"/>
    <w:rsid w:val="003045AE"/>
    <w:rsid w:val="00317B14"/>
    <w:rsid w:val="0032424A"/>
    <w:rsid w:val="003457EF"/>
    <w:rsid w:val="00385777"/>
    <w:rsid w:val="003A6F2B"/>
    <w:rsid w:val="003E3884"/>
    <w:rsid w:val="00403F7C"/>
    <w:rsid w:val="00404D49"/>
    <w:rsid w:val="00412153"/>
    <w:rsid w:val="004273FE"/>
    <w:rsid w:val="00451153"/>
    <w:rsid w:val="004B22C7"/>
    <w:rsid w:val="004B372F"/>
    <w:rsid w:val="004B6B03"/>
    <w:rsid w:val="004B7BA8"/>
    <w:rsid w:val="004E31DE"/>
    <w:rsid w:val="005248DD"/>
    <w:rsid w:val="00525401"/>
    <w:rsid w:val="0057019D"/>
    <w:rsid w:val="00575565"/>
    <w:rsid w:val="00592902"/>
    <w:rsid w:val="00633019"/>
    <w:rsid w:val="00635A50"/>
    <w:rsid w:val="006C735E"/>
    <w:rsid w:val="006E7283"/>
    <w:rsid w:val="006F3885"/>
    <w:rsid w:val="00705F6C"/>
    <w:rsid w:val="00726740"/>
    <w:rsid w:val="00734827"/>
    <w:rsid w:val="00746E67"/>
    <w:rsid w:val="00755ED1"/>
    <w:rsid w:val="0081556A"/>
    <w:rsid w:val="008825CD"/>
    <w:rsid w:val="008A28F6"/>
    <w:rsid w:val="008A5770"/>
    <w:rsid w:val="008F32C3"/>
    <w:rsid w:val="009064E2"/>
    <w:rsid w:val="00917959"/>
    <w:rsid w:val="0094417B"/>
    <w:rsid w:val="0094799D"/>
    <w:rsid w:val="00966B53"/>
    <w:rsid w:val="00972B37"/>
    <w:rsid w:val="0098296C"/>
    <w:rsid w:val="00984454"/>
    <w:rsid w:val="009B2813"/>
    <w:rsid w:val="00A3038B"/>
    <w:rsid w:val="00A352D7"/>
    <w:rsid w:val="00A50800"/>
    <w:rsid w:val="00A72C77"/>
    <w:rsid w:val="00AC3E7A"/>
    <w:rsid w:val="00BE7396"/>
    <w:rsid w:val="00BF3E4C"/>
    <w:rsid w:val="00BF7BCA"/>
    <w:rsid w:val="00C652FC"/>
    <w:rsid w:val="00CB4983"/>
    <w:rsid w:val="00D01590"/>
    <w:rsid w:val="00D17ABB"/>
    <w:rsid w:val="00D46017"/>
    <w:rsid w:val="00D84435"/>
    <w:rsid w:val="00DB4EC3"/>
    <w:rsid w:val="00DC5EEB"/>
    <w:rsid w:val="00DD3E30"/>
    <w:rsid w:val="00E4255A"/>
    <w:rsid w:val="00E81781"/>
    <w:rsid w:val="00E938D8"/>
    <w:rsid w:val="00EA21FD"/>
    <w:rsid w:val="00EB74E0"/>
    <w:rsid w:val="00EC2D49"/>
    <w:rsid w:val="00ED249F"/>
    <w:rsid w:val="00EE3087"/>
    <w:rsid w:val="00F14EF0"/>
    <w:rsid w:val="00F23554"/>
    <w:rsid w:val="00F265A3"/>
    <w:rsid w:val="00F464BA"/>
    <w:rsid w:val="00F60D0A"/>
    <w:rsid w:val="00F77CCD"/>
    <w:rsid w:val="00FD0174"/>
    <w:rsid w:val="00FE0FF4"/>
    <w:rsid w:val="00FE1670"/>
    <w:rsid w:val="00FF13F0"/>
    <w:rsid w:val="00FF2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sz w:val="22"/>
        <w:szCs w:val="22"/>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D1"/>
    <w:rPr>
      <w:rFont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0400D1"/>
    <w:pPr>
      <w:spacing w:after="120"/>
    </w:pPr>
    <w:rPr>
      <w:sz w:val="16"/>
      <w:szCs w:val="16"/>
    </w:rPr>
  </w:style>
  <w:style w:type="character" w:customStyle="1" w:styleId="BodyText3Char">
    <w:name w:val="Body Text 3 Char"/>
    <w:basedOn w:val="DefaultParagraphFont"/>
    <w:link w:val="BodyText3"/>
    <w:rsid w:val="000400D1"/>
    <w:rPr>
      <w:rFonts w:cs="Times New Roman"/>
      <w:sz w:val="16"/>
      <w:szCs w:val="16"/>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w:basedOn w:val="Normal"/>
    <w:link w:val="BodyTextIndentChar"/>
    <w:rsid w:val="000400D1"/>
    <w:pPr>
      <w:ind w:firstLine="720"/>
    </w:pPr>
    <w:rPr>
      <w:szCs w:val="24"/>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rsid w:val="000400D1"/>
    <w:rPr>
      <w:rFonts w:cs="Times New Roman"/>
      <w:sz w:val="28"/>
      <w:szCs w:val="24"/>
    </w:rPr>
  </w:style>
  <w:style w:type="character" w:styleId="Emphasis">
    <w:name w:val="Emphasis"/>
    <w:qFormat/>
    <w:rsid w:val="000400D1"/>
    <w:rPr>
      <w:i/>
      <w:iCs/>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f,fn,C,single space,footnote text"/>
    <w:basedOn w:val="Normal"/>
    <w:link w:val="FootnoteTextChar"/>
    <w:qFormat/>
    <w:rsid w:val="000400D1"/>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 Char"/>
    <w:basedOn w:val="DefaultParagraphFont"/>
    <w:link w:val="FootnoteText"/>
    <w:qFormat/>
    <w:rsid w:val="000400D1"/>
    <w:rPr>
      <w:rFonts w:cs="Times New Roman"/>
      <w:sz w:val="20"/>
      <w:szCs w:val="20"/>
    </w:rPr>
  </w:style>
  <w:style w:type="character" w:styleId="FootnoteReference">
    <w:name w:val="footnote reference"/>
    <w:aliases w:val="Footnote,Footnote text,ftref,BearingPoint,16 Point,Superscript 6 Point,fr,Footnote Text1,Ref,de nota al pie,Footnote + Arial,10 pt,Black,Footnote Text11,Footnote Text Char Char Char Char Char Char Ch Char Char Char Char Char Char C,R"/>
    <w:link w:val="RefChar"/>
    <w:qFormat/>
    <w:rsid w:val="000400D1"/>
    <w:rPr>
      <w:vertAlign w:val="superscript"/>
    </w:rPr>
  </w:style>
  <w:style w:type="character" w:styleId="Strong">
    <w:name w:val="Strong"/>
    <w:qFormat/>
    <w:rsid w:val="000400D1"/>
    <w:rPr>
      <w:b/>
      <w:bCs/>
    </w:rPr>
  </w:style>
  <w:style w:type="paragraph" w:styleId="BodyTextIndent3">
    <w:name w:val="Body Text Indent 3"/>
    <w:basedOn w:val="Normal"/>
    <w:link w:val="BodyTextIndent3Char"/>
    <w:rsid w:val="000400D1"/>
    <w:pPr>
      <w:spacing w:after="120"/>
      <w:ind w:left="360"/>
    </w:pPr>
    <w:rPr>
      <w:sz w:val="16"/>
      <w:szCs w:val="16"/>
    </w:rPr>
  </w:style>
  <w:style w:type="character" w:customStyle="1" w:styleId="BodyTextIndent3Char">
    <w:name w:val="Body Text Indent 3 Char"/>
    <w:basedOn w:val="DefaultParagraphFont"/>
    <w:link w:val="BodyTextIndent3"/>
    <w:rsid w:val="000400D1"/>
    <w:rPr>
      <w:rFonts w:cs="Times New Roman"/>
      <w:sz w:val="16"/>
      <w:szCs w:val="16"/>
    </w:rPr>
  </w:style>
  <w:style w:type="paragraph" w:styleId="Footer">
    <w:name w:val="footer"/>
    <w:basedOn w:val="Normal"/>
    <w:link w:val="FooterChar"/>
    <w:uiPriority w:val="99"/>
    <w:rsid w:val="000400D1"/>
    <w:pPr>
      <w:tabs>
        <w:tab w:val="center" w:pos="4320"/>
        <w:tab w:val="right" w:pos="8640"/>
      </w:tabs>
    </w:pPr>
  </w:style>
  <w:style w:type="character" w:customStyle="1" w:styleId="FooterChar">
    <w:name w:val="Footer Char"/>
    <w:basedOn w:val="DefaultParagraphFont"/>
    <w:link w:val="Footer"/>
    <w:uiPriority w:val="99"/>
    <w:rsid w:val="000400D1"/>
    <w:rPr>
      <w:rFonts w:cs="Times New Roman"/>
      <w:sz w:val="28"/>
      <w:szCs w:val="28"/>
    </w:rPr>
  </w:style>
  <w:style w:type="character" w:styleId="PageNumber">
    <w:name w:val="page number"/>
    <w:basedOn w:val="DefaultParagraphFont"/>
    <w:rsid w:val="000400D1"/>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1, BVI fnr Char"/>
    <w:basedOn w:val="Normal"/>
    <w:link w:val="FootnoteReference"/>
    <w:rsid w:val="000400D1"/>
    <w:pPr>
      <w:spacing w:after="160" w:line="240" w:lineRule="exact"/>
    </w:pPr>
    <w:rPr>
      <w:rFonts w:cstheme="minorBidi"/>
      <w:sz w:val="22"/>
      <w:szCs w:val="22"/>
      <w:vertAlign w:val="superscript"/>
    </w:rPr>
  </w:style>
  <w:style w:type="paragraph" w:customStyle="1" w:styleId="FootnoteCharChar1">
    <w:name w:val="Footnote Char Char1"/>
    <w:aliases w:val="Footnote text Char Char1,ftref Char Char1,BearingPoint Char Char1,16 Point Char Char1,Superscript 6 Point Char Char1,fr Char Char1,Footnote Text1 Char Char1,f Char Char1,Ref Char Char1,de nota al pie Char Char1"/>
    <w:basedOn w:val="Normal"/>
    <w:uiPriority w:val="99"/>
    <w:qFormat/>
    <w:rsid w:val="000400D1"/>
    <w:pPr>
      <w:spacing w:before="100" w:line="240" w:lineRule="exact"/>
    </w:pPr>
    <w:rPr>
      <w:sz w:val="20"/>
      <w:szCs w:val="20"/>
      <w:vertAlign w:val="superscript"/>
    </w:rPr>
  </w:style>
  <w:style w:type="paragraph" w:styleId="Header">
    <w:name w:val="header"/>
    <w:basedOn w:val="Normal"/>
    <w:link w:val="HeaderChar"/>
    <w:uiPriority w:val="99"/>
    <w:unhideWhenUsed/>
    <w:rsid w:val="000400D1"/>
    <w:pPr>
      <w:tabs>
        <w:tab w:val="center" w:pos="4680"/>
        <w:tab w:val="right" w:pos="9360"/>
      </w:tabs>
    </w:pPr>
  </w:style>
  <w:style w:type="character" w:customStyle="1" w:styleId="HeaderChar">
    <w:name w:val="Header Char"/>
    <w:basedOn w:val="DefaultParagraphFont"/>
    <w:link w:val="Header"/>
    <w:uiPriority w:val="99"/>
    <w:rsid w:val="000400D1"/>
    <w:rPr>
      <w:rFonts w:cs="Times New Roman"/>
      <w:sz w:val="28"/>
      <w:szCs w:val="28"/>
    </w:rPr>
  </w:style>
  <w:style w:type="paragraph" w:styleId="BalloonText">
    <w:name w:val="Balloon Text"/>
    <w:basedOn w:val="Normal"/>
    <w:link w:val="BalloonTextChar"/>
    <w:uiPriority w:val="99"/>
    <w:semiHidden/>
    <w:unhideWhenUsed/>
    <w:rsid w:val="000400D1"/>
    <w:rPr>
      <w:rFonts w:ascii="Tahoma" w:hAnsi="Tahoma" w:cs="Tahoma"/>
      <w:sz w:val="16"/>
      <w:szCs w:val="16"/>
    </w:rPr>
  </w:style>
  <w:style w:type="character" w:customStyle="1" w:styleId="BalloonTextChar">
    <w:name w:val="Balloon Text Char"/>
    <w:basedOn w:val="DefaultParagraphFont"/>
    <w:link w:val="BalloonText"/>
    <w:uiPriority w:val="99"/>
    <w:semiHidden/>
    <w:rsid w:val="000400D1"/>
    <w:rPr>
      <w:rFonts w:ascii="Tahoma" w:hAnsi="Tahoma" w:cs="Tahoma"/>
      <w:sz w:val="16"/>
      <w:szCs w:val="16"/>
    </w:rPr>
  </w:style>
  <w:style w:type="paragraph" w:styleId="ListParagraph">
    <w:name w:val="List Paragraph"/>
    <w:basedOn w:val="Normal"/>
    <w:uiPriority w:val="34"/>
    <w:qFormat/>
    <w:rsid w:val="000400D1"/>
    <w:pPr>
      <w:spacing w:after="200" w:line="276" w:lineRule="auto"/>
      <w:ind w:left="720" w:firstLine="0"/>
      <w:contextualSpacing/>
      <w:jc w:val="left"/>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sz w:val="22"/>
        <w:szCs w:val="22"/>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D1"/>
    <w:rPr>
      <w:rFont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0400D1"/>
    <w:pPr>
      <w:spacing w:after="120"/>
    </w:pPr>
    <w:rPr>
      <w:sz w:val="16"/>
      <w:szCs w:val="16"/>
    </w:rPr>
  </w:style>
  <w:style w:type="character" w:customStyle="1" w:styleId="BodyText3Char">
    <w:name w:val="Body Text 3 Char"/>
    <w:basedOn w:val="DefaultParagraphFont"/>
    <w:link w:val="BodyText3"/>
    <w:rsid w:val="000400D1"/>
    <w:rPr>
      <w:rFonts w:cs="Times New Roman"/>
      <w:sz w:val="16"/>
      <w:szCs w:val="16"/>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w:basedOn w:val="Normal"/>
    <w:link w:val="BodyTextIndentChar"/>
    <w:rsid w:val="000400D1"/>
    <w:pPr>
      <w:ind w:firstLine="720"/>
    </w:pPr>
    <w:rPr>
      <w:szCs w:val="24"/>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rsid w:val="000400D1"/>
    <w:rPr>
      <w:rFonts w:cs="Times New Roman"/>
      <w:sz w:val="28"/>
      <w:szCs w:val="24"/>
    </w:rPr>
  </w:style>
  <w:style w:type="character" w:styleId="Emphasis">
    <w:name w:val="Emphasis"/>
    <w:qFormat/>
    <w:rsid w:val="000400D1"/>
    <w:rPr>
      <w:i/>
      <w:iCs/>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f,fn,C,single space,footnote text"/>
    <w:basedOn w:val="Normal"/>
    <w:link w:val="FootnoteTextChar"/>
    <w:qFormat/>
    <w:rsid w:val="000400D1"/>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 Char"/>
    <w:basedOn w:val="DefaultParagraphFont"/>
    <w:link w:val="FootnoteText"/>
    <w:qFormat/>
    <w:rsid w:val="000400D1"/>
    <w:rPr>
      <w:rFonts w:cs="Times New Roman"/>
      <w:sz w:val="20"/>
      <w:szCs w:val="20"/>
    </w:rPr>
  </w:style>
  <w:style w:type="character" w:styleId="FootnoteReference">
    <w:name w:val="footnote reference"/>
    <w:aliases w:val="Footnote,Footnote text,ftref,BearingPoint,16 Point,Superscript 6 Point,fr,Footnote Text1,Ref,de nota al pie,Footnote + Arial,10 pt,Black,Footnote Text11,Footnote Text Char Char Char Char Char Char Ch Char Char Char Char Char Char C,R"/>
    <w:link w:val="RefChar"/>
    <w:qFormat/>
    <w:rsid w:val="000400D1"/>
    <w:rPr>
      <w:vertAlign w:val="superscript"/>
    </w:rPr>
  </w:style>
  <w:style w:type="character" w:styleId="Strong">
    <w:name w:val="Strong"/>
    <w:qFormat/>
    <w:rsid w:val="000400D1"/>
    <w:rPr>
      <w:b/>
      <w:bCs/>
    </w:rPr>
  </w:style>
  <w:style w:type="paragraph" w:styleId="BodyTextIndent3">
    <w:name w:val="Body Text Indent 3"/>
    <w:basedOn w:val="Normal"/>
    <w:link w:val="BodyTextIndent3Char"/>
    <w:rsid w:val="000400D1"/>
    <w:pPr>
      <w:spacing w:after="120"/>
      <w:ind w:left="360"/>
    </w:pPr>
    <w:rPr>
      <w:sz w:val="16"/>
      <w:szCs w:val="16"/>
    </w:rPr>
  </w:style>
  <w:style w:type="character" w:customStyle="1" w:styleId="BodyTextIndent3Char">
    <w:name w:val="Body Text Indent 3 Char"/>
    <w:basedOn w:val="DefaultParagraphFont"/>
    <w:link w:val="BodyTextIndent3"/>
    <w:rsid w:val="000400D1"/>
    <w:rPr>
      <w:rFonts w:cs="Times New Roman"/>
      <w:sz w:val="16"/>
      <w:szCs w:val="16"/>
    </w:rPr>
  </w:style>
  <w:style w:type="paragraph" w:styleId="Footer">
    <w:name w:val="footer"/>
    <w:basedOn w:val="Normal"/>
    <w:link w:val="FooterChar"/>
    <w:uiPriority w:val="99"/>
    <w:rsid w:val="000400D1"/>
    <w:pPr>
      <w:tabs>
        <w:tab w:val="center" w:pos="4320"/>
        <w:tab w:val="right" w:pos="8640"/>
      </w:tabs>
    </w:pPr>
  </w:style>
  <w:style w:type="character" w:customStyle="1" w:styleId="FooterChar">
    <w:name w:val="Footer Char"/>
    <w:basedOn w:val="DefaultParagraphFont"/>
    <w:link w:val="Footer"/>
    <w:uiPriority w:val="99"/>
    <w:rsid w:val="000400D1"/>
    <w:rPr>
      <w:rFonts w:cs="Times New Roman"/>
      <w:sz w:val="28"/>
      <w:szCs w:val="28"/>
    </w:rPr>
  </w:style>
  <w:style w:type="character" w:styleId="PageNumber">
    <w:name w:val="page number"/>
    <w:basedOn w:val="DefaultParagraphFont"/>
    <w:rsid w:val="000400D1"/>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1, BVI fnr Char"/>
    <w:basedOn w:val="Normal"/>
    <w:link w:val="FootnoteReference"/>
    <w:rsid w:val="000400D1"/>
    <w:pPr>
      <w:spacing w:after="160" w:line="240" w:lineRule="exact"/>
    </w:pPr>
    <w:rPr>
      <w:rFonts w:cstheme="minorBidi"/>
      <w:sz w:val="22"/>
      <w:szCs w:val="22"/>
      <w:vertAlign w:val="superscript"/>
    </w:rPr>
  </w:style>
  <w:style w:type="paragraph" w:customStyle="1" w:styleId="FootnoteCharChar1">
    <w:name w:val="Footnote Char Char1"/>
    <w:aliases w:val="Footnote text Char Char1,ftref Char Char1,BearingPoint Char Char1,16 Point Char Char1,Superscript 6 Point Char Char1,fr Char Char1,Footnote Text1 Char Char1,f Char Char1,Ref Char Char1,de nota al pie Char Char1"/>
    <w:basedOn w:val="Normal"/>
    <w:uiPriority w:val="99"/>
    <w:qFormat/>
    <w:rsid w:val="000400D1"/>
    <w:pPr>
      <w:spacing w:before="100" w:line="240" w:lineRule="exact"/>
    </w:pPr>
    <w:rPr>
      <w:sz w:val="20"/>
      <w:szCs w:val="20"/>
      <w:vertAlign w:val="superscript"/>
    </w:rPr>
  </w:style>
  <w:style w:type="paragraph" w:styleId="Header">
    <w:name w:val="header"/>
    <w:basedOn w:val="Normal"/>
    <w:link w:val="HeaderChar"/>
    <w:uiPriority w:val="99"/>
    <w:unhideWhenUsed/>
    <w:rsid w:val="000400D1"/>
    <w:pPr>
      <w:tabs>
        <w:tab w:val="center" w:pos="4680"/>
        <w:tab w:val="right" w:pos="9360"/>
      </w:tabs>
    </w:pPr>
  </w:style>
  <w:style w:type="character" w:customStyle="1" w:styleId="HeaderChar">
    <w:name w:val="Header Char"/>
    <w:basedOn w:val="DefaultParagraphFont"/>
    <w:link w:val="Header"/>
    <w:uiPriority w:val="99"/>
    <w:rsid w:val="000400D1"/>
    <w:rPr>
      <w:rFonts w:cs="Times New Roman"/>
      <w:sz w:val="28"/>
      <w:szCs w:val="28"/>
    </w:rPr>
  </w:style>
  <w:style w:type="paragraph" w:styleId="BalloonText">
    <w:name w:val="Balloon Text"/>
    <w:basedOn w:val="Normal"/>
    <w:link w:val="BalloonTextChar"/>
    <w:uiPriority w:val="99"/>
    <w:semiHidden/>
    <w:unhideWhenUsed/>
    <w:rsid w:val="000400D1"/>
    <w:rPr>
      <w:rFonts w:ascii="Tahoma" w:hAnsi="Tahoma" w:cs="Tahoma"/>
      <w:sz w:val="16"/>
      <w:szCs w:val="16"/>
    </w:rPr>
  </w:style>
  <w:style w:type="character" w:customStyle="1" w:styleId="BalloonTextChar">
    <w:name w:val="Balloon Text Char"/>
    <w:basedOn w:val="DefaultParagraphFont"/>
    <w:link w:val="BalloonText"/>
    <w:uiPriority w:val="99"/>
    <w:semiHidden/>
    <w:rsid w:val="000400D1"/>
    <w:rPr>
      <w:rFonts w:ascii="Tahoma" w:hAnsi="Tahoma" w:cs="Tahoma"/>
      <w:sz w:val="16"/>
      <w:szCs w:val="16"/>
    </w:rPr>
  </w:style>
  <w:style w:type="paragraph" w:styleId="ListParagraph">
    <w:name w:val="List Paragraph"/>
    <w:basedOn w:val="Normal"/>
    <w:uiPriority w:val="34"/>
    <w:qFormat/>
    <w:rsid w:val="000400D1"/>
    <w:pPr>
      <w:spacing w:after="200" w:line="276" w:lineRule="auto"/>
      <w:ind w:left="720" w:firstLine="0"/>
      <w:contextualSpacing/>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7ADAE-3A4F-4841-92F7-573A1135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25</Pages>
  <Words>10234</Words>
  <Characters>58338</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97</cp:revision>
  <dcterms:created xsi:type="dcterms:W3CDTF">2024-06-18T08:09:00Z</dcterms:created>
  <dcterms:modified xsi:type="dcterms:W3CDTF">2024-06-24T01:57:00Z</dcterms:modified>
</cp:coreProperties>
</file>