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ED70" w14:textId="77777777" w:rsidR="003E03E2" w:rsidRDefault="003E03E2" w:rsidP="00C76059">
      <w:pPr>
        <w:spacing w:after="0" w:line="240" w:lineRule="auto"/>
        <w:jc w:val="center"/>
        <w:rPr>
          <w:rFonts w:ascii="Times New Roman" w:hAnsi="Times New Roman"/>
          <w:b/>
          <w:color w:val="000000"/>
          <w:sz w:val="28"/>
          <w:szCs w:val="28"/>
        </w:rPr>
      </w:pPr>
    </w:p>
    <w:p w14:paraId="55A7AFB0" w14:textId="77777777" w:rsidR="003E03E2" w:rsidRDefault="003E03E2" w:rsidP="002A37F7">
      <w:pPr>
        <w:jc w:val="center"/>
        <w:rPr>
          <w:rFonts w:ascii="Times New Roman" w:hAnsi="Times New Roman"/>
          <w:b/>
          <w:color w:val="000000"/>
          <w:sz w:val="28"/>
          <w:szCs w:val="28"/>
        </w:rPr>
      </w:pPr>
      <w:r>
        <w:rPr>
          <w:rFonts w:ascii="Times New Roman" w:hAnsi="Times New Roman"/>
          <w:b/>
          <w:color w:val="000000"/>
          <w:sz w:val="28"/>
          <w:szCs w:val="28"/>
        </w:rPr>
        <w:t>ỦY BAN MẶT TRẬN TỔ QUỐC VIỆT NAM</w:t>
      </w:r>
    </w:p>
    <w:p w14:paraId="1D0BD027" w14:textId="77777777" w:rsidR="003E03E2" w:rsidRDefault="003E03E2" w:rsidP="002A37F7">
      <w:pPr>
        <w:jc w:val="center"/>
        <w:rPr>
          <w:rFonts w:ascii="Times New Roman" w:hAnsi="Times New Roman"/>
          <w:b/>
          <w:color w:val="000000"/>
          <w:sz w:val="28"/>
          <w:szCs w:val="28"/>
        </w:rPr>
      </w:pPr>
      <w:r>
        <w:rPr>
          <w:rFonts w:ascii="Times New Roman" w:hAnsi="Times New Roman"/>
          <w:b/>
          <w:color w:val="000000"/>
          <w:sz w:val="28"/>
          <w:szCs w:val="28"/>
        </w:rPr>
        <w:t>TỈNH QUẢNG TRỊ</w:t>
      </w:r>
    </w:p>
    <w:p w14:paraId="693D1A25" w14:textId="77777777" w:rsidR="003E03E2" w:rsidRDefault="003E03E2" w:rsidP="002A37F7">
      <w:pPr>
        <w:rPr>
          <w:b/>
          <w:color w:val="000000"/>
          <w:sz w:val="28"/>
          <w:szCs w:val="28"/>
        </w:rPr>
      </w:pPr>
    </w:p>
    <w:p w14:paraId="6820DD33" w14:textId="77777777" w:rsidR="003E03E2" w:rsidRDefault="003E03E2" w:rsidP="002A37F7">
      <w:pPr>
        <w:rPr>
          <w:color w:val="000000"/>
          <w:sz w:val="28"/>
          <w:szCs w:val="28"/>
        </w:rPr>
      </w:pPr>
    </w:p>
    <w:p w14:paraId="4FD2CC9C" w14:textId="77777777" w:rsidR="003E03E2" w:rsidRDefault="003E03E2" w:rsidP="002A37F7">
      <w:pPr>
        <w:rPr>
          <w:color w:val="000000"/>
          <w:sz w:val="28"/>
          <w:szCs w:val="28"/>
        </w:rPr>
      </w:pPr>
    </w:p>
    <w:p w14:paraId="650069C4" w14:textId="77777777" w:rsidR="003E03E2" w:rsidRDefault="003E03E2" w:rsidP="002A37F7">
      <w:pPr>
        <w:rPr>
          <w:color w:val="000000"/>
          <w:sz w:val="28"/>
          <w:szCs w:val="28"/>
        </w:rPr>
      </w:pPr>
    </w:p>
    <w:p w14:paraId="5BE67006" w14:textId="77777777" w:rsidR="003E03E2" w:rsidRDefault="003E03E2" w:rsidP="002A37F7">
      <w:pPr>
        <w:rPr>
          <w:color w:val="000000"/>
          <w:sz w:val="28"/>
          <w:szCs w:val="28"/>
        </w:rPr>
      </w:pPr>
    </w:p>
    <w:p w14:paraId="32647EA2" w14:textId="77777777" w:rsidR="003E03E2" w:rsidRDefault="003E03E2" w:rsidP="002A37F7">
      <w:pPr>
        <w:rPr>
          <w:color w:val="000000"/>
          <w:sz w:val="28"/>
          <w:szCs w:val="28"/>
        </w:rPr>
      </w:pPr>
    </w:p>
    <w:p w14:paraId="545AC845" w14:textId="77777777" w:rsidR="003E03E2" w:rsidRDefault="003E03E2" w:rsidP="002A37F7">
      <w:pPr>
        <w:rPr>
          <w:color w:val="000000"/>
          <w:sz w:val="28"/>
          <w:szCs w:val="28"/>
        </w:rPr>
      </w:pPr>
    </w:p>
    <w:p w14:paraId="39C1DA7B" w14:textId="77777777" w:rsidR="003E03E2" w:rsidRDefault="003E03E2" w:rsidP="002A37F7">
      <w:pPr>
        <w:rPr>
          <w:color w:val="000000"/>
          <w:sz w:val="28"/>
          <w:szCs w:val="28"/>
        </w:rPr>
      </w:pPr>
    </w:p>
    <w:p w14:paraId="5CE76B3C" w14:textId="77777777" w:rsidR="003E03E2" w:rsidRDefault="003E03E2" w:rsidP="002A37F7">
      <w:pPr>
        <w:rPr>
          <w:rFonts w:ascii="Times New Roman" w:hAnsi="Times New Roman"/>
          <w:color w:val="000000"/>
          <w:sz w:val="28"/>
          <w:szCs w:val="28"/>
        </w:rPr>
      </w:pPr>
    </w:p>
    <w:p w14:paraId="3509D2BC" w14:textId="77777777" w:rsidR="003E03E2" w:rsidRDefault="003E03E2" w:rsidP="002A37F7">
      <w:pPr>
        <w:jc w:val="center"/>
        <w:rPr>
          <w:rFonts w:ascii="Times New Roman" w:hAnsi="Times New Roman"/>
          <w:b/>
          <w:color w:val="000000"/>
          <w:sz w:val="44"/>
          <w:szCs w:val="44"/>
        </w:rPr>
      </w:pPr>
      <w:r>
        <w:rPr>
          <w:rFonts w:ascii="Times New Roman" w:hAnsi="Times New Roman"/>
          <w:b/>
          <w:color w:val="000000"/>
          <w:sz w:val="44"/>
          <w:szCs w:val="44"/>
        </w:rPr>
        <w:t>LỊCH SỬ</w:t>
      </w:r>
    </w:p>
    <w:p w14:paraId="54E64C63" w14:textId="77777777" w:rsidR="003E03E2" w:rsidRDefault="003E03E2" w:rsidP="002A37F7">
      <w:pPr>
        <w:jc w:val="center"/>
        <w:rPr>
          <w:rFonts w:ascii="Times New Roman" w:hAnsi="Times New Roman"/>
          <w:b/>
          <w:color w:val="000000"/>
          <w:sz w:val="44"/>
          <w:szCs w:val="44"/>
        </w:rPr>
      </w:pPr>
      <w:r>
        <w:rPr>
          <w:rFonts w:ascii="Times New Roman" w:hAnsi="Times New Roman"/>
          <w:b/>
          <w:color w:val="000000"/>
          <w:sz w:val="44"/>
          <w:szCs w:val="44"/>
        </w:rPr>
        <w:t>MẶT TRẬN TỔ QUỐC VIỆT NAM</w:t>
      </w:r>
    </w:p>
    <w:p w14:paraId="220D66DB" w14:textId="77777777" w:rsidR="003E03E2" w:rsidRDefault="003E03E2" w:rsidP="002A37F7">
      <w:pPr>
        <w:jc w:val="center"/>
        <w:rPr>
          <w:rFonts w:ascii="Times New Roman" w:hAnsi="Times New Roman"/>
          <w:b/>
          <w:color w:val="000000"/>
          <w:sz w:val="44"/>
          <w:szCs w:val="44"/>
        </w:rPr>
      </w:pPr>
      <w:r>
        <w:rPr>
          <w:rFonts w:ascii="Times New Roman" w:hAnsi="Times New Roman"/>
          <w:b/>
          <w:color w:val="000000"/>
          <w:sz w:val="44"/>
          <w:szCs w:val="44"/>
        </w:rPr>
        <w:t>TỈNH QUẢNG TRỊ</w:t>
      </w:r>
    </w:p>
    <w:p w14:paraId="772FA0D1" w14:textId="38BCB476" w:rsidR="003E03E2" w:rsidRDefault="003E03E2" w:rsidP="002A37F7">
      <w:pPr>
        <w:jc w:val="center"/>
        <w:rPr>
          <w:rFonts w:ascii="Times New Roman" w:hAnsi="Times New Roman"/>
          <w:b/>
          <w:color w:val="000000"/>
          <w:sz w:val="44"/>
          <w:szCs w:val="44"/>
        </w:rPr>
      </w:pPr>
      <w:r>
        <w:rPr>
          <w:rFonts w:ascii="Times New Roman" w:hAnsi="Times New Roman"/>
          <w:b/>
          <w:color w:val="000000"/>
          <w:sz w:val="44"/>
          <w:szCs w:val="44"/>
        </w:rPr>
        <w:t>(1930-2025)</w:t>
      </w:r>
      <w:r w:rsidR="00FD5634">
        <w:rPr>
          <w:rStyle w:val="FootnoteReference"/>
          <w:rFonts w:ascii="Times New Roman" w:hAnsi="Times New Roman"/>
          <w:b/>
          <w:color w:val="000000"/>
          <w:sz w:val="44"/>
          <w:szCs w:val="44"/>
        </w:rPr>
        <w:footnoteReference w:id="1"/>
      </w:r>
    </w:p>
    <w:p w14:paraId="79397A24" w14:textId="77777777" w:rsidR="003E03E2" w:rsidRDefault="003E03E2" w:rsidP="002A37F7">
      <w:pPr>
        <w:jc w:val="center"/>
        <w:rPr>
          <w:b/>
          <w:color w:val="000000"/>
          <w:sz w:val="44"/>
          <w:szCs w:val="44"/>
        </w:rPr>
      </w:pPr>
    </w:p>
    <w:p w14:paraId="2D0FBFF9" w14:textId="44AA482D" w:rsidR="003E03E2" w:rsidRDefault="003E03E2" w:rsidP="002A37F7">
      <w:pPr>
        <w:jc w:val="center"/>
        <w:rPr>
          <w:b/>
          <w:color w:val="000000"/>
          <w:sz w:val="44"/>
          <w:szCs w:val="44"/>
        </w:rPr>
      </w:pPr>
    </w:p>
    <w:p w14:paraId="5BDED16B" w14:textId="77777777" w:rsidR="003E03E2" w:rsidRDefault="003E03E2" w:rsidP="002A37F7">
      <w:pPr>
        <w:rPr>
          <w:b/>
          <w:color w:val="000000"/>
          <w:sz w:val="28"/>
          <w:szCs w:val="28"/>
        </w:rPr>
      </w:pPr>
    </w:p>
    <w:p w14:paraId="5DE85FAB" w14:textId="77777777" w:rsidR="00FD5634" w:rsidRDefault="00FD5634" w:rsidP="002A37F7">
      <w:pPr>
        <w:rPr>
          <w:b/>
          <w:color w:val="000000"/>
          <w:sz w:val="28"/>
          <w:szCs w:val="28"/>
        </w:rPr>
      </w:pPr>
    </w:p>
    <w:p w14:paraId="0E14CF90" w14:textId="77777777" w:rsidR="003E03E2" w:rsidRDefault="003E03E2" w:rsidP="002A37F7">
      <w:pPr>
        <w:rPr>
          <w:b/>
          <w:color w:val="000000"/>
          <w:sz w:val="28"/>
          <w:szCs w:val="28"/>
        </w:rPr>
      </w:pPr>
    </w:p>
    <w:p w14:paraId="4F6B8B0C" w14:textId="77777777" w:rsidR="003E03E2" w:rsidRDefault="003E03E2" w:rsidP="002A37F7">
      <w:pPr>
        <w:rPr>
          <w:b/>
          <w:color w:val="000000"/>
          <w:sz w:val="28"/>
          <w:szCs w:val="28"/>
        </w:rPr>
      </w:pPr>
    </w:p>
    <w:p w14:paraId="6BC22CFD" w14:textId="77777777" w:rsidR="003E03E2" w:rsidRDefault="003E03E2" w:rsidP="002A37F7">
      <w:pPr>
        <w:jc w:val="center"/>
        <w:rPr>
          <w:rFonts w:ascii="Times New Roman" w:hAnsi="Times New Roman"/>
          <w:b/>
          <w:color w:val="000000"/>
          <w:sz w:val="28"/>
          <w:szCs w:val="28"/>
        </w:rPr>
      </w:pPr>
      <w:r>
        <w:rPr>
          <w:rFonts w:ascii="Times New Roman" w:hAnsi="Times New Roman"/>
          <w:b/>
          <w:color w:val="000000"/>
          <w:sz w:val="28"/>
          <w:szCs w:val="28"/>
        </w:rPr>
        <w:t>QUẢNG TRỊ-2025</w:t>
      </w:r>
    </w:p>
    <w:p w14:paraId="1344D9C1" w14:textId="77777777" w:rsidR="003E03E2" w:rsidRDefault="003E03E2" w:rsidP="002A37F7">
      <w:pPr>
        <w:rPr>
          <w:color w:val="000000"/>
        </w:rPr>
      </w:pPr>
    </w:p>
    <w:p w14:paraId="53626DB2" w14:textId="77777777" w:rsidR="003E03E2" w:rsidRDefault="003E03E2" w:rsidP="00C76059">
      <w:pPr>
        <w:spacing w:after="0" w:line="240" w:lineRule="auto"/>
        <w:jc w:val="center"/>
        <w:rPr>
          <w:rFonts w:ascii="Times New Roman" w:hAnsi="Times New Roman"/>
          <w:b/>
          <w:color w:val="000000"/>
          <w:sz w:val="28"/>
          <w:szCs w:val="28"/>
        </w:rPr>
      </w:pPr>
    </w:p>
    <w:p w14:paraId="0217226E" w14:textId="77777777" w:rsidR="003E03E2" w:rsidRDefault="003E03E2" w:rsidP="00C76059">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CHỈ ĐẠO NỘI DUNG</w:t>
      </w:r>
    </w:p>
    <w:p w14:paraId="4C90847E" w14:textId="77777777" w:rsidR="003E03E2" w:rsidRDefault="003E03E2" w:rsidP="00C7605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Ban Thường trực Ủy ban Mặt trận Tổ quốc Việt Nam tỉnh Quảng Trị khóa XIII</w:t>
      </w:r>
    </w:p>
    <w:p w14:paraId="5F37A7E5" w14:textId="77777777" w:rsidR="003E03E2" w:rsidRDefault="003E03E2" w:rsidP="00C76059">
      <w:pPr>
        <w:spacing w:before="120" w:after="120" w:line="240" w:lineRule="auto"/>
        <w:jc w:val="center"/>
        <w:rPr>
          <w:rFonts w:ascii="Times New Roman" w:hAnsi="Times New Roman"/>
          <w:b/>
          <w:color w:val="000000"/>
          <w:sz w:val="28"/>
          <w:szCs w:val="28"/>
        </w:rPr>
      </w:pPr>
    </w:p>
    <w:p w14:paraId="717535B3" w14:textId="77777777" w:rsidR="003E03E2" w:rsidRDefault="003E03E2" w:rsidP="00C76059">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CHỈ ĐẠO BIÊN SOẠN</w:t>
      </w:r>
    </w:p>
    <w:p w14:paraId="389A094A" w14:textId="77777777" w:rsidR="003E03E2" w:rsidRDefault="003E03E2" w:rsidP="00C7605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Đào Mạnh Hùng, Ủy viên Ban Thường vụ Tỉnh ủy, </w:t>
      </w:r>
    </w:p>
    <w:p w14:paraId="08634011" w14:textId="77777777" w:rsidR="003E03E2" w:rsidRDefault="003E03E2" w:rsidP="00C7605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Chủ tịch Ủy ban Mặt trận Tổ quốc Việt Nam tỉnh Quảng Trị</w:t>
      </w:r>
    </w:p>
    <w:p w14:paraId="629D7A08" w14:textId="77777777" w:rsidR="003E03E2" w:rsidRDefault="003E03E2" w:rsidP="00C76059">
      <w:pPr>
        <w:spacing w:before="120" w:after="120" w:line="240" w:lineRule="auto"/>
        <w:jc w:val="center"/>
        <w:rPr>
          <w:rFonts w:ascii="Times New Roman" w:hAnsi="Times New Roman"/>
          <w:color w:val="000000"/>
          <w:sz w:val="28"/>
          <w:szCs w:val="28"/>
        </w:rPr>
      </w:pPr>
    </w:p>
    <w:p w14:paraId="4E5F650A" w14:textId="77777777" w:rsidR="003E03E2" w:rsidRDefault="003E03E2" w:rsidP="00C76059">
      <w:pPr>
        <w:spacing w:before="120" w:after="120" w:line="240" w:lineRule="auto"/>
        <w:jc w:val="center"/>
        <w:rPr>
          <w:rFonts w:ascii="Times New Roman" w:hAnsi="Times New Roman"/>
          <w:b/>
          <w:color w:val="000000"/>
          <w:sz w:val="28"/>
          <w:szCs w:val="28"/>
        </w:rPr>
      </w:pPr>
      <w:r>
        <w:rPr>
          <w:rFonts w:ascii="Times New Roman" w:hAnsi="Times New Roman"/>
          <w:b/>
          <w:color w:val="000000"/>
          <w:sz w:val="28"/>
          <w:szCs w:val="28"/>
        </w:rPr>
        <w:t>BAN BIÊN SOẠN</w:t>
      </w:r>
    </w:p>
    <w:p w14:paraId="3CB40C32" w14:textId="77777777" w:rsidR="003E03E2" w:rsidRDefault="003E03E2" w:rsidP="00C76059">
      <w:pPr>
        <w:spacing w:before="120" w:after="120" w:line="240" w:lineRule="auto"/>
        <w:jc w:val="center"/>
        <w:rPr>
          <w:rFonts w:ascii="Times New Roman" w:hAnsi="Times New Roman"/>
          <w:b/>
          <w:color w:val="000000"/>
          <w:sz w:val="28"/>
          <w:szCs w:val="28"/>
        </w:rPr>
      </w:pPr>
    </w:p>
    <w:p w14:paraId="6244B2A7" w14:textId="77777777" w:rsidR="003E03E2" w:rsidRDefault="003E03E2" w:rsidP="00C76059">
      <w:pPr>
        <w:spacing w:before="120" w:after="120" w:line="240" w:lineRule="auto"/>
        <w:ind w:firstLine="540"/>
        <w:jc w:val="both"/>
        <w:rPr>
          <w:rFonts w:ascii="Times New Roman" w:hAnsi="Times New Roman"/>
          <w:b/>
          <w:color w:val="000000"/>
          <w:sz w:val="28"/>
          <w:szCs w:val="28"/>
        </w:rPr>
      </w:pPr>
      <w:r>
        <w:rPr>
          <w:rFonts w:ascii="Times New Roman" w:hAnsi="Times New Roman"/>
          <w:b/>
          <w:color w:val="000000"/>
          <w:sz w:val="28"/>
          <w:szCs w:val="28"/>
        </w:rPr>
        <w:t xml:space="preserve">I. Phần 1930-2004 </w:t>
      </w:r>
    </w:p>
    <w:p w14:paraId="00869E5E" w14:textId="77777777" w:rsidR="003E03E2" w:rsidRDefault="003E03E2" w:rsidP="00730B97">
      <w:pPr>
        <w:spacing w:before="120" w:after="120" w:line="240" w:lineRule="auto"/>
        <w:ind w:firstLine="540"/>
        <w:jc w:val="both"/>
        <w:rPr>
          <w:rFonts w:ascii="Times New Roman" w:hAnsi="Times New Roman"/>
          <w:color w:val="000000"/>
          <w:sz w:val="28"/>
          <w:szCs w:val="28"/>
        </w:rPr>
      </w:pPr>
      <w:r>
        <w:rPr>
          <w:rFonts w:ascii="Times New Roman" w:hAnsi="Times New Roman"/>
          <w:color w:val="000000"/>
          <w:sz w:val="28"/>
          <w:szCs w:val="28"/>
        </w:rPr>
        <w:t>1. Lương Trung Thông, Ủy viên Ban Thường vụ Tỉnh ủy, Chủ tịch Ủy ban Mặt trận Tổ quốc Việt Nam tỉnh Quảng Trị.</w:t>
      </w:r>
    </w:p>
    <w:p w14:paraId="47762CA0" w14:textId="77777777" w:rsidR="003E03E2" w:rsidRDefault="003E03E2" w:rsidP="00C76059">
      <w:pPr>
        <w:spacing w:before="120" w:after="120" w:line="240" w:lineRule="auto"/>
        <w:ind w:firstLine="540"/>
        <w:jc w:val="both"/>
        <w:rPr>
          <w:rFonts w:ascii="Times New Roman" w:hAnsi="Times New Roman"/>
          <w:color w:val="000000"/>
          <w:sz w:val="28"/>
          <w:szCs w:val="28"/>
        </w:rPr>
      </w:pPr>
      <w:r>
        <w:rPr>
          <w:rFonts w:ascii="Times New Roman" w:hAnsi="Times New Roman"/>
          <w:color w:val="000000"/>
          <w:sz w:val="28"/>
          <w:szCs w:val="28"/>
        </w:rPr>
        <w:t>2. Phan Thanh Sơn, Nguyên Phó ban Tuyên giáo Tỉnh ủy Quảng Trị. (Từ chương I đến chương IV).</w:t>
      </w:r>
    </w:p>
    <w:p w14:paraId="1B9AE3F9" w14:textId="77777777" w:rsidR="003E03E2" w:rsidRDefault="003E03E2" w:rsidP="00C76059">
      <w:pPr>
        <w:spacing w:before="120" w:after="120" w:line="240" w:lineRule="auto"/>
        <w:ind w:firstLine="540"/>
        <w:jc w:val="both"/>
        <w:rPr>
          <w:rFonts w:ascii="Times New Roman" w:hAnsi="Times New Roman"/>
          <w:color w:val="000000"/>
          <w:sz w:val="28"/>
          <w:szCs w:val="28"/>
        </w:rPr>
      </w:pPr>
      <w:r>
        <w:rPr>
          <w:rFonts w:ascii="Times New Roman" w:hAnsi="Times New Roman"/>
          <w:color w:val="000000"/>
          <w:sz w:val="28"/>
          <w:szCs w:val="28"/>
        </w:rPr>
        <w:t>3. Lê Thị Hồng, Trưởng phòng Lịch sử Đảng, Ban Tuyên giáo Tỉnh ủy Quảng Trị. (Từ chương V đến chương VI).</w:t>
      </w:r>
    </w:p>
    <w:p w14:paraId="20289157" w14:textId="77777777" w:rsidR="003E03E2" w:rsidRDefault="003E03E2" w:rsidP="00C76059">
      <w:pPr>
        <w:spacing w:before="120" w:after="120" w:line="240" w:lineRule="auto"/>
        <w:ind w:firstLine="540"/>
        <w:jc w:val="both"/>
        <w:rPr>
          <w:rFonts w:ascii="Times New Roman" w:hAnsi="Times New Roman"/>
          <w:b/>
          <w:color w:val="000000"/>
          <w:sz w:val="28"/>
          <w:szCs w:val="28"/>
        </w:rPr>
      </w:pPr>
      <w:r>
        <w:rPr>
          <w:rFonts w:ascii="Times New Roman" w:hAnsi="Times New Roman"/>
          <w:b/>
          <w:color w:val="000000"/>
          <w:sz w:val="28"/>
          <w:szCs w:val="28"/>
        </w:rPr>
        <w:t>II. Phần 2004-2014</w:t>
      </w:r>
    </w:p>
    <w:p w14:paraId="4F5C6DD4" w14:textId="77777777" w:rsidR="003E03E2" w:rsidRDefault="003E03E2" w:rsidP="00C76059">
      <w:pPr>
        <w:spacing w:before="120" w:after="120" w:line="240" w:lineRule="auto"/>
        <w:ind w:firstLine="540"/>
        <w:jc w:val="both"/>
        <w:rPr>
          <w:rFonts w:ascii="Times New Roman" w:hAnsi="Times New Roman"/>
          <w:color w:val="000000"/>
          <w:sz w:val="28"/>
          <w:szCs w:val="28"/>
        </w:rPr>
      </w:pPr>
      <w:r>
        <w:rPr>
          <w:rFonts w:ascii="Times New Roman" w:hAnsi="Times New Roman"/>
          <w:color w:val="000000"/>
          <w:sz w:val="28"/>
          <w:szCs w:val="28"/>
        </w:rPr>
        <w:t>1. Lương Trung Thông, Ủy viên Ban Thường vụ Tỉnh ủy, Chủ tịch Ủy ban Mặt trận Tổ quốc Việt Nam tỉnh Quảng Trị.</w:t>
      </w:r>
    </w:p>
    <w:p w14:paraId="27EE32D6" w14:textId="77777777" w:rsidR="003E03E2" w:rsidRDefault="003E03E2" w:rsidP="00C76059">
      <w:pPr>
        <w:spacing w:before="120" w:after="120" w:line="240" w:lineRule="auto"/>
        <w:ind w:firstLine="540"/>
        <w:jc w:val="both"/>
        <w:rPr>
          <w:rFonts w:ascii="Times New Roman" w:hAnsi="Times New Roman"/>
          <w:color w:val="000000"/>
          <w:sz w:val="28"/>
          <w:szCs w:val="28"/>
        </w:rPr>
      </w:pPr>
      <w:r>
        <w:rPr>
          <w:rFonts w:ascii="Times New Roman" w:hAnsi="Times New Roman"/>
          <w:color w:val="000000"/>
          <w:sz w:val="28"/>
          <w:szCs w:val="28"/>
        </w:rPr>
        <w:t>2. Lê Hồng Sơn, Phó Trưởng ban Phong trào Ủy ban MTTQ Việt Nam tỉnh Quảng Trị. (Biên soạn giai đoạn 2004-2014).</w:t>
      </w:r>
    </w:p>
    <w:p w14:paraId="782106E4" w14:textId="77777777" w:rsidR="003E03E2" w:rsidRDefault="003E03E2" w:rsidP="00C76059">
      <w:pPr>
        <w:spacing w:before="120" w:after="120" w:line="240" w:lineRule="auto"/>
        <w:ind w:firstLine="540"/>
        <w:jc w:val="both"/>
        <w:rPr>
          <w:rFonts w:ascii="Times New Roman" w:hAnsi="Times New Roman"/>
          <w:b/>
          <w:color w:val="000000"/>
          <w:sz w:val="28"/>
          <w:szCs w:val="28"/>
        </w:rPr>
      </w:pPr>
      <w:r>
        <w:rPr>
          <w:rFonts w:ascii="Times New Roman" w:hAnsi="Times New Roman"/>
          <w:color w:val="000000"/>
          <w:sz w:val="28"/>
          <w:szCs w:val="28"/>
        </w:rPr>
        <w:t>3. Lê Thị Hồng, Trưởng phòng Lịch sử Đảng, Ban Tuyên giáo Tỉnh ủy Quảng Trị. (Bổ sung, chỉnh sửa lời giới thiệu, chương I, kết luận).</w:t>
      </w:r>
    </w:p>
    <w:p w14:paraId="26126027" w14:textId="6D7AB4E1" w:rsidR="003E03E2" w:rsidRDefault="003E03E2" w:rsidP="00C76059">
      <w:pPr>
        <w:spacing w:before="120" w:after="120" w:line="240" w:lineRule="auto"/>
        <w:ind w:firstLine="540"/>
        <w:jc w:val="both"/>
        <w:rPr>
          <w:rFonts w:ascii="Times New Roman" w:hAnsi="Times New Roman"/>
          <w:b/>
          <w:color w:val="000000"/>
          <w:sz w:val="28"/>
          <w:szCs w:val="28"/>
        </w:rPr>
      </w:pPr>
      <w:r>
        <w:rPr>
          <w:rFonts w:ascii="Times New Roman" w:hAnsi="Times New Roman"/>
          <w:b/>
          <w:color w:val="000000"/>
          <w:sz w:val="28"/>
          <w:szCs w:val="28"/>
        </w:rPr>
        <w:t xml:space="preserve">III. Phần </w:t>
      </w:r>
      <w:r w:rsidR="00FD5634">
        <w:rPr>
          <w:rFonts w:ascii="Times New Roman" w:hAnsi="Times New Roman"/>
          <w:b/>
          <w:color w:val="000000"/>
          <w:sz w:val="28"/>
          <w:szCs w:val="28"/>
        </w:rPr>
        <w:t>2015</w:t>
      </w:r>
      <w:r>
        <w:rPr>
          <w:rFonts w:ascii="Times New Roman" w:hAnsi="Times New Roman"/>
          <w:b/>
          <w:color w:val="000000"/>
          <w:sz w:val="28"/>
          <w:szCs w:val="28"/>
        </w:rPr>
        <w:t xml:space="preserve">-2025 </w:t>
      </w:r>
    </w:p>
    <w:p w14:paraId="29FF6D72" w14:textId="177A0E88" w:rsidR="003E03E2" w:rsidRDefault="003E03E2" w:rsidP="00C76059">
      <w:pPr>
        <w:spacing w:before="120" w:after="120" w:line="240" w:lineRule="auto"/>
        <w:ind w:firstLine="540"/>
        <w:jc w:val="both"/>
        <w:rPr>
          <w:rFonts w:ascii="Times New Roman" w:hAnsi="Times New Roman"/>
          <w:color w:val="000000"/>
          <w:sz w:val="28"/>
          <w:szCs w:val="28"/>
        </w:rPr>
      </w:pPr>
      <w:r>
        <w:rPr>
          <w:rFonts w:ascii="Times New Roman" w:hAnsi="Times New Roman"/>
          <w:color w:val="000000"/>
          <w:sz w:val="28"/>
          <w:szCs w:val="28"/>
        </w:rPr>
        <w:t>1. Lê Hồng Sơn, Phó Chủ tịch Ủy ban MTTQ Việt Nam tỉnh Quảng Trị.</w:t>
      </w:r>
    </w:p>
    <w:p w14:paraId="47166782" w14:textId="79C9752C" w:rsidR="003E03E2" w:rsidRDefault="003E03E2" w:rsidP="00C76059">
      <w:pPr>
        <w:spacing w:before="120" w:after="120" w:line="240" w:lineRule="auto"/>
        <w:ind w:firstLine="540"/>
        <w:jc w:val="both"/>
        <w:rPr>
          <w:rFonts w:ascii="Times New Roman" w:hAnsi="Times New Roman"/>
          <w:b/>
          <w:color w:val="000000"/>
          <w:sz w:val="28"/>
          <w:szCs w:val="28"/>
        </w:rPr>
      </w:pPr>
      <w:r>
        <w:rPr>
          <w:rFonts w:ascii="Times New Roman" w:hAnsi="Times New Roman"/>
          <w:color w:val="000000"/>
          <w:sz w:val="28"/>
          <w:szCs w:val="28"/>
        </w:rPr>
        <w:t>2. Nguyễn Thị Ngọc Lan, UVUB, Phó Trưởng ban Tuyên giáo, Công tác xã hội Ủy ban MTTQ Việt Nam tỉnh Quảng Trị.</w:t>
      </w:r>
    </w:p>
    <w:p w14:paraId="418DCFCD" w14:textId="09DF514C" w:rsidR="003E03E2" w:rsidRDefault="003E03E2" w:rsidP="00C76059">
      <w:pPr>
        <w:spacing w:before="120" w:after="120" w:line="240" w:lineRule="auto"/>
        <w:ind w:firstLine="540"/>
        <w:jc w:val="both"/>
        <w:rPr>
          <w:rFonts w:ascii="Times New Roman" w:hAnsi="Times New Roman"/>
          <w:color w:val="000000"/>
          <w:sz w:val="28"/>
          <w:szCs w:val="28"/>
        </w:rPr>
      </w:pPr>
      <w:r>
        <w:rPr>
          <w:rFonts w:ascii="Times New Roman" w:hAnsi="Times New Roman"/>
          <w:color w:val="000000"/>
          <w:sz w:val="28"/>
          <w:szCs w:val="28"/>
        </w:rPr>
        <w:t>3. Trần Văn Vọng, UVUB,</w:t>
      </w:r>
      <w:r>
        <w:rPr>
          <w:rFonts w:ascii="Times New Roman" w:hAnsi="Times New Roman"/>
          <w:b/>
          <w:color w:val="000000"/>
          <w:sz w:val="28"/>
          <w:szCs w:val="28"/>
        </w:rPr>
        <w:t xml:space="preserve"> </w:t>
      </w:r>
      <w:r>
        <w:rPr>
          <w:rFonts w:ascii="Times New Roman" w:hAnsi="Times New Roman"/>
          <w:color w:val="000000"/>
          <w:sz w:val="28"/>
          <w:szCs w:val="28"/>
        </w:rPr>
        <w:t>Phó Trưởng ban Tuyên giáo, Công tác xã hội Ủy ban MTTQ Việt Nam tỉnh Quảng Trị.</w:t>
      </w:r>
    </w:p>
    <w:p w14:paraId="7869C2B0" w14:textId="40A11F98" w:rsidR="003E03E2" w:rsidRDefault="003E03E2" w:rsidP="00C76059">
      <w:pPr>
        <w:spacing w:before="120" w:after="120" w:line="240" w:lineRule="auto"/>
        <w:ind w:firstLine="540"/>
        <w:jc w:val="both"/>
        <w:rPr>
          <w:rFonts w:ascii="Times New Roman" w:hAnsi="Times New Roman"/>
          <w:color w:val="000000"/>
          <w:sz w:val="28"/>
          <w:szCs w:val="28"/>
        </w:rPr>
      </w:pPr>
      <w:r>
        <w:rPr>
          <w:rFonts w:ascii="Times New Roman" w:hAnsi="Times New Roman"/>
          <w:color w:val="000000"/>
          <w:sz w:val="28"/>
          <w:szCs w:val="28"/>
        </w:rPr>
        <w:t>4. Hoàng Thị Thúy Nhung, Chuyên viên Văn phòng Ủy ban MTTQ Việt Nam tỉnh Quảng Trị.</w:t>
      </w:r>
    </w:p>
    <w:p w14:paraId="2A9C0E97" w14:textId="76F6A1B5" w:rsidR="003E03E2" w:rsidRDefault="003E03E2" w:rsidP="00FD5634">
      <w:pPr>
        <w:spacing w:before="120" w:after="120" w:line="240" w:lineRule="auto"/>
        <w:ind w:firstLine="540"/>
        <w:jc w:val="both"/>
        <w:rPr>
          <w:rFonts w:ascii="Times New Roman" w:hAnsi="Times New Roman"/>
          <w:color w:val="000000"/>
          <w:sz w:val="28"/>
          <w:szCs w:val="28"/>
        </w:rPr>
      </w:pPr>
      <w:r>
        <w:rPr>
          <w:rFonts w:ascii="Times New Roman" w:hAnsi="Times New Roman"/>
          <w:color w:val="000000"/>
          <w:sz w:val="28"/>
          <w:szCs w:val="28"/>
        </w:rPr>
        <w:t>5. Nguyễn Phong, Chuyên viên Văn phòng Ủy ban MTTQ Việt Nam tỉnh Quảng Trị.</w:t>
      </w:r>
    </w:p>
    <w:p w14:paraId="5B6F4795" w14:textId="4873F03E" w:rsidR="00FD5634" w:rsidRDefault="00FD5634" w:rsidP="00FD5634">
      <w:pPr>
        <w:spacing w:before="120" w:after="120" w:line="240" w:lineRule="auto"/>
        <w:ind w:firstLine="540"/>
        <w:jc w:val="both"/>
        <w:rPr>
          <w:rStyle w:val="ng-star-inserted"/>
          <w:rFonts w:ascii="Times New Roman" w:hAnsi="Times New Roman"/>
          <w:b/>
          <w:color w:val="000000"/>
          <w:sz w:val="28"/>
          <w:szCs w:val="28"/>
        </w:rPr>
      </w:pPr>
      <w:r>
        <w:rPr>
          <w:rFonts w:ascii="Times New Roman" w:hAnsi="Times New Roman"/>
          <w:color w:val="000000"/>
          <w:sz w:val="28"/>
          <w:szCs w:val="28"/>
        </w:rPr>
        <w:t>Cùng với sự cộng tác của một số cán bộ của Ủy ban MTTQ Việt Nam tỉnh Quảng Trị qua các thời kỳ.</w:t>
      </w:r>
    </w:p>
    <w:p w14:paraId="322C97F9" w14:textId="77777777" w:rsidR="003E03E2" w:rsidRDefault="003E03E2" w:rsidP="00D84945">
      <w:pPr>
        <w:shd w:val="clear" w:color="auto" w:fill="FFFFFF"/>
        <w:spacing w:line="300" w:lineRule="atLeast"/>
        <w:jc w:val="center"/>
        <w:rPr>
          <w:rStyle w:val="ng-star-inserted"/>
          <w:rFonts w:ascii="Times New Roman" w:hAnsi="Times New Roman"/>
          <w:b/>
          <w:color w:val="000000"/>
          <w:sz w:val="28"/>
          <w:szCs w:val="28"/>
        </w:rPr>
      </w:pPr>
      <w:r>
        <w:rPr>
          <w:rStyle w:val="ng-star-inserted"/>
          <w:rFonts w:ascii="Times New Roman" w:hAnsi="Times New Roman"/>
          <w:b/>
          <w:color w:val="000000"/>
          <w:sz w:val="28"/>
          <w:szCs w:val="28"/>
        </w:rPr>
        <w:lastRenderedPageBreak/>
        <w:t>LỜI GIỚI THIỆU</w:t>
      </w:r>
    </w:p>
    <w:p w14:paraId="73CEF87B" w14:textId="77777777" w:rsidR="003E03E2" w:rsidRDefault="003E03E2" w:rsidP="00D84945">
      <w:pPr>
        <w:shd w:val="clear" w:color="auto" w:fill="FFFFFF"/>
        <w:spacing w:after="0" w:line="276" w:lineRule="auto"/>
        <w:ind w:firstLine="720"/>
        <w:jc w:val="both"/>
        <w:rPr>
          <w:rFonts w:ascii="Times New Roman" w:hAnsi="Times New Roman"/>
          <w:color w:val="000000"/>
          <w:sz w:val="28"/>
          <w:szCs w:val="28"/>
        </w:rPr>
      </w:pPr>
      <w:r>
        <w:rPr>
          <w:rStyle w:val="ng-star-inserted"/>
          <w:rFonts w:ascii="Times New Roman" w:hAnsi="Times New Roman"/>
          <w:color w:val="000000"/>
          <w:sz w:val="28"/>
          <w:szCs w:val="28"/>
        </w:rPr>
        <w:t xml:space="preserve">Trong dòng chảy lịch sử dân tộc, </w:t>
      </w:r>
      <w:r>
        <w:rPr>
          <w:rStyle w:val="boldng-star-inserted"/>
          <w:rFonts w:ascii="Times New Roman" w:hAnsi="Times New Roman"/>
          <w:bCs/>
          <w:color w:val="000000"/>
          <w:sz w:val="28"/>
          <w:szCs w:val="28"/>
        </w:rPr>
        <w:t>Đảng bộ Đảng Cộng sản Việt Nam tỉnh Quảng Trị</w:t>
      </w:r>
      <w:r>
        <w:rPr>
          <w:rStyle w:val="ng-star-inserted"/>
          <w:rFonts w:ascii="Times New Roman" w:hAnsi="Times New Roman"/>
          <w:color w:val="000000"/>
          <w:sz w:val="28"/>
          <w:szCs w:val="28"/>
        </w:rPr>
        <w:t xml:space="preserve"> từ khi ra đời vào tháng 4 năm 1930 đến nay, đã kiên cường lãnh đạo mọi tầng lớp nhân dân trong tỉnh, cùng với cả nước đấu tranh cách mạng, giải phóng dân tộc, thống nhất đất nước, hoàn thành cách mạng dân tộc dân chủ nhân dân và vững bước tiến lên chủ nghĩa xã hội. Trong sự nghiệp cao cả và vĩ đại đó, Mặt trận Dân tộc thống nhất, nay là Mặt trận Tổ quốc Việt Nam tỉnh, đã có những </w:t>
      </w:r>
      <w:r>
        <w:rPr>
          <w:rStyle w:val="boldng-star-inserted"/>
          <w:rFonts w:ascii="Times New Roman" w:hAnsi="Times New Roman"/>
          <w:bCs/>
          <w:color w:val="000000"/>
          <w:sz w:val="28"/>
          <w:szCs w:val="28"/>
        </w:rPr>
        <w:t>đóng góp hết sức quan trọng, trở thành một trong những yếu tố quyết định thắng lợi toàn diện, to lớn của Đảng bộ và nhân dân Quảng Trị</w:t>
      </w:r>
      <w:r>
        <w:rPr>
          <w:rStyle w:val="ng-star-inserted"/>
          <w:rFonts w:ascii="Times New Roman" w:hAnsi="Times New Roman"/>
          <w:color w:val="000000"/>
          <w:sz w:val="28"/>
          <w:szCs w:val="28"/>
        </w:rPr>
        <w:t>.</w:t>
      </w:r>
    </w:p>
    <w:p w14:paraId="661F7C65" w14:textId="77777777" w:rsidR="003E03E2" w:rsidRDefault="003E03E2" w:rsidP="00D84945">
      <w:pPr>
        <w:shd w:val="clear" w:color="auto" w:fill="FFFFFF"/>
        <w:spacing w:after="0" w:line="276" w:lineRule="auto"/>
        <w:ind w:firstLine="720"/>
        <w:jc w:val="both"/>
        <w:rPr>
          <w:rStyle w:val="ng-star-inserted"/>
          <w:rFonts w:ascii="Times New Roman" w:hAnsi="Times New Roman"/>
          <w:color w:val="000000"/>
          <w:sz w:val="28"/>
          <w:szCs w:val="28"/>
        </w:rPr>
      </w:pPr>
      <w:r>
        <w:rPr>
          <w:rStyle w:val="boldng-star-inserted"/>
          <w:rFonts w:ascii="Times New Roman" w:hAnsi="Times New Roman"/>
          <w:bCs/>
          <w:color w:val="000000"/>
          <w:sz w:val="28"/>
          <w:szCs w:val="28"/>
        </w:rPr>
        <w:t>Lịch sử 95 năm của Mặt trận dân tộc thống nhất Việt Nam tỉnh Quảng Trị</w:t>
      </w:r>
      <w:r>
        <w:rPr>
          <w:rStyle w:val="ng-star-inserted"/>
          <w:rFonts w:ascii="Times New Roman" w:hAnsi="Times New Roman"/>
          <w:color w:val="000000"/>
          <w:sz w:val="28"/>
          <w:szCs w:val="28"/>
        </w:rPr>
        <w:t xml:space="preserve"> là một pho sử quý giá, không chỉ ghi lại những cột mốc hào hùng mà còn </w:t>
      </w:r>
      <w:r>
        <w:rPr>
          <w:rStyle w:val="boldng-star-inserted"/>
          <w:rFonts w:ascii="Times New Roman" w:hAnsi="Times New Roman"/>
          <w:bCs/>
          <w:color w:val="000000"/>
          <w:sz w:val="28"/>
          <w:szCs w:val="28"/>
        </w:rPr>
        <w:t>để lại những bài học lịch sử sâu sắc cho các thế hệ cán bộ, đảng viên hôm nay và mai sau</w:t>
      </w:r>
      <w:r>
        <w:rPr>
          <w:rStyle w:val="ng-star-inserted"/>
          <w:rFonts w:ascii="Times New Roman" w:hAnsi="Times New Roman"/>
          <w:color w:val="000000"/>
          <w:sz w:val="28"/>
          <w:szCs w:val="28"/>
        </w:rPr>
        <w:t xml:space="preserve">. </w:t>
      </w:r>
    </w:p>
    <w:p w14:paraId="60F41651" w14:textId="77777777" w:rsidR="003E03E2" w:rsidRDefault="003E03E2" w:rsidP="00D84945">
      <w:pPr>
        <w:shd w:val="clear" w:color="auto" w:fill="FFFFFF"/>
        <w:spacing w:after="0" w:line="276" w:lineRule="auto"/>
        <w:ind w:firstLine="720"/>
        <w:jc w:val="both"/>
        <w:rPr>
          <w:rFonts w:ascii="Times New Roman" w:hAnsi="Times New Roman"/>
          <w:color w:val="000000"/>
          <w:sz w:val="28"/>
          <w:szCs w:val="28"/>
        </w:rPr>
      </w:pPr>
      <w:r>
        <w:rPr>
          <w:rStyle w:val="ng-star-inserted"/>
          <w:rFonts w:ascii="Times New Roman" w:hAnsi="Times New Roman"/>
          <w:color w:val="000000"/>
          <w:sz w:val="28"/>
          <w:szCs w:val="28"/>
        </w:rPr>
        <w:t xml:space="preserve">Với vị trí, vai trò và chức năng đặc biệt của mình, Mặt trận Tổ quốc Việt Nam các cấp trong tỉnh qua các thời kỳ đã thực hiện xuất sắc nhiệm vụ trọng yếu là </w:t>
      </w:r>
      <w:r>
        <w:rPr>
          <w:rStyle w:val="boldng-star-inserted"/>
          <w:rFonts w:ascii="Times New Roman" w:hAnsi="Times New Roman"/>
          <w:bCs/>
          <w:color w:val="000000"/>
          <w:sz w:val="28"/>
          <w:szCs w:val="28"/>
        </w:rPr>
        <w:t>động viên, tập hợp tất cả các giai tầng trong xã hội</w:t>
      </w:r>
      <w:r>
        <w:rPr>
          <w:rStyle w:val="ng-star-inserted"/>
          <w:rFonts w:ascii="Times New Roman" w:hAnsi="Times New Roman"/>
          <w:color w:val="000000"/>
          <w:sz w:val="28"/>
          <w:szCs w:val="28"/>
        </w:rPr>
        <w:t xml:space="preserve"> – không phân biệt giàu, nghèo, lương giáo, dân tộc, giới tính, lứa tuổi, thậm chí cả Việt kiều ở nước ngoài. Tất cả họ đều đồng lòng </w:t>
      </w:r>
      <w:r>
        <w:rPr>
          <w:rStyle w:val="boldng-star-inserted"/>
          <w:rFonts w:ascii="Times New Roman" w:hAnsi="Times New Roman"/>
          <w:bCs/>
          <w:color w:val="000000"/>
          <w:sz w:val="28"/>
          <w:szCs w:val="28"/>
        </w:rPr>
        <w:t>đóng góp trí tuệ, vật chất, và sẵn sàng hy sinh cho lý tưởng cao cả của dân tộc: Độc lập dân tộc gắn với chủ nghĩa xã hội</w:t>
      </w:r>
      <w:r>
        <w:rPr>
          <w:rStyle w:val="ng-star-inserted"/>
          <w:rFonts w:ascii="Times New Roman" w:hAnsi="Times New Roman"/>
          <w:color w:val="000000"/>
          <w:sz w:val="28"/>
          <w:szCs w:val="28"/>
        </w:rPr>
        <w:t xml:space="preserve">, hướng tới mục tiêu xuyên suốt </w:t>
      </w:r>
      <w:r>
        <w:rPr>
          <w:rStyle w:val="boldng-star-inserted"/>
          <w:rFonts w:ascii="Times New Roman" w:hAnsi="Times New Roman"/>
          <w:bCs/>
          <w:i/>
          <w:iCs/>
          <w:color w:val="000000"/>
          <w:sz w:val="28"/>
          <w:szCs w:val="28"/>
        </w:rPr>
        <w:t>“Dân giàu, nước mạnh, dân chủ, công bằng, văn minh”</w:t>
      </w:r>
      <w:r>
        <w:rPr>
          <w:rStyle w:val="ng-star-inserted"/>
          <w:rFonts w:ascii="Times New Roman" w:hAnsi="Times New Roman"/>
          <w:color w:val="000000"/>
          <w:sz w:val="28"/>
          <w:szCs w:val="28"/>
        </w:rPr>
        <w:t>.</w:t>
      </w:r>
    </w:p>
    <w:p w14:paraId="0F090349" w14:textId="77777777" w:rsidR="003E03E2" w:rsidRDefault="003E03E2" w:rsidP="00D84945">
      <w:pPr>
        <w:shd w:val="clear" w:color="auto" w:fill="FFFFFF"/>
        <w:spacing w:after="0" w:line="276" w:lineRule="auto"/>
        <w:ind w:firstLine="720"/>
        <w:jc w:val="both"/>
        <w:rPr>
          <w:rFonts w:ascii="Times New Roman" w:hAnsi="Times New Roman"/>
          <w:color w:val="000000"/>
          <w:sz w:val="28"/>
          <w:szCs w:val="28"/>
        </w:rPr>
      </w:pPr>
      <w:r>
        <w:rPr>
          <w:rStyle w:val="ng-star-inserted"/>
          <w:rFonts w:ascii="Times New Roman" w:hAnsi="Times New Roman"/>
          <w:color w:val="000000"/>
          <w:sz w:val="28"/>
          <w:szCs w:val="28"/>
        </w:rPr>
        <w:t xml:space="preserve">Hoạt động của Mặt trận Tổ quốc Việt Nam tỉnh trong 95 năm qua đã hun đúc nên những bài học lịch sử quý giá, giúp </w:t>
      </w:r>
      <w:r>
        <w:rPr>
          <w:rStyle w:val="boldng-star-inserted"/>
          <w:rFonts w:ascii="Times New Roman" w:hAnsi="Times New Roman"/>
          <w:bCs/>
          <w:color w:val="000000"/>
          <w:sz w:val="28"/>
          <w:szCs w:val="28"/>
        </w:rPr>
        <w:t>Đảng bộ tỉnh lãnh đạo, chỉ đạo quân và dân Quảng Trị vững tin tiếp bước trên con đường cách mạng vẻ vang</w:t>
      </w:r>
      <w:r>
        <w:rPr>
          <w:rStyle w:val="ng-star-inserted"/>
          <w:rFonts w:ascii="Times New Roman" w:hAnsi="Times New Roman"/>
          <w:color w:val="000000"/>
          <w:sz w:val="28"/>
          <w:szCs w:val="28"/>
        </w:rPr>
        <w:t xml:space="preserve">, không ngừng xây dựng, bảo vệ quê hương, đổi mới và phát triển, tiến vào kỷ nguyên mới – kỷ nguyên vươn mình của dân tộc. Chính vì lẽ đó, việc </w:t>
      </w:r>
      <w:r>
        <w:rPr>
          <w:rStyle w:val="boldng-star-inserted"/>
          <w:rFonts w:ascii="Times New Roman" w:hAnsi="Times New Roman"/>
          <w:bCs/>
          <w:color w:val="000000"/>
          <w:sz w:val="28"/>
          <w:szCs w:val="28"/>
        </w:rPr>
        <w:t>nghiên cứu, bổ sung, chỉnh sửa và tái bản lịch sử Mặt trận Tổ quốc Việt Nam tỉnh Quảng Trị là một việc làm hết sức cần thiết</w:t>
      </w:r>
      <w:r>
        <w:rPr>
          <w:rStyle w:val="ng-star-inserted"/>
          <w:rFonts w:ascii="Times New Roman" w:hAnsi="Times New Roman"/>
          <w:color w:val="000000"/>
          <w:sz w:val="28"/>
          <w:szCs w:val="28"/>
        </w:rPr>
        <w:t xml:space="preserve"> và cấp bách. Cuốn sách được tái bản vào năm 2025 để </w:t>
      </w:r>
      <w:r>
        <w:rPr>
          <w:rStyle w:val="boldng-star-inserted"/>
          <w:rFonts w:ascii="Times New Roman" w:hAnsi="Times New Roman"/>
          <w:bCs/>
          <w:color w:val="000000"/>
          <w:sz w:val="28"/>
          <w:szCs w:val="28"/>
        </w:rPr>
        <w:t>đảm bảo tính liên tục, không bị gián đoạn của lịch sử</w:t>
      </w:r>
      <w:r>
        <w:rPr>
          <w:rStyle w:val="ng-star-inserted"/>
          <w:rFonts w:ascii="Times New Roman" w:hAnsi="Times New Roman"/>
          <w:color w:val="000000"/>
          <w:sz w:val="28"/>
          <w:szCs w:val="28"/>
        </w:rPr>
        <w:t xml:space="preserve"> Mặt trận Tổ quốc Việt Nam tỉnh trong bối cảnh sắp xếp tổ chức bộ máy hệ thống chính trị, đơn vị hành chính và tổ chức chính quyền địa phương 2 cấp, hướng tới hoạt động theo mô hình tổ chức mới. Đồng thời, công trình được thực hiện hướng đến</w:t>
      </w:r>
      <w:r>
        <w:rPr>
          <w:rStyle w:val="boldng-star-inserted"/>
          <w:rFonts w:ascii="Times New Roman" w:hAnsi="Times New Roman"/>
          <w:bCs/>
          <w:color w:val="000000"/>
          <w:sz w:val="28"/>
          <w:szCs w:val="28"/>
        </w:rPr>
        <w:t xml:space="preserve"> chào mừng Đại hội Đảng các cấp tiến tới Đại hội lần thứ XIV của Đảng</w:t>
      </w:r>
      <w:r>
        <w:rPr>
          <w:rStyle w:val="ng-star-inserted"/>
          <w:rFonts w:ascii="Times New Roman" w:hAnsi="Times New Roman"/>
          <w:color w:val="000000"/>
          <w:sz w:val="28"/>
          <w:szCs w:val="28"/>
        </w:rPr>
        <w:t>, nhiệm kỳ 2025-2030, tiếp tục phát huy giá trị lịch sử và tinh thần của sách.</w:t>
      </w:r>
    </w:p>
    <w:p w14:paraId="67CFC389" w14:textId="77777777" w:rsidR="003E03E2" w:rsidRDefault="003E03E2" w:rsidP="00D84945">
      <w:pPr>
        <w:shd w:val="clear" w:color="auto" w:fill="FFFFFF"/>
        <w:spacing w:after="0" w:line="276" w:lineRule="auto"/>
        <w:ind w:firstLine="720"/>
        <w:jc w:val="both"/>
        <w:rPr>
          <w:rStyle w:val="ng-star-inserted"/>
          <w:rFonts w:ascii="Times New Roman" w:hAnsi="Times New Roman"/>
          <w:color w:val="000000"/>
          <w:sz w:val="28"/>
          <w:szCs w:val="28"/>
        </w:rPr>
      </w:pPr>
      <w:r>
        <w:rPr>
          <w:rStyle w:val="ng-star-inserted"/>
          <w:rFonts w:ascii="Times New Roman" w:hAnsi="Times New Roman"/>
          <w:color w:val="000000"/>
          <w:sz w:val="28"/>
          <w:szCs w:val="28"/>
        </w:rPr>
        <w:t xml:space="preserve">Cuốn sách tái bản này đã được nghiên cứu công phu, bổ sung và chỉnh sửa kỹ lưỡng. Đặc biệt, </w:t>
      </w:r>
      <w:r>
        <w:rPr>
          <w:rStyle w:val="boldng-star-inserted"/>
          <w:rFonts w:ascii="Times New Roman" w:hAnsi="Times New Roman"/>
          <w:bCs/>
          <w:color w:val="000000"/>
          <w:sz w:val="28"/>
          <w:szCs w:val="28"/>
        </w:rPr>
        <w:t>thời kỳ từ năm 2015 đến năm 2025 đã được nghiên cứu và viết mới</w:t>
      </w:r>
      <w:r>
        <w:rPr>
          <w:rStyle w:val="ng-star-inserted"/>
          <w:rFonts w:ascii="Times New Roman" w:hAnsi="Times New Roman"/>
          <w:color w:val="000000"/>
          <w:sz w:val="28"/>
          <w:szCs w:val="28"/>
        </w:rPr>
        <w:t xml:space="preserve">, cùng với việc bổ sung, chỉnh sửa </w:t>
      </w:r>
      <w:r>
        <w:rPr>
          <w:rStyle w:val="ng-star-inserted"/>
          <w:rFonts w:ascii="Times New Roman" w:hAnsi="Times New Roman"/>
          <w:i/>
          <w:iCs/>
          <w:color w:val="000000"/>
          <w:sz w:val="28"/>
          <w:szCs w:val="28"/>
        </w:rPr>
        <w:t>"Lời giới thiệu"</w:t>
      </w:r>
      <w:r>
        <w:rPr>
          <w:rStyle w:val="ng-star-inserted"/>
          <w:rFonts w:ascii="Times New Roman" w:hAnsi="Times New Roman"/>
          <w:color w:val="000000"/>
          <w:sz w:val="28"/>
          <w:szCs w:val="28"/>
        </w:rPr>
        <w:t xml:space="preserve">, </w:t>
      </w:r>
      <w:r>
        <w:rPr>
          <w:rStyle w:val="ng-star-inserted"/>
          <w:rFonts w:ascii="Times New Roman" w:hAnsi="Times New Roman"/>
          <w:i/>
          <w:iCs/>
          <w:color w:val="000000"/>
          <w:sz w:val="28"/>
          <w:szCs w:val="28"/>
        </w:rPr>
        <w:t>“Chương I”</w:t>
      </w:r>
      <w:r>
        <w:rPr>
          <w:rStyle w:val="ng-star-inserted"/>
          <w:rFonts w:ascii="Times New Roman" w:hAnsi="Times New Roman"/>
          <w:color w:val="000000"/>
          <w:sz w:val="28"/>
          <w:szCs w:val="28"/>
        </w:rPr>
        <w:t xml:space="preserve">, </w:t>
      </w:r>
      <w:r>
        <w:rPr>
          <w:rStyle w:val="ng-star-inserted"/>
          <w:rFonts w:ascii="Times New Roman" w:hAnsi="Times New Roman"/>
          <w:i/>
          <w:iCs/>
          <w:color w:val="000000"/>
          <w:sz w:val="28"/>
          <w:szCs w:val="28"/>
        </w:rPr>
        <w:t>"Kết luận"</w:t>
      </w:r>
      <w:r>
        <w:rPr>
          <w:rStyle w:val="ng-star-inserted"/>
          <w:rFonts w:ascii="Times New Roman" w:hAnsi="Times New Roman"/>
          <w:color w:val="000000"/>
          <w:sz w:val="28"/>
          <w:szCs w:val="28"/>
        </w:rPr>
        <w:t xml:space="preserve"> và </w:t>
      </w:r>
      <w:r>
        <w:rPr>
          <w:rStyle w:val="ng-star-inserted"/>
          <w:rFonts w:ascii="Times New Roman" w:hAnsi="Times New Roman"/>
          <w:i/>
          <w:iCs/>
          <w:color w:val="000000"/>
          <w:sz w:val="28"/>
          <w:szCs w:val="28"/>
        </w:rPr>
        <w:t>"Phụ lục"</w:t>
      </w:r>
      <w:r>
        <w:rPr>
          <w:rStyle w:val="ng-star-inserted"/>
          <w:rFonts w:ascii="Times New Roman" w:hAnsi="Times New Roman"/>
          <w:color w:val="000000"/>
          <w:sz w:val="28"/>
          <w:szCs w:val="28"/>
        </w:rPr>
        <w:t xml:space="preserve">. Công trình </w:t>
      </w:r>
      <w:r>
        <w:rPr>
          <w:rStyle w:val="boldng-star-inserted"/>
          <w:rFonts w:ascii="Times New Roman" w:hAnsi="Times New Roman"/>
          <w:bCs/>
          <w:color w:val="000000"/>
          <w:sz w:val="28"/>
          <w:szCs w:val="28"/>
        </w:rPr>
        <w:t>phản ánh một cách trung thực, toàn diện quá trình hình thành và phát triển, cùng những hoạt động đa dạng, phong phú của tổ chức Mặt trận Tổ quốc Việt Nam tỉnh trong các giai đoạn cách mạng</w:t>
      </w:r>
      <w:r>
        <w:rPr>
          <w:rStyle w:val="ng-star-inserted"/>
          <w:rFonts w:ascii="Times New Roman" w:hAnsi="Times New Roman"/>
          <w:color w:val="000000"/>
          <w:sz w:val="28"/>
          <w:szCs w:val="28"/>
        </w:rPr>
        <w:t xml:space="preserve"> dưới sự lãnh đạo trực tiếp của </w:t>
      </w:r>
      <w:r>
        <w:rPr>
          <w:rStyle w:val="ng-star-inserted"/>
          <w:rFonts w:ascii="Times New Roman" w:hAnsi="Times New Roman"/>
          <w:color w:val="000000"/>
          <w:sz w:val="28"/>
          <w:szCs w:val="28"/>
        </w:rPr>
        <w:lastRenderedPageBreak/>
        <w:t xml:space="preserve">Đảng bộ tỉnh. Từ đó, cuốn sách đã </w:t>
      </w:r>
      <w:r>
        <w:rPr>
          <w:rStyle w:val="boldng-star-inserted"/>
          <w:rFonts w:ascii="Times New Roman" w:hAnsi="Times New Roman"/>
          <w:bCs/>
          <w:color w:val="000000"/>
          <w:sz w:val="28"/>
          <w:szCs w:val="28"/>
        </w:rPr>
        <w:t>đúc rút những bài học lịch sử quý báu</w:t>
      </w:r>
      <w:r>
        <w:rPr>
          <w:rStyle w:val="ng-star-inserted"/>
          <w:rFonts w:ascii="Times New Roman" w:hAnsi="Times New Roman"/>
          <w:color w:val="000000"/>
          <w:sz w:val="28"/>
          <w:szCs w:val="28"/>
        </w:rPr>
        <w:t xml:space="preserve"> để thế hệ nối tiếp phát huy, đồng thời </w:t>
      </w:r>
      <w:r>
        <w:rPr>
          <w:rStyle w:val="boldng-star-inserted"/>
          <w:rFonts w:ascii="Times New Roman" w:hAnsi="Times New Roman"/>
          <w:bCs/>
          <w:color w:val="000000"/>
          <w:sz w:val="28"/>
          <w:szCs w:val="28"/>
        </w:rPr>
        <w:t>đáp ứng nguyện vọng thiết tha của các đồng chí lão thành cách mạng, các đồng chí lãnh đạo và cán bộ Mặt trận qua các thời kỳ</w:t>
      </w:r>
      <w:r>
        <w:rPr>
          <w:rStyle w:val="ng-star-inserted"/>
          <w:rFonts w:ascii="Times New Roman" w:hAnsi="Times New Roman"/>
          <w:color w:val="000000"/>
          <w:sz w:val="28"/>
          <w:szCs w:val="28"/>
        </w:rPr>
        <w:t xml:space="preserve">. Đây cũng là tài liệu góp phần </w:t>
      </w:r>
      <w:r>
        <w:rPr>
          <w:rStyle w:val="boldng-star-inserted"/>
          <w:rFonts w:ascii="Times New Roman" w:hAnsi="Times New Roman"/>
          <w:bCs/>
          <w:color w:val="000000"/>
          <w:sz w:val="28"/>
          <w:szCs w:val="28"/>
        </w:rPr>
        <w:t>làm sáng tỏ và phong phú thêm hoạt động lãnh đạo, chỉ đạo của Đảng</w:t>
      </w:r>
      <w:r>
        <w:rPr>
          <w:rStyle w:val="ng-star-inserted"/>
          <w:rFonts w:ascii="Times New Roman" w:hAnsi="Times New Roman"/>
          <w:color w:val="000000"/>
          <w:sz w:val="28"/>
          <w:szCs w:val="28"/>
        </w:rPr>
        <w:t xml:space="preserve">, trở thành </w:t>
      </w:r>
      <w:r>
        <w:rPr>
          <w:rStyle w:val="boldng-star-inserted"/>
          <w:rFonts w:ascii="Times New Roman" w:hAnsi="Times New Roman"/>
          <w:bCs/>
          <w:color w:val="000000"/>
          <w:sz w:val="28"/>
          <w:szCs w:val="28"/>
        </w:rPr>
        <w:t>tài liệu chính thống để giáo dục truyền thống yêu nước, cách mạng</w:t>
      </w:r>
      <w:r>
        <w:rPr>
          <w:rStyle w:val="ng-star-inserted"/>
          <w:rFonts w:ascii="Times New Roman" w:hAnsi="Times New Roman"/>
          <w:color w:val="000000"/>
          <w:sz w:val="28"/>
          <w:szCs w:val="28"/>
        </w:rPr>
        <w:t xml:space="preserve"> cho cán bộ, đảng viên cùng các tầng lớp nhân dân toàn tỉnh. Hơn thế nữa, nó còn là nguồn cổ vũ, </w:t>
      </w:r>
      <w:r>
        <w:rPr>
          <w:rStyle w:val="boldng-star-inserted"/>
          <w:rFonts w:ascii="Times New Roman" w:hAnsi="Times New Roman"/>
          <w:bCs/>
          <w:color w:val="000000"/>
          <w:sz w:val="28"/>
          <w:szCs w:val="28"/>
        </w:rPr>
        <w:t>động viên mạnh mẽ đội ngũ cán bộ làm công tác Mặt trận</w:t>
      </w:r>
      <w:r>
        <w:rPr>
          <w:rStyle w:val="ng-star-inserted"/>
          <w:rFonts w:ascii="Times New Roman" w:hAnsi="Times New Roman"/>
          <w:color w:val="000000"/>
          <w:sz w:val="28"/>
          <w:szCs w:val="28"/>
        </w:rPr>
        <w:t xml:space="preserve"> từ tỉnh đến cơ sở nỗ lực phấn đấu hoàn thành tốt hơn nhiệm vụ được giao.</w:t>
      </w:r>
    </w:p>
    <w:p w14:paraId="288D4B91" w14:textId="77777777" w:rsidR="003E03E2" w:rsidRDefault="003E03E2" w:rsidP="00D84945">
      <w:pPr>
        <w:shd w:val="clear" w:color="auto" w:fill="FFFFFF"/>
        <w:spacing w:after="0" w:line="276" w:lineRule="auto"/>
        <w:ind w:firstLine="720"/>
        <w:jc w:val="both"/>
        <w:rPr>
          <w:rFonts w:ascii="Times New Roman" w:hAnsi="Times New Roman"/>
          <w:color w:val="000000"/>
          <w:sz w:val="28"/>
          <w:szCs w:val="28"/>
        </w:rPr>
      </w:pPr>
      <w:r>
        <w:rPr>
          <w:rStyle w:val="ng-star-inserted"/>
          <w:rFonts w:ascii="Times New Roman" w:hAnsi="Times New Roman"/>
          <w:color w:val="000000"/>
          <w:sz w:val="28"/>
          <w:szCs w:val="28"/>
        </w:rPr>
        <w:t xml:space="preserve">Ban Thường trực Ủy ban Mặt trận Tổ quốc Việt Nam tỉnh trân trọng giới thiệu đến quý vị cuốn sách </w:t>
      </w:r>
      <w:r>
        <w:rPr>
          <w:rStyle w:val="boldng-star-inserted"/>
          <w:rFonts w:ascii="Times New Roman" w:hAnsi="Times New Roman"/>
          <w:bCs/>
          <w:i/>
          <w:iCs/>
          <w:color w:val="000000"/>
          <w:sz w:val="28"/>
          <w:szCs w:val="28"/>
        </w:rPr>
        <w:t>"Lịch sử Mặt trận Tổ quốc Việt Nam tỉnh Quảng Trị"</w:t>
      </w:r>
      <w:r>
        <w:rPr>
          <w:rStyle w:val="boldng-star-inserted"/>
          <w:rFonts w:ascii="Times New Roman" w:hAnsi="Times New Roman"/>
          <w:bCs/>
          <w:color w:val="000000"/>
          <w:sz w:val="28"/>
          <w:szCs w:val="28"/>
        </w:rPr>
        <w:t xml:space="preserve"> (1930-2025)</w:t>
      </w:r>
      <w:r>
        <w:rPr>
          <w:rStyle w:val="ng-star-inserted"/>
          <w:rFonts w:ascii="Times New Roman" w:hAnsi="Times New Roman"/>
          <w:color w:val="000000"/>
          <w:sz w:val="28"/>
          <w:szCs w:val="28"/>
        </w:rPr>
        <w:t>, một công trình nghiên cứu, bổ sung và tái bản đầy tâm huyết, phản ánh chân thực chặng đường 95 năm vẻ vang của Mặt trận Dân tộc thống nhất Việt Nam, sau này là Mặt trận Tổ quốc Việt Nam tỉnh Quảng Trị.</w:t>
      </w:r>
    </w:p>
    <w:p w14:paraId="4F98C9A0" w14:textId="77777777" w:rsidR="003E03E2" w:rsidRDefault="003E03E2" w:rsidP="00D84945">
      <w:pPr>
        <w:shd w:val="clear" w:color="auto" w:fill="FFFFFF"/>
        <w:spacing w:after="0" w:line="276" w:lineRule="auto"/>
        <w:ind w:firstLine="720"/>
        <w:jc w:val="both"/>
        <w:rPr>
          <w:rFonts w:ascii="Times New Roman" w:hAnsi="Times New Roman"/>
          <w:color w:val="000000"/>
          <w:sz w:val="28"/>
          <w:szCs w:val="28"/>
        </w:rPr>
      </w:pPr>
      <w:r>
        <w:rPr>
          <w:rStyle w:val="ng-star-inserted"/>
          <w:rFonts w:ascii="Times New Roman" w:hAnsi="Times New Roman"/>
          <w:color w:val="000000"/>
          <w:sz w:val="28"/>
          <w:szCs w:val="28"/>
        </w:rPr>
        <w:t xml:space="preserve">Để hoàn thành công trình có ý nghĩa to lớn này, Ban Thường trực Ủy ban Mặt trận Tổ quốc Việt Nam tỉnh đã nhận được </w:t>
      </w:r>
      <w:r>
        <w:rPr>
          <w:rStyle w:val="boldng-star-inserted"/>
          <w:rFonts w:ascii="Times New Roman" w:hAnsi="Times New Roman"/>
          <w:bCs/>
          <w:color w:val="000000"/>
          <w:sz w:val="28"/>
          <w:szCs w:val="28"/>
        </w:rPr>
        <w:t>sự quan tâm sâu sắc và tạo điều kiện thuận lợi</w:t>
      </w:r>
      <w:r>
        <w:rPr>
          <w:rStyle w:val="ng-star-inserted"/>
          <w:rFonts w:ascii="Times New Roman" w:hAnsi="Times New Roman"/>
          <w:color w:val="000000"/>
          <w:sz w:val="28"/>
          <w:szCs w:val="28"/>
        </w:rPr>
        <w:t xml:space="preserve"> của Ban Thường vụ Tỉnh ủy, Ủy ban nhân dân tỉnh. Bên cạnh đó, là </w:t>
      </w:r>
      <w:r>
        <w:rPr>
          <w:rStyle w:val="boldng-star-inserted"/>
          <w:rFonts w:ascii="Times New Roman" w:hAnsi="Times New Roman"/>
          <w:bCs/>
          <w:color w:val="000000"/>
          <w:sz w:val="28"/>
          <w:szCs w:val="28"/>
        </w:rPr>
        <w:t>sự hợp tác và giúp đỡ quý báu</w:t>
      </w:r>
      <w:r>
        <w:rPr>
          <w:rStyle w:val="ng-star-inserted"/>
          <w:rFonts w:ascii="Times New Roman" w:hAnsi="Times New Roman"/>
          <w:color w:val="000000"/>
          <w:sz w:val="28"/>
          <w:szCs w:val="28"/>
        </w:rPr>
        <w:t xml:space="preserve"> của Ban Tuyên giáo và Dân vận Tỉnh ủy và các cơ quan, ban, ngành chức năng, cùng các tổ chức thành viên của Mặt trận Tổ quốc Việt Nam tỉnh. Đặc biệt, không thể không kể đến </w:t>
      </w:r>
      <w:r>
        <w:rPr>
          <w:rStyle w:val="boldng-star-inserted"/>
          <w:rFonts w:ascii="Times New Roman" w:hAnsi="Times New Roman"/>
          <w:bCs/>
          <w:color w:val="000000"/>
          <w:sz w:val="28"/>
          <w:szCs w:val="28"/>
        </w:rPr>
        <w:t>sự nhiệt tình cộng tác và cung cấp tư liệu phong phú của các cán bộ lão thành cách mạng, các đồng chí lãnh đạo Mặt trận Tổ quốc qua các thời kỳ</w:t>
      </w:r>
      <w:r>
        <w:rPr>
          <w:rStyle w:val="ng-star-inserted"/>
          <w:rFonts w:ascii="Times New Roman" w:hAnsi="Times New Roman"/>
          <w:color w:val="000000"/>
          <w:sz w:val="28"/>
          <w:szCs w:val="28"/>
        </w:rPr>
        <w:t>. Ban Thường trực Ủy ban Mặt trận Tổ quốc Việt Nam tỉnh xin trân trọng cảm ơn tất cả các đơn vị và cá nhân đã tạo điều kiện và giúp đỡ tận tình để Ban Chỉ đạo và Ban Biên soạn hoàn thành cuốn sách.</w:t>
      </w:r>
    </w:p>
    <w:p w14:paraId="337BD1B2" w14:textId="77777777" w:rsidR="003E03E2" w:rsidRDefault="003E03E2" w:rsidP="00D84945">
      <w:pPr>
        <w:shd w:val="clear" w:color="auto" w:fill="FFFFFF"/>
        <w:spacing w:after="0" w:line="276" w:lineRule="auto"/>
        <w:ind w:firstLine="720"/>
        <w:jc w:val="both"/>
        <w:rPr>
          <w:rFonts w:ascii="Times New Roman" w:hAnsi="Times New Roman"/>
          <w:color w:val="000000"/>
          <w:sz w:val="28"/>
          <w:szCs w:val="28"/>
        </w:rPr>
      </w:pPr>
      <w:r>
        <w:rPr>
          <w:rStyle w:val="ng-star-inserted"/>
          <w:rFonts w:ascii="Times New Roman" w:hAnsi="Times New Roman"/>
          <w:color w:val="000000"/>
          <w:sz w:val="28"/>
          <w:szCs w:val="28"/>
        </w:rPr>
        <w:t xml:space="preserve">Mặc dù đã có rất nhiều cố gắng trong quá trình biên soạn, song do những hạn chế nhất định về thời gian, kinh phí và nguồn tư liệu, cuốn sách vẫn </w:t>
      </w:r>
      <w:r>
        <w:rPr>
          <w:rStyle w:val="boldng-star-inserted"/>
          <w:rFonts w:ascii="Times New Roman" w:hAnsi="Times New Roman"/>
          <w:bCs/>
          <w:color w:val="000000"/>
          <w:sz w:val="28"/>
          <w:szCs w:val="28"/>
        </w:rPr>
        <w:t>không tránh khỏi những thiếu sót</w:t>
      </w:r>
      <w:r>
        <w:rPr>
          <w:rStyle w:val="ng-star-inserted"/>
          <w:rFonts w:ascii="Times New Roman" w:hAnsi="Times New Roman"/>
          <w:color w:val="000000"/>
          <w:sz w:val="28"/>
          <w:szCs w:val="28"/>
        </w:rPr>
        <w:t xml:space="preserve">. Ban Thường trực Ủy ban Mặt trận Tổ quốc Việt Nam tỉnh rất mong nhận được </w:t>
      </w:r>
      <w:r>
        <w:rPr>
          <w:rStyle w:val="boldng-star-inserted"/>
          <w:rFonts w:ascii="Times New Roman" w:hAnsi="Times New Roman"/>
          <w:bCs/>
          <w:color w:val="000000"/>
          <w:sz w:val="28"/>
          <w:szCs w:val="28"/>
        </w:rPr>
        <w:t>sự đóng góp ý kiến chân thành của bạn đọc</w:t>
      </w:r>
      <w:r>
        <w:rPr>
          <w:rStyle w:val="ng-star-inserted"/>
          <w:rFonts w:ascii="Times New Roman" w:hAnsi="Times New Roman"/>
          <w:color w:val="000000"/>
          <w:sz w:val="28"/>
          <w:szCs w:val="28"/>
        </w:rPr>
        <w:t xml:space="preserve"> để lần tái bản tiếp theo được hoàn chỉnh và có giá trị hơn nữa.</w:t>
      </w:r>
    </w:p>
    <w:p w14:paraId="302879F3" w14:textId="77777777" w:rsidR="003E03E2" w:rsidRDefault="003E03E2" w:rsidP="00AE3AC6">
      <w:pPr>
        <w:shd w:val="clear" w:color="auto" w:fill="FFFFFF"/>
        <w:spacing w:after="0" w:line="276" w:lineRule="auto"/>
        <w:ind w:firstLine="720"/>
        <w:jc w:val="both"/>
        <w:rPr>
          <w:rStyle w:val="ng-star-inserted"/>
          <w:rFonts w:ascii="Times New Roman" w:hAnsi="Times New Roman"/>
          <w:color w:val="000000"/>
          <w:sz w:val="28"/>
          <w:szCs w:val="28"/>
        </w:rPr>
      </w:pPr>
      <w:r>
        <w:rPr>
          <w:rStyle w:val="ng-star-inserted"/>
          <w:rFonts w:ascii="Times New Roman" w:hAnsi="Times New Roman"/>
          <w:color w:val="000000"/>
          <w:sz w:val="28"/>
          <w:szCs w:val="28"/>
        </w:rPr>
        <w:t xml:space="preserve">Tin rằng, cuốn </w:t>
      </w:r>
      <w:r>
        <w:rPr>
          <w:rStyle w:val="boldng-star-inserted"/>
          <w:rFonts w:ascii="Times New Roman" w:hAnsi="Times New Roman"/>
          <w:bCs/>
          <w:i/>
          <w:iCs/>
          <w:color w:val="000000"/>
          <w:sz w:val="28"/>
          <w:szCs w:val="28"/>
        </w:rPr>
        <w:t>"Lịch sử Mặt trận Tổ quốc Việt Nam tỉnh Quảng Trị"</w:t>
      </w:r>
      <w:r>
        <w:rPr>
          <w:rStyle w:val="boldng-star-inserted"/>
          <w:rFonts w:ascii="Times New Roman" w:hAnsi="Times New Roman"/>
          <w:bCs/>
          <w:color w:val="000000"/>
          <w:sz w:val="28"/>
          <w:szCs w:val="28"/>
        </w:rPr>
        <w:t xml:space="preserve"> (1930-2025)</w:t>
      </w:r>
      <w:r>
        <w:rPr>
          <w:rStyle w:val="ng-star-inserted"/>
          <w:rFonts w:ascii="Times New Roman" w:hAnsi="Times New Roman"/>
          <w:color w:val="000000"/>
          <w:sz w:val="28"/>
          <w:szCs w:val="28"/>
        </w:rPr>
        <w:t xml:space="preserve"> sẽ là một tài liệu quý giá, góp phần bồi đắp lòng tự hào về truyền thống cách mạng, là kim chỉ nam cho sự phát triển của tỉnh nhà trong kỷ nguyên mới – kỷ nguyên vươn mình phát triển của quê hương, đất nước.</w:t>
      </w:r>
    </w:p>
    <w:p w14:paraId="1BDB226A" w14:textId="77777777" w:rsidR="003E03E2" w:rsidRDefault="003E03E2" w:rsidP="00AE3AC6">
      <w:pPr>
        <w:shd w:val="clear" w:color="auto" w:fill="FFFFFF"/>
        <w:spacing w:after="0" w:line="276" w:lineRule="auto"/>
        <w:ind w:firstLine="720"/>
        <w:jc w:val="both"/>
        <w:rPr>
          <w:rStyle w:val="ng-star-inserted"/>
          <w:rFonts w:ascii="Times New Roman" w:hAnsi="Times New Roman"/>
          <w:color w:val="000000"/>
          <w:sz w:val="22"/>
          <w:szCs w:val="28"/>
        </w:rPr>
      </w:pPr>
    </w:p>
    <w:tbl>
      <w:tblPr>
        <w:tblW w:w="0" w:type="auto"/>
        <w:tblLook w:val="00A0" w:firstRow="1" w:lastRow="0" w:firstColumn="1" w:lastColumn="0" w:noHBand="0" w:noVBand="0"/>
      </w:tblPr>
      <w:tblGrid>
        <w:gridCol w:w="4672"/>
        <w:gridCol w:w="4673"/>
      </w:tblGrid>
      <w:tr w:rsidR="00000000" w14:paraId="4EFE732A" w14:textId="77777777" w:rsidTr="0003072C">
        <w:tc>
          <w:tcPr>
            <w:tcW w:w="4672" w:type="dxa"/>
          </w:tcPr>
          <w:p w14:paraId="40C40CC2" w14:textId="77777777" w:rsidR="003E03E2" w:rsidRDefault="003E03E2" w:rsidP="0003072C">
            <w:pPr>
              <w:spacing w:after="0" w:line="276" w:lineRule="auto"/>
              <w:jc w:val="both"/>
              <w:rPr>
                <w:rStyle w:val="ng-star-inserted"/>
                <w:rFonts w:ascii="Times New Roman" w:hAnsi="Times New Roman"/>
                <w:color w:val="000000"/>
                <w:sz w:val="28"/>
                <w:szCs w:val="28"/>
              </w:rPr>
            </w:pPr>
          </w:p>
        </w:tc>
        <w:tc>
          <w:tcPr>
            <w:tcW w:w="4673" w:type="dxa"/>
          </w:tcPr>
          <w:p w14:paraId="3C2A368F" w14:textId="77777777" w:rsidR="003E03E2" w:rsidRDefault="003E03E2" w:rsidP="0003072C">
            <w:pPr>
              <w:spacing w:after="0" w:line="276" w:lineRule="auto"/>
              <w:jc w:val="center"/>
              <w:rPr>
                <w:rStyle w:val="ng-star-inserted"/>
                <w:rFonts w:ascii="Times New Roman" w:hAnsi="Times New Roman"/>
                <w:color w:val="000000"/>
                <w:sz w:val="28"/>
                <w:szCs w:val="28"/>
              </w:rPr>
            </w:pPr>
            <w:r>
              <w:rPr>
                <w:rStyle w:val="ng-star-inserted"/>
                <w:rFonts w:ascii="Times New Roman" w:hAnsi="Times New Roman"/>
                <w:color w:val="000000"/>
                <w:sz w:val="28"/>
                <w:szCs w:val="28"/>
              </w:rPr>
              <w:t>TM. BAN THƯỜNG TRỰC</w:t>
            </w:r>
          </w:p>
          <w:p w14:paraId="3A7BDBC0" w14:textId="77777777" w:rsidR="003E03E2" w:rsidRDefault="003E03E2" w:rsidP="0003072C">
            <w:pPr>
              <w:spacing w:after="0" w:line="276" w:lineRule="auto"/>
              <w:jc w:val="center"/>
              <w:rPr>
                <w:rStyle w:val="ng-star-inserted"/>
                <w:rFonts w:ascii="Times New Roman" w:hAnsi="Times New Roman"/>
                <w:b/>
                <w:color w:val="000000"/>
                <w:sz w:val="28"/>
                <w:szCs w:val="28"/>
              </w:rPr>
            </w:pPr>
            <w:r>
              <w:rPr>
                <w:rStyle w:val="ng-star-inserted"/>
                <w:rFonts w:ascii="Times New Roman" w:hAnsi="Times New Roman"/>
                <w:b/>
                <w:color w:val="000000"/>
                <w:sz w:val="28"/>
                <w:szCs w:val="28"/>
              </w:rPr>
              <w:t>CHỦ TỊCH</w:t>
            </w:r>
          </w:p>
          <w:p w14:paraId="3CAA1963" w14:textId="77777777" w:rsidR="003E03E2" w:rsidRDefault="003E03E2" w:rsidP="0003072C">
            <w:pPr>
              <w:spacing w:after="0" w:line="276" w:lineRule="auto"/>
              <w:rPr>
                <w:rStyle w:val="ng-star-inserted"/>
                <w:rFonts w:ascii="Times New Roman" w:hAnsi="Times New Roman"/>
                <w:b/>
                <w:color w:val="000000"/>
                <w:sz w:val="28"/>
                <w:szCs w:val="28"/>
              </w:rPr>
            </w:pPr>
          </w:p>
          <w:p w14:paraId="649CAD20" w14:textId="77777777" w:rsidR="003E03E2" w:rsidRDefault="003E03E2" w:rsidP="0003072C">
            <w:pPr>
              <w:spacing w:after="0" w:line="276" w:lineRule="auto"/>
              <w:rPr>
                <w:rStyle w:val="ng-star-inserted"/>
                <w:rFonts w:ascii="Times New Roman" w:hAnsi="Times New Roman"/>
                <w:b/>
                <w:color w:val="000000"/>
                <w:sz w:val="28"/>
                <w:szCs w:val="28"/>
              </w:rPr>
            </w:pPr>
          </w:p>
          <w:p w14:paraId="69AA8D5F" w14:textId="77777777" w:rsidR="003E03E2" w:rsidRDefault="003E03E2" w:rsidP="0003072C">
            <w:pPr>
              <w:spacing w:after="0" w:line="276" w:lineRule="auto"/>
              <w:jc w:val="center"/>
              <w:rPr>
                <w:rStyle w:val="ng-star-inserted"/>
                <w:rFonts w:ascii="Times New Roman" w:hAnsi="Times New Roman"/>
                <w:color w:val="000000"/>
                <w:sz w:val="28"/>
                <w:szCs w:val="28"/>
              </w:rPr>
            </w:pPr>
            <w:r>
              <w:rPr>
                <w:rStyle w:val="ng-star-inserted"/>
                <w:rFonts w:ascii="Times New Roman" w:hAnsi="Times New Roman"/>
                <w:b/>
                <w:color w:val="000000"/>
                <w:sz w:val="28"/>
                <w:szCs w:val="28"/>
              </w:rPr>
              <w:t>Đào Mạnh Hùng</w:t>
            </w:r>
          </w:p>
        </w:tc>
      </w:tr>
    </w:tbl>
    <w:p w14:paraId="1295038D" w14:textId="77777777" w:rsidR="003E03E2" w:rsidRDefault="003E03E2" w:rsidP="00A07C48">
      <w:pPr>
        <w:pStyle w:val="z-TopofForm"/>
        <w:spacing w:line="276" w:lineRule="auto"/>
        <w:jc w:val="both"/>
        <w:rPr>
          <w:rFonts w:ascii="Times New Roman" w:hAnsi="Times New Roman" w:cs="Times New Roman"/>
          <w:b/>
          <w:vanish w:val="0"/>
          <w:color w:val="000000"/>
          <w:sz w:val="28"/>
          <w:szCs w:val="28"/>
        </w:rPr>
      </w:pPr>
    </w:p>
    <w:p w14:paraId="79B60446" w14:textId="77777777" w:rsidR="003E03E2" w:rsidRDefault="003E03E2" w:rsidP="00A07C48">
      <w:pPr>
        <w:pStyle w:val="z-TopofForm"/>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Top of Form</w:t>
      </w:r>
    </w:p>
    <w:p w14:paraId="56CED947" w14:textId="77777777" w:rsidR="003E03E2" w:rsidRDefault="003E03E2" w:rsidP="00D84945">
      <w:pPr>
        <w:pStyle w:val="z-BottomofForm"/>
        <w:spacing w:line="276"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Bottom of Form</w:t>
      </w:r>
    </w:p>
    <w:p w14:paraId="58726FB4" w14:textId="77777777" w:rsidR="003E03E2" w:rsidRDefault="003E03E2" w:rsidP="00D84945">
      <w:pPr>
        <w:spacing w:after="0" w:line="276" w:lineRule="auto"/>
        <w:ind w:firstLine="720"/>
        <w:jc w:val="center"/>
        <w:rPr>
          <w:rFonts w:ascii="Times New Roman" w:hAnsi="Times New Roman"/>
          <w:b/>
          <w:bCs/>
          <w:color w:val="000000"/>
          <w:sz w:val="28"/>
          <w:szCs w:val="28"/>
        </w:rPr>
      </w:pPr>
      <w:r>
        <w:rPr>
          <w:rFonts w:ascii="Times New Roman" w:hAnsi="Times New Roman"/>
          <w:b/>
          <w:bCs/>
          <w:i/>
          <w:color w:val="000000"/>
          <w:sz w:val="28"/>
          <w:szCs w:val="28"/>
        </w:rPr>
        <w:t>Chương I</w:t>
      </w:r>
    </w:p>
    <w:p w14:paraId="39343059" w14:textId="77777777" w:rsidR="003E03E2" w:rsidRDefault="003E03E2" w:rsidP="00D84945">
      <w:pPr>
        <w:pStyle w:val="Title"/>
        <w:spacing w:after="0" w:line="276" w:lineRule="auto"/>
        <w:ind w:firstLine="720"/>
        <w:jc w:val="center"/>
        <w:rPr>
          <w:rFonts w:ascii="Times New Roman" w:hAnsi="Times New Roman"/>
          <w:b/>
          <w:bCs/>
          <w:color w:val="000000"/>
          <w:sz w:val="28"/>
          <w:szCs w:val="28"/>
        </w:rPr>
      </w:pPr>
      <w:r>
        <w:rPr>
          <w:rFonts w:ascii="Times New Roman" w:hAnsi="Times New Roman"/>
          <w:b/>
          <w:bCs/>
          <w:color w:val="000000"/>
          <w:sz w:val="28"/>
          <w:szCs w:val="28"/>
        </w:rPr>
        <w:t>VÙNG ĐẤT, CON NGƯỜI QUẢNG TRỊ</w:t>
      </w:r>
    </w:p>
    <w:p w14:paraId="222F85A6" w14:textId="77777777" w:rsidR="003E03E2" w:rsidRDefault="003E03E2" w:rsidP="00D84945">
      <w:pPr>
        <w:pStyle w:val="Title"/>
        <w:spacing w:after="0" w:line="276" w:lineRule="auto"/>
        <w:ind w:firstLine="720"/>
        <w:jc w:val="center"/>
        <w:rPr>
          <w:rFonts w:ascii="Times New Roman" w:hAnsi="Times New Roman"/>
          <w:b/>
          <w:bCs/>
          <w:color w:val="000000"/>
          <w:sz w:val="28"/>
          <w:szCs w:val="28"/>
        </w:rPr>
      </w:pPr>
      <w:r>
        <w:rPr>
          <w:rFonts w:ascii="Times New Roman" w:hAnsi="Times New Roman"/>
          <w:b/>
          <w:bCs/>
          <w:color w:val="000000"/>
          <w:sz w:val="28"/>
          <w:szCs w:val="28"/>
        </w:rPr>
        <w:t>VÀ TRUYỀN THỐNG YÊU NƯỚC, CÁCH MẠNG</w:t>
      </w:r>
    </w:p>
    <w:p w14:paraId="1426F771" w14:textId="77777777" w:rsidR="003E03E2" w:rsidRDefault="003E03E2" w:rsidP="00D84945">
      <w:pPr>
        <w:pStyle w:val="Title"/>
        <w:spacing w:after="0" w:line="276" w:lineRule="auto"/>
        <w:ind w:firstLine="720"/>
        <w:rPr>
          <w:rFonts w:ascii="Times New Roman" w:hAnsi="Times New Roman"/>
          <w:b/>
          <w:bCs/>
          <w:color w:val="000000"/>
          <w:sz w:val="28"/>
          <w:szCs w:val="28"/>
        </w:rPr>
      </w:pPr>
    </w:p>
    <w:p w14:paraId="35EF5E20" w14:textId="77777777" w:rsidR="003E03E2" w:rsidRDefault="003E03E2" w:rsidP="00D84945">
      <w:pPr>
        <w:pStyle w:val="Title"/>
        <w:spacing w:after="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I. ĐIỀU KIỆN TỰ NHIÊN</w:t>
      </w:r>
    </w:p>
    <w:p w14:paraId="3AFAD4AE"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Quảng Trị thuộc vùng Bắc Trung Bộ của Việt Nam, có vị trí địa lý 16</w:t>
      </w:r>
      <w:r>
        <w:rPr>
          <w:rFonts w:ascii="Times New Roman" w:hAnsi="Times New Roman"/>
          <w:color w:val="000000"/>
          <w:sz w:val="28"/>
          <w:szCs w:val="28"/>
          <w:vertAlign w:val="superscript"/>
        </w:rPr>
        <w:t>0</w:t>
      </w:r>
      <w:r>
        <w:rPr>
          <w:rFonts w:ascii="Times New Roman" w:hAnsi="Times New Roman"/>
          <w:color w:val="000000"/>
          <w:sz w:val="28"/>
          <w:szCs w:val="28"/>
        </w:rPr>
        <w:t>18’ đến 17</w:t>
      </w:r>
      <w:r>
        <w:rPr>
          <w:rFonts w:ascii="Times New Roman" w:hAnsi="Times New Roman"/>
          <w:color w:val="000000"/>
          <w:sz w:val="28"/>
          <w:szCs w:val="28"/>
          <w:vertAlign w:val="superscript"/>
        </w:rPr>
        <w:t>0</w:t>
      </w:r>
      <w:r>
        <w:rPr>
          <w:rFonts w:ascii="Times New Roman" w:hAnsi="Times New Roman"/>
          <w:color w:val="000000"/>
          <w:sz w:val="28"/>
          <w:szCs w:val="28"/>
        </w:rPr>
        <w:t>10’ vĩ độ Bắc và từ 106</w:t>
      </w:r>
      <w:r>
        <w:rPr>
          <w:rFonts w:ascii="Times New Roman" w:hAnsi="Times New Roman"/>
          <w:color w:val="000000"/>
          <w:sz w:val="28"/>
          <w:szCs w:val="28"/>
          <w:vertAlign w:val="superscript"/>
        </w:rPr>
        <w:t>0</w:t>
      </w:r>
      <w:r>
        <w:rPr>
          <w:rFonts w:ascii="Times New Roman" w:hAnsi="Times New Roman"/>
          <w:color w:val="000000"/>
          <w:sz w:val="28"/>
          <w:szCs w:val="28"/>
        </w:rPr>
        <w:t>24’ đến 107</w:t>
      </w:r>
      <w:r>
        <w:rPr>
          <w:rFonts w:ascii="Times New Roman" w:hAnsi="Times New Roman"/>
          <w:color w:val="000000"/>
          <w:sz w:val="28"/>
          <w:szCs w:val="28"/>
          <w:vertAlign w:val="superscript"/>
        </w:rPr>
        <w:t>0</w:t>
      </w:r>
      <w:r>
        <w:rPr>
          <w:rFonts w:ascii="Times New Roman" w:hAnsi="Times New Roman"/>
          <w:color w:val="000000"/>
          <w:sz w:val="28"/>
          <w:szCs w:val="28"/>
        </w:rPr>
        <w:t>24’ kinh độ Đông; diện tích tự nhiên là 4.744,3km</w:t>
      </w:r>
      <w:r>
        <w:rPr>
          <w:rFonts w:ascii="Times New Roman" w:hAnsi="Times New Roman"/>
          <w:color w:val="000000"/>
          <w:sz w:val="28"/>
          <w:szCs w:val="28"/>
          <w:vertAlign w:val="superscript"/>
        </w:rPr>
        <w:t>2</w:t>
      </w:r>
      <w:r>
        <w:rPr>
          <w:rFonts w:ascii="Times New Roman" w:hAnsi="Times New Roman"/>
          <w:color w:val="000000"/>
          <w:sz w:val="28"/>
          <w:szCs w:val="28"/>
        </w:rPr>
        <w:t xml:space="preserve">; phía Đông giáp biển Đông với chiều dài bờ biển 75km, phía Tây giáp nước Cộng hòa Dân chủ nhân dân Lào với đường biên giới chung dài 206km, phía Nam giáp tỉnh Thừa Thiên Huế và phía Bắc giáp tỉnh Quảng Bình. Không chỉ là điểm trung độ của đất nước, thông thương giữa hai miền Nam - Bắc; Quảng Trị còn nằm trên trục hành lang kinh tế Đông - Tây, là cửa ngõ của tuyến đường 9 Việt Nam đi qua Lào, Thái Lan và đến với nhiều nước trong khu vực Đông Nam Á. </w:t>
      </w:r>
    </w:p>
    <w:p w14:paraId="43BDF5FF"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Địa hình Quảng Trị phân bậc cao thấp khá rõ từ Tây sang Đông, chia thành 4 vùng chủ yếu: núi, đồi và đồng bằng và vùng cát nội đồng ven biển. </w:t>
      </w:r>
    </w:p>
    <w:p w14:paraId="699308DB"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i/>
          <w:color w:val="000000"/>
          <w:sz w:val="28"/>
          <w:szCs w:val="28"/>
        </w:rPr>
        <w:t>Địa hình núi</w:t>
      </w:r>
      <w:r>
        <w:rPr>
          <w:rFonts w:ascii="Times New Roman" w:hAnsi="Times New Roman"/>
          <w:color w:val="000000"/>
          <w:sz w:val="28"/>
          <w:szCs w:val="28"/>
        </w:rPr>
        <w:t xml:space="preserve"> chiếm 30% diện tích, có độ cao từ 500-700 mét trở lên, chạy theo hướng Tây Bắc - Đông Nam, cao nhất là núi Tá Linh. Vùng này, rừng bạt ngàn với nhiều lâm sản, thú quý. </w:t>
      </w:r>
    </w:p>
    <w:p w14:paraId="48C7B5DD"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i/>
          <w:color w:val="000000"/>
          <w:sz w:val="28"/>
          <w:szCs w:val="28"/>
        </w:rPr>
        <w:t xml:space="preserve">Địa hình đồi </w:t>
      </w:r>
      <w:r>
        <w:rPr>
          <w:rFonts w:ascii="Times New Roman" w:hAnsi="Times New Roman"/>
          <w:color w:val="000000"/>
          <w:sz w:val="28"/>
          <w:szCs w:val="28"/>
        </w:rPr>
        <w:t>với các vệt phun trào bazan từ Gio Linh đến Cam Lộ, trong đó bán bình nguyên Gio Linh, Cam Lộ, vùng đồi bazan Vĩnh Linh cùng với các đồi thấp với thành phần đất đá chủ yếu là đá trầm tích, là vùng được nhân dân khai phá từ lâu để xây dựng làng mạc, phát triển sản xuất nông nghiệp. Những thung lũng dọc hai bên bờ các con sông lớn như Thạch Hãn, Bến Hải, Cam Lộ là những vùng trồng lúa và hoa màu khá tốt.</w:t>
      </w:r>
    </w:p>
    <w:p w14:paraId="3098C63D" w14:textId="77777777" w:rsidR="003E03E2" w:rsidRDefault="003E03E2" w:rsidP="00D84945">
      <w:pPr>
        <w:pStyle w:val="BodyText"/>
        <w:spacing w:after="0" w:line="276" w:lineRule="auto"/>
        <w:ind w:firstLine="720"/>
        <w:jc w:val="both"/>
        <w:rPr>
          <w:rFonts w:ascii="Times New Roman" w:hAnsi="Times New Roman"/>
          <w:color w:val="000000"/>
          <w:spacing w:val="-4"/>
          <w:sz w:val="28"/>
          <w:szCs w:val="28"/>
        </w:rPr>
      </w:pPr>
      <w:r>
        <w:rPr>
          <w:rFonts w:ascii="Times New Roman" w:hAnsi="Times New Roman"/>
          <w:i/>
          <w:color w:val="000000"/>
          <w:spacing w:val="-4"/>
          <w:sz w:val="28"/>
          <w:szCs w:val="28"/>
        </w:rPr>
        <w:t>Địa hình đồng bằng</w:t>
      </w:r>
      <w:r>
        <w:rPr>
          <w:rFonts w:ascii="Times New Roman" w:hAnsi="Times New Roman"/>
          <w:color w:val="000000"/>
          <w:spacing w:val="-4"/>
          <w:sz w:val="28"/>
          <w:szCs w:val="28"/>
        </w:rPr>
        <w:t xml:space="preserve"> Quảng Trị có hai dạng: Đồng bằng đồi và đồng bằng bồi tụ. Đồi bằng đồi chỉ là những dải đất hẹp thuộc lưu vực các con sông có độ phì nhiêu kém. Đồng bằng bồi tụ tuy hẹp nhưng tương đối màu mỡ, là nơi quần tụ của các xóm làng người Chăm xưa và người Việt kế nghiệp sau này với nghề lúa nước là chủ đạo. </w:t>
      </w:r>
    </w:p>
    <w:p w14:paraId="6FF9DBAA"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i/>
          <w:color w:val="000000"/>
          <w:sz w:val="28"/>
          <w:szCs w:val="28"/>
        </w:rPr>
        <w:t>Địa hình cồn cát và đụn cát</w:t>
      </w:r>
      <w:r>
        <w:rPr>
          <w:rFonts w:ascii="Times New Roman" w:hAnsi="Times New Roman"/>
          <w:color w:val="000000"/>
          <w:sz w:val="28"/>
          <w:szCs w:val="28"/>
        </w:rPr>
        <w:t xml:space="preserve"> chạy dài theo bờ biển liên tục từ Nam Cửa Tùng đến giáp Thừa Thiên Huế được học giả Lê Quý Đôn gọi là Đại Trường Sa và Tiểu Trường Sa. Giữa hai cồn cát này là các dải ruộng trũng có nhiều bàu nước lớn, nhỏ. Các cồn cát này thường xuyên di động vào mùa gió phơn Tây Nam và xu hướng lấn dần đồng ruộng nên phải tạo các vành đai chắn cát lấp.</w:t>
      </w:r>
    </w:p>
    <w:p w14:paraId="5F6CE9DD"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Đất tự nhiên ở Quảng Trị có hai hệ thống: </w:t>
      </w:r>
      <w:r>
        <w:rPr>
          <w:rFonts w:ascii="Times New Roman" w:hAnsi="Times New Roman"/>
          <w:iCs/>
          <w:color w:val="000000"/>
          <w:sz w:val="28"/>
          <w:szCs w:val="28"/>
        </w:rPr>
        <w:t>hệ đất phù sa</w:t>
      </w:r>
      <w:r>
        <w:rPr>
          <w:rFonts w:ascii="Times New Roman" w:hAnsi="Times New Roman"/>
          <w:color w:val="000000"/>
          <w:sz w:val="28"/>
          <w:szCs w:val="28"/>
        </w:rPr>
        <w:t xml:space="preserve"> hình thành trên các trầm tích do sông suối và biển bồi đắp, </w:t>
      </w:r>
      <w:r>
        <w:rPr>
          <w:rFonts w:ascii="Times New Roman" w:hAnsi="Times New Roman"/>
          <w:iCs/>
          <w:color w:val="000000"/>
          <w:sz w:val="28"/>
          <w:szCs w:val="28"/>
        </w:rPr>
        <w:t>hệ đất feralit</w:t>
      </w:r>
      <w:r>
        <w:rPr>
          <w:rFonts w:ascii="Times New Roman" w:hAnsi="Times New Roman"/>
          <w:color w:val="000000"/>
          <w:sz w:val="28"/>
          <w:szCs w:val="28"/>
        </w:rPr>
        <w:t xml:space="preserve"> phát triển trên nền địa chất đa dạng ở các địa hình đồi núi. </w:t>
      </w:r>
      <w:r>
        <w:rPr>
          <w:rFonts w:ascii="Times New Roman" w:hAnsi="Times New Roman"/>
          <w:iCs/>
          <w:color w:val="000000"/>
          <w:sz w:val="28"/>
          <w:szCs w:val="28"/>
        </w:rPr>
        <w:t>Đất phù sa</w:t>
      </w:r>
      <w:r>
        <w:rPr>
          <w:rFonts w:ascii="Times New Roman" w:hAnsi="Times New Roman"/>
          <w:color w:val="000000"/>
          <w:sz w:val="28"/>
          <w:szCs w:val="28"/>
        </w:rPr>
        <w:t xml:space="preserve"> gồm đất cồn cát, đất cát biển và đất ven sông, ven thung lũng... tạo ra đồng bằng Quảng Trị nhỏ hẹp chiếm khoảng 20% diện tích tự nhiên toàn tỉnh, độ cao trung bình từ 1,5-2,5m so với mặt biển. Đất feralit gồm đất đỏ các vùng núi cao, núi thấp và đất mùn trên các núi cao. Đây là </w:t>
      </w:r>
      <w:r>
        <w:rPr>
          <w:rFonts w:ascii="Times New Roman" w:hAnsi="Times New Roman"/>
          <w:color w:val="000000"/>
          <w:sz w:val="28"/>
          <w:szCs w:val="28"/>
        </w:rPr>
        <w:lastRenderedPageBreak/>
        <w:t>vùng tiếp giáp giữa đồng bằng với vùng núi, gồm những gò đồi bát úp phân bố ở phía Tây đường sắt xuyên Việt hoặc lấn khá sâu xuống ven biển như ở Vĩnh Linh, là một tài nguyên to lớn đóng vai trò rất quan trọng trong kinh tế nông nghiệp, nhất là việc phát triển cây công nghiệp dài ngày như tiêu, chè, cà phê, cao su và cây ăn quả, chăn nuôi gia súc, gia cầm.</w:t>
      </w:r>
    </w:p>
    <w:p w14:paraId="7054ACB5"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Quảng Trị có 12 con sông lớn tập trung thành 3 hệ thống chính, đó là hệ thống sông Bến Hải, Thạch Hãn và Ô Lâu với trên 60 phụ lưu. Hệ thống sông ngòi ở Quảng Trị tạo thành mạng lưới giao thông thuận lợi cho giao lưu giữa các vùng trong và ngoài tỉnh, đồng thời rất có điều kiện để xây dựng các công trình thủy điện và thủy lợi, bảo đảm nguồn nước cho sinh hoạt và sản xuất, bồi đắp phù sa cho đồng bằng, cung cấp thủy sản cho cuộc sống con người. Những hồ, đầm tự nhiên trên địa bàn tỉnh tuy không lớn nhưng cũng có vai trò quan trọng về thủy lợi và nuôi trồng thủy sản.</w:t>
      </w:r>
    </w:p>
    <w:p w14:paraId="7B728B65" w14:textId="77777777" w:rsidR="003E03E2" w:rsidRDefault="003E03E2" w:rsidP="00D84945">
      <w:pPr>
        <w:pStyle w:val="BodyText"/>
        <w:spacing w:after="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 xml:space="preserve">Tuy nhiên, với đặc trưng nổi bật của hệ thống sông ngòi ở đây là mật độ dày đặc nhưng thường ngắn, có độ dốc cao, nhiều thác ghềnh; vùng cửa sông có cồn cát bồi lắng, nên hạ lưu có nhiều khúc uốn, vì vậy mỗi khi có mưa lớn thường xảy ra lũ lụt đột ngột ảnh hưởng không nhỏ đến cuộc sống sản xuất và sinh hoạt của người dân. </w:t>
      </w:r>
    </w:p>
    <w:p w14:paraId="745A9467"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Với bờ biển dài 75km, vùng lãnh hải khoảng 8.400km</w:t>
      </w:r>
      <w:r>
        <w:rPr>
          <w:rFonts w:ascii="Times New Roman" w:hAnsi="Times New Roman"/>
          <w:color w:val="000000"/>
          <w:sz w:val="28"/>
          <w:szCs w:val="28"/>
          <w:vertAlign w:val="superscript"/>
        </w:rPr>
        <w:t>2</w:t>
      </w:r>
      <w:r>
        <w:rPr>
          <w:rFonts w:ascii="Times New Roman" w:hAnsi="Times New Roman"/>
          <w:color w:val="000000"/>
          <w:sz w:val="28"/>
          <w:szCs w:val="28"/>
        </w:rPr>
        <w:t>, Quảng Trị có ngư trường đánh bắt rộng lớn. Biển có nhiều loại hải sản quý như: tôm hùm, mực, cá thu, cá ngừ, cá chim, tảo... là tiềm năng to lớn để phát triển nghề đánh bắt và chế biến hải sản phục vụ nhu cầu trong nước và xuất khẩu. Quảng Trị có nhiều bãi biển đẹp và ngày càng được đầu tư khai thác, đưa vào sử dụng góp phần nâng cao đời sống vật chất, tinh thần cho nhân dân.</w:t>
      </w:r>
    </w:p>
    <w:p w14:paraId="51FC3737"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Ở vùng ven bờ biển có nhiều đầm phá rộng có khả năng khai thác nuôi trồng thủy sản như Giáo Liêm, Hà Bá (Triệu Phong), Diêm Hà, Tử Lai, Thái Lai, Duy Viên (Vĩnh Linh) và những cánh đồng muối chất lượng cao như Xuân Mỵ, Gio Mai (Gio Linh), Di Loan (Vĩnh Linh), Tường Vân (Triệu Phong). Điều kiện tự nhiên khá thuận lợi đã thúc đẩy sự ra đời sớm của nghề đánh bắt, nuôi trồng thủy sản và làm muối.</w:t>
      </w:r>
    </w:p>
    <w:p w14:paraId="53DF264D"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Tài nguyên khoáng sản ở Quảng Trị khá đa dạng. Tài nguyên rừng trước đây hết sức phong phú với các loại gỗ quý như lát hoa, kiền kiền, gụ sao, mật quảng, sến mật, trầm hương...; các loại động vật hiếm như: hổ, báo, voi, tê giác, khỉ, vượn, công, trĩ, vẹt...; các dược liệu giá trị như: hồng nam, sa nhân, mã tiền và các lâm sản như vỏ chu biên, mây sông, mây phun, mật ong, nhựa trám... Một số vùng có đặc sản nổi tiếng như cây sơn ở Vĩnh Linh dùng làm sơn quét, trám thuyền; cây dầu rái ở Cam Lộ, Gio Linh để thắp sáng và các rừng mít ở Triệu Phong, Cam Lộ dùng làm nhà, đóng đồ dùng dân dụng... Tuy nhiên, trải qua chiến tranh và sự khai </w:t>
      </w:r>
      <w:r>
        <w:rPr>
          <w:rFonts w:ascii="Times New Roman" w:hAnsi="Times New Roman"/>
          <w:color w:val="000000"/>
          <w:sz w:val="28"/>
          <w:szCs w:val="28"/>
        </w:rPr>
        <w:lastRenderedPageBreak/>
        <w:t xml:space="preserve">thác của con người đã làm thảm thực vật bị cạn kiệt rất nhiều, các động vật quý hiếm đứng trước nguy cơ bị tuyệt chủng. </w:t>
      </w:r>
    </w:p>
    <w:p w14:paraId="32CD3256"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Tuy không có nhiều chủng loại khoáng sản, nhưng trên địa bàn tỉnh tài nguyên khoáng sản vật liệu xây dựng khá phong phú và đa dạng. Trong số 130 điểm khoáng sản đã phát hiện thì có 86 điểm, mỏ khoáng sản vật liệu xây dựng như: đá vôi, đá sét và các loại phụ gia làm ximăng, sét gạch ngói, kaolanh, cát cuội sỏi, cát thủy tinh... Các khoáng sản khác như vàng, titan, than bùn cũng chiếm tỷ trọng lớn. Gắn liền với việc khai thác khoáng sản, một số nghề thủ công nghiệp như nghề đúc đồng, nghề rèn sắt, nghề bạc đã ra đời sớm. Đặc biệt, với trữ lượng lớn của khoáng sản vật liệu xây dựng đã tạo điều kiện thuận lợi để khai thác phục vụ nhu cầu xây dựng nhà cửa, các công trình phục vụ sản xuất và sinh hoạt của nhân dân.</w:t>
      </w:r>
    </w:p>
    <w:p w14:paraId="0510E955"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Quảng Trị nằm trong khu vực nhiệt đới ẩm gió mùa, là vùng chuyển tiếp giữa hai miền khí hậu: miền khí hậu phía Bắc có mùa đông lạnh và miền khí hậu phía Nam nóng ẩm quanh năm. Ở đây, khí hậu biến động mạnh, thời tiết diễn biến thất thường, hết sức khắc nghiệt. Mùa hè có gió tây nam khô nóng (gọi là gió Lào) gây ra hạn hán, làm cạn kiệt nguồn nước. Mùa gió khô nóng từ tháng 3 đến tháng 8 và gay gắt nhất là tháng 5 và tháng 6. Trung bình mỗi năm có từ 40 - 60 ngày khô nóng. Mùa đông mưa lạnh, thường có bão to, lụt lớn. Mùa mưa kéo dài từ tháng 9 đến tháng 1 năm sau, lượng mưa nhiều nhất tập trung từ tháng 9 đến tháng 11, trong đó tháng 9 và tháng 10 có nhiều bão nhất. Quảng Trị có năm không có bão, nhưng có năm lại có liên tiếp 2-3 cơn bão đổ bộ trực tiếp, bão lớn có gió xoáy giật kèm theo mưa to dài ngày (2-5 ngày) gây ra lũ lụt nghiêm trọng, ảnh hưởng nặng nề đến cuộc sống của nhân dân.</w:t>
      </w:r>
    </w:p>
    <w:p w14:paraId="74D41E6B"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Đặc điểm địa hình Quảng Trị đa dạng cùng với khí hậu nhiệt đới gió mùa, nóng ẩm quanh năm đã tạo nhiều thuận lợi để phát triển kinh tế, nhất là một nền nông nghiệp đa dạng. Tuy nhiên, những bất lợi về thời tiết, khí hậu và địa hình, sự đảo lộn của môi trường sinh thái, cũng gây rất nhiều khó khăn đến sản xuất, phát triển kinh tế - xã hội và đời sống của nhân dân.</w:t>
      </w:r>
    </w:p>
    <w:p w14:paraId="089FE616" w14:textId="77777777" w:rsidR="003E03E2" w:rsidRDefault="003E03E2" w:rsidP="00D84945">
      <w:pPr>
        <w:pStyle w:val="BodyText"/>
        <w:spacing w:after="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II. ĐỊA LÝ HÀNH CHÍNH</w:t>
      </w:r>
    </w:p>
    <w:p w14:paraId="794A8D2A"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Từ thời Hùng Vương, Quảng Trị thuộc một trong 15 bộ của nước Văn Lang. Đầu thời Hán thuộc, từ năm 179tr.CN đến năm 192, vùng đất này thuộc quận Nhật Nam. Khoảng từ thế kỷ IV đến thế kỷ X thuộc vương quốc Chămpa.</w:t>
      </w:r>
    </w:p>
    <w:p w14:paraId="3C1686C9" w14:textId="77777777" w:rsidR="003E03E2" w:rsidRDefault="003E03E2" w:rsidP="00D84945">
      <w:pPr>
        <w:pStyle w:val="BodyTextIndent"/>
        <w:spacing w:line="276" w:lineRule="auto"/>
        <w:ind w:firstLine="720"/>
        <w:rPr>
          <w:color w:val="000000"/>
          <w:szCs w:val="28"/>
        </w:rPr>
      </w:pPr>
      <w:r>
        <w:rPr>
          <w:color w:val="000000"/>
          <w:szCs w:val="28"/>
        </w:rPr>
        <w:t xml:space="preserve">Năm 1069, trong cuộc chiến tranh giữa hai nước, nhà Lý bắt được vua Chămpa là Chế Củ. Để được tự do, vua Chămpa phải dâng ba châu Bố Chính, Địa Lý, Ma Linh. Năm 1075, nhà Lý đổi tên Ma Linh thành Minh Linh, đặt quan cai trị và mộ dân vào sinh sống trên phần đất phía Bắc Quảng Trị. </w:t>
      </w:r>
    </w:p>
    <w:p w14:paraId="473D90AE" w14:textId="77777777" w:rsidR="003E03E2" w:rsidRDefault="003E03E2" w:rsidP="00D84945">
      <w:pPr>
        <w:pStyle w:val="BodyTextIndent"/>
        <w:spacing w:line="276" w:lineRule="auto"/>
        <w:ind w:firstLine="720"/>
        <w:rPr>
          <w:color w:val="000000"/>
          <w:szCs w:val="28"/>
        </w:rPr>
      </w:pPr>
      <w:r>
        <w:rPr>
          <w:color w:val="000000"/>
          <w:szCs w:val="28"/>
        </w:rPr>
        <w:t xml:space="preserve">Năm 1306, cuộc hôn nhân giữa công chúa Huyền Trân và vua nước Chămpa với sính lễ là hai châu Ô, Lý đã đưa trọn vẹn vùng đất này thuộc về Đại Việt. Năm </w:t>
      </w:r>
      <w:r>
        <w:rPr>
          <w:color w:val="000000"/>
          <w:szCs w:val="28"/>
        </w:rPr>
        <w:lastRenderedPageBreak/>
        <w:t>sau, nhà Trần cho đổi châu Ô thành Thuận châu và châu Lý thành Hóa châu. Dưới thời thuộc Minh, vùng đất Quảng Trị thuộc phủ Thuận Hóa.</w:t>
      </w:r>
    </w:p>
    <w:p w14:paraId="1FE43DE0" w14:textId="77777777" w:rsidR="003E03E2" w:rsidRDefault="003E03E2" w:rsidP="00D84945">
      <w:pPr>
        <w:pStyle w:val="BodyText"/>
        <w:spacing w:after="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Từ năm 1307 đến 1400, Quảng Trị gồm đất của châu Minh Linh và châu Thuận - một bộ phận của nước Đại Việt thời Trần. Dưới thời vua Lê Thánh Tông, niên hiệu Quang Thuận thứ 7, lại nằm trong thừa tuyên Thuận Hóa. Niên hiệu Hồng Đức thứ 21 (1490), định lại bản đồ cả nước, Thừa tuyên Thuận Hóa gồm hai phủ: phủ Tân Bình gồm 2 huyện, 2 châu và phủ Triệu Phong gồm 6 huyện, 2 châu.</w:t>
      </w:r>
    </w:p>
    <w:p w14:paraId="12268BFA"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Thời Mạc, vùng đất Quảng Trị thuộc phủ Tân Bình và phủ Triệu Phong gồm châu Minh Linh: 65 xã, 4 xã thuộc huyện Lệ Thủy, huyện Vũ Xương: 59 xã, huyện Hải Lăng: 49 xã.</w:t>
      </w:r>
    </w:p>
    <w:p w14:paraId="6BD4A1E0"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Suốt hai thế kỷ XVII-XVIII, Quảng Trị nằm trong vùng tranh chấp giữa vua Lê chúa Trịnh ở Đàng Ngoài và chúa Nguyễn ở Đàng Trong. Với các chính sách tích cực, các chúa Nguyễn đã thu hút được nhiều người nước ngoài, chủ yếu là người Hoa nhập cư; người Việt ở Đàng Ngoài vào sinh sống, lập nghiệp ngày càng đông, cùng với nhân dân bản địa khẩn hoang lập ấp, mở mang kinh tế, phát triển xã hội nhằm xây dựng Thuận Hóa thành một địa bàn vững mạnh làm cơ đồ riêng của xứ Đàng Trong. </w:t>
      </w:r>
    </w:p>
    <w:p w14:paraId="57530715" w14:textId="77777777" w:rsidR="003E03E2" w:rsidRDefault="003E03E2" w:rsidP="00D84945">
      <w:pPr>
        <w:pStyle w:val="BodyText"/>
        <w:spacing w:after="0" w:line="276"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Tháng 8-1801, Nguyễn Ánh cho sắp xếp lại địa giới hành chính trong cả nước, lấy hai huyện Hải Lăng và Đăng Xương (thuộc phủ Triệu Phong) và huyện Minh Linh (phủ Quảng Bình) lập ra dinh Quảng Trị. Riêng phía Tây đặt đạo Cam Lộ, mọi việc cống Man, thuế Man đều thuộc dinh Quảng Trị. Tên gọi Quảng Trị xuất hiện từ đó. Năm 1827, vua Minh Mạng đổi dinh Quảng Trị thành trấn Quảng Trị và đặt Cửu Châu ở Cam Lộ. Đến năm 1831, đổi trấn Quảng Trị thành tỉnh Quảng Trị</w:t>
      </w:r>
      <w:r>
        <w:rPr>
          <w:rStyle w:val="FootnoteReference"/>
          <w:rFonts w:ascii="Times New Roman" w:hAnsi="Times New Roman"/>
          <w:color w:val="000000"/>
          <w:spacing w:val="-3"/>
          <w:sz w:val="28"/>
          <w:szCs w:val="28"/>
        </w:rPr>
        <w:footnoteReference w:customMarkFollows="1" w:id="2"/>
        <w:t>(1)</w:t>
      </w:r>
      <w:r>
        <w:rPr>
          <w:rFonts w:ascii="Times New Roman" w:hAnsi="Times New Roman"/>
          <w:color w:val="000000"/>
          <w:spacing w:val="-3"/>
          <w:sz w:val="28"/>
          <w:szCs w:val="28"/>
        </w:rPr>
        <w:t xml:space="preserve">, cải đạo Cam Lộ thành phủ Cam Lộ và cho tri phủ Cam Lộ kiêm lý châu Hướng Hóa và thống hạt cả 9 châu. </w:t>
      </w:r>
    </w:p>
    <w:p w14:paraId="2743A272"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Trải qua các thời kỳ, tên gọi của các đơn vị hành chính có nhiều thay đổi. Tuy nhiên, từ đời Minh Mạng về sau, cơ bản địa danh và địa giới của tỉnh đã định hình.</w:t>
      </w:r>
    </w:p>
    <w:p w14:paraId="68BBC5E1"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Dưới thời Pháp thuộc, mặc dù Quảng Trị thuộc vùng đất </w:t>
      </w:r>
      <w:r>
        <w:rPr>
          <w:rFonts w:ascii="Times New Roman" w:hAnsi="Times New Roman"/>
          <w:i/>
          <w:color w:val="000000"/>
          <w:sz w:val="28"/>
          <w:szCs w:val="28"/>
        </w:rPr>
        <w:t>“bảo hộ”</w:t>
      </w:r>
      <w:r>
        <w:rPr>
          <w:rFonts w:ascii="Times New Roman" w:hAnsi="Times New Roman"/>
          <w:color w:val="000000"/>
          <w:sz w:val="28"/>
          <w:szCs w:val="28"/>
        </w:rPr>
        <w:t>, nhưng thực dân Pháp quản lý rất chặt chẽ. Ngày 23-01-1896, toàn quyền Đông Dương ra nghị định rút Quảng Trị ra khỏi địa hạt thuộc quyền Công sứ Đồng Hới, cùng với Thừa Thiên đặt dưới quyền Khâm sứ Trung kỳ. Năm 1900, toàn quyền Đông Dương ra nghị định tách Quảng Trị khỏi Thừa Thiên, lập thành một tỉnh riêng, gồm các phủ: Hải Lăng, Triệu Phong, Cam Lộ, Vĩnh Linh và huyện Gio Linh.</w:t>
      </w:r>
    </w:p>
    <w:p w14:paraId="06A33A1C"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Sau cách mạng tháng Tám thành công, Nhà nước Việt Nam Dân chủ Cộng hoà chủ trương đổi các đơn vị hành chính cấp phủ thành cấp huyện, bỏ đơn vị hành chính cấp tổng, thành lập xã. Toàn tỉnh có 6 huyện (66 xã): Vĩnh Linh, Gio Linh, Cam Lộ, Hướng Hóa, Triệu Phong, Hải Lăng. </w:t>
      </w:r>
    </w:p>
    <w:p w14:paraId="3EF8F0D4"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Năm 1954, theo Hiệp định Giơnevơ, lấy sông Bến Hải (vĩ tuyến 17) làm giới tuyến quân sự tạm thời. Các huyện Gio Linh, Hướng Hóa, Cam Lộ, Triệu Phong và Hải Lăng; toàn bộ xã Vĩnh Liêm và một phần xã Vĩnh Sơn (huyện Vĩnh Linh) ở phía Nam giới tuyến thuộc tỉnh Quảng Trị cùng toàn miền Nam do ngụy quyền miền Nam kiểm soát. Phần còn lại của huyện Vĩnh Linh ở phía Bắc giới tuyến do Nhà nước Việt Nam Dân chủ Cộng hòa quản lý và quyết định thành lập đặc khu trực thuộc Trung ương.</w:t>
      </w:r>
    </w:p>
    <w:p w14:paraId="6F3BD8BE"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Từ năm 1976, ba tỉnh Quảng Bình, Quảng Trị, Thừa Thiên và khu vực Vĩnh Linh hợp nhất thành tỉnh Bình Trị Thiên. Đến tháng 3-1977, sau khi thực hiện chủ trương nhập huyện của Tỉnh ủy Bình Trị Thiên, địa bàn Quảng Trị có 4 đơn vị hành chính là 3 huyện: Bến Hải, Hướng Hóa, Triệu Hải và thị xã Đông Hà.</w:t>
      </w:r>
    </w:p>
    <w:p w14:paraId="65F6E828"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Ngày 30-6-1989, Quốc hội nước Cộng hòa Xã hội Chủ nghĩa Việt Nam ra quyết định tách tỉnh Bình Trị Thiên thành 3 tỉnh: Quảng Bình, Quảng Trị, Thừa Thiên Huế. Sau khi lập lại tỉnh, tháng 8-1989, thị xã Quảng Trị được thành lập và đến tháng 3-1990, chia tách huyện Triệu Hải thành 2 huyện Triệu Phong và Hải Lăng; chia tách huyện Bến Hải thành 2 huyện Gio Linh và Vĩnh Linh. Tháng 10-1991, tách 8 xã thuộc thị xã Đông Hà thành lập huyện Cam Lộ. Tháng 10-2004, thành lập huyện đảo Cồn Cỏ. Năm 2009, thị xã Đông Hà được nâng cấp lên thành phố. Từ đó, Quảng Trị có 10 đơn vị hành chính cấp huyện: Vĩnh Linh, Gio Linh, Cam Lộ, Hướng Hóa, Đa Krông, Triệu Phong, Hải Lăng, huyện đảo Cồn Cỏ, thành phố Đông Hà và thị xã Quảng Trị. Toàn tỉnh có 141 xã, phường, thị trấn.</w:t>
      </w:r>
    </w:p>
    <w:p w14:paraId="4C353F8A" w14:textId="77777777" w:rsidR="003E03E2" w:rsidRDefault="003E03E2" w:rsidP="00D84945">
      <w:pPr>
        <w:spacing w:after="0" w:line="276" w:lineRule="auto"/>
        <w:ind w:firstLine="720"/>
        <w:jc w:val="both"/>
        <w:rPr>
          <w:rFonts w:ascii="Times New Roman" w:hAnsi="Times New Roman"/>
          <w:b/>
          <w:color w:val="000000"/>
          <w:sz w:val="28"/>
          <w:szCs w:val="28"/>
        </w:rPr>
      </w:pPr>
      <w:r>
        <w:rPr>
          <w:rFonts w:ascii="Times New Roman" w:hAnsi="Times New Roman"/>
          <w:b/>
          <w:color w:val="000000"/>
          <w:sz w:val="28"/>
          <w:szCs w:val="28"/>
        </w:rPr>
        <w:t xml:space="preserve">III. ĐẶC ĐIỂM KINH TẾ, VĂN HOÁ VÀ XÃ HỘI </w:t>
      </w:r>
    </w:p>
    <w:p w14:paraId="31D37863" w14:textId="77777777" w:rsidR="003E03E2" w:rsidRDefault="003E03E2" w:rsidP="00D84945">
      <w:pPr>
        <w:spacing w:after="0" w:line="276" w:lineRule="auto"/>
        <w:ind w:firstLine="720"/>
        <w:jc w:val="both"/>
        <w:rPr>
          <w:rFonts w:ascii="Times New Roman" w:hAnsi="Times New Roman"/>
          <w:b/>
          <w:color w:val="000000"/>
          <w:sz w:val="28"/>
          <w:szCs w:val="28"/>
        </w:rPr>
      </w:pPr>
      <w:r>
        <w:rPr>
          <w:rFonts w:ascii="Times New Roman" w:hAnsi="Times New Roman"/>
          <w:b/>
          <w:color w:val="000000"/>
          <w:sz w:val="28"/>
          <w:szCs w:val="28"/>
        </w:rPr>
        <w:t>1. Về kinh tế</w:t>
      </w:r>
    </w:p>
    <w:p w14:paraId="18BE2CFB"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Thiên nhiên ưu đãi cho Quảng Trị có biển, rừng và nhiều vùng ruộng đất canh tác màu mỡ, vì vậy, sản xuất nông nghiệp luôn giữ vai trò chủ đạo trong hoạt động kinh tế của tỉnh từ xa xưa cho đến đầu thế kỷ XXI. Đặc trưng nổi bật là nông nghiệp trồng lúa nước có sự pha trộn phương thức canh tác của cư dân đồng bằng Bắc Bộ - chú trọng đê điều với phương thức canh tác của cư dân miền Trung Trung Bộ - dẫn thủy nhập điền.</w:t>
      </w:r>
    </w:p>
    <w:p w14:paraId="52D069CE"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Hàng trăm năm khai sơn phá thạch, chinh phục thiên nhiên, cộng đồng cư dân trên vùng đất Quảng Trị đã xây dựng quê hương ngày càng trù phú, được sử sách ca ngợi: “</w:t>
      </w:r>
      <w:r>
        <w:rPr>
          <w:rFonts w:ascii="Times New Roman" w:hAnsi="Times New Roman"/>
          <w:iCs/>
          <w:color w:val="000000"/>
          <w:sz w:val="28"/>
          <w:szCs w:val="28"/>
        </w:rPr>
        <w:t>Xóm thôn trù mật, gà gáy chó sủa inh tai. Cỏ lác um tùm, trâu bò đầy nội... Sông ngòi chằng chịt, bơi thuyền tiện hơn đi bộ. Đất đai màu mỡ, cày cấy chả phải nhọc công. Tháng tư tháng năm, chỉ việc cấy lúa ngoài đồng rồi</w:t>
      </w:r>
      <w:r>
        <w:rPr>
          <w:rFonts w:ascii="Times New Roman" w:hAnsi="Times New Roman"/>
          <w:color w:val="000000"/>
          <w:sz w:val="28"/>
          <w:szCs w:val="28"/>
        </w:rPr>
        <w:t xml:space="preserve"> </w:t>
      </w:r>
      <w:r>
        <w:rPr>
          <w:rFonts w:ascii="Times New Roman" w:hAnsi="Times New Roman"/>
          <w:iCs/>
          <w:color w:val="000000"/>
          <w:sz w:val="28"/>
          <w:szCs w:val="28"/>
        </w:rPr>
        <w:t>đợi ngày tháng gặt hái. Tháng bảy tháng tám, thả rong trâu ngoài nội hằng tuần chẳng hề chăn dắt”</w:t>
      </w:r>
      <w:r>
        <w:rPr>
          <w:rStyle w:val="FootnoteReference"/>
          <w:rFonts w:ascii="Times New Roman" w:hAnsi="Times New Roman"/>
          <w:iCs/>
          <w:color w:val="000000"/>
          <w:sz w:val="28"/>
          <w:szCs w:val="28"/>
        </w:rPr>
        <w:footnoteReference w:customMarkFollows="1" w:id="3"/>
        <w:t>(1)</w:t>
      </w:r>
      <w:r>
        <w:rPr>
          <w:rFonts w:ascii="Times New Roman" w:hAnsi="Times New Roman"/>
          <w:iCs/>
          <w:color w:val="000000"/>
          <w:sz w:val="28"/>
          <w:szCs w:val="28"/>
        </w:rPr>
        <w:t xml:space="preserve">. </w:t>
      </w:r>
      <w:r>
        <w:rPr>
          <w:rFonts w:ascii="Times New Roman" w:hAnsi="Times New Roman"/>
          <w:color w:val="000000"/>
          <w:sz w:val="28"/>
          <w:szCs w:val="28"/>
        </w:rPr>
        <w:t xml:space="preserve">Một số làng ở Quảng Trị được nhắc đến như là một sự hào hiệp của thiên nhiên ưu đãi: Ruộng đất xã An Nhơn mở rộng thì kho đụn chứa đầy, cỏ nước </w:t>
      </w:r>
      <w:r>
        <w:rPr>
          <w:rFonts w:ascii="Times New Roman" w:hAnsi="Times New Roman"/>
          <w:color w:val="000000"/>
          <w:sz w:val="28"/>
          <w:szCs w:val="28"/>
        </w:rPr>
        <w:lastRenderedPageBreak/>
        <w:t>xã An Lạc ngon lành thì trâu bò béo tốt; thóc làng Đan Quế chất đống như gò, làng Đông Dương nhân nước cạn đào ao bắt cá; làng Đan Quế nhân gió rét lấp hang để đâm lợn rừng...</w:t>
      </w:r>
    </w:p>
    <w:p w14:paraId="2077EEC3"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Song song với trồng trọt, ngành chăn nuôi ra đời sớm. Chăn nuôi gia súc, gia cầm ngày càng phát triển và sau đó là nghề nuôi trồng thủy sản, đầu tiên là nuôi cá nước ngọt...</w:t>
      </w:r>
    </w:p>
    <w:p w14:paraId="340F6A09"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Đáp ứng nhu cầu đời sống, sinh hoạt, nhiều ngành nghề thủ công xuất hiện, phổ biến nhất là nghề đan lát, nghề mộc, rèn. Quảng Trị có những nghề truyền thống nổi tiếng gắn với một số làng như làng Trâm Lý giỏi dệt tơ lụa. Làng Di Loan, Chợ Chùa thạo dệt vải. Văn Trị chuyên làm áo tơi, chằm nón. Phương Ngạn, Chợ Cạn làm đồ mây, phết quạt. Làng Đông Hà, Thiết Tràng, Phan Xá làm nghề rèn và luyện sắt. Vùng Phước Tuyền có nhiều lò đúc đồng. Thợ Cát Sơn tinh thông nghề chạm trổ. Nghề bạc có ở An Xuân. Tuy Mộc, Phổ Lại làm giấy, Kim Lung nấu rượu, Hướng Hóa dệt chiếu mây, Ái Tử nấu đường trắng, đường đen, Cẩm Thạch làm bún. Tuy nhiên, các nghề thủ công nghiệp vẫn không hoàn toàn tách khỏi sản xuất nông nghiệp, nhân dân các làng vẫn cày cấy, gieo trồng trên phần ruộng đất được quân cấp và duy trì việc chăn nuôi gia súc, gia cầm. </w:t>
      </w:r>
    </w:p>
    <w:p w14:paraId="4E63A1C7"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Sản xuất càng phát triển, nhu cầu trao đổi sản phẩm ngày càng lớn. Việc buôn bán giữa vùng đồng bằng ven biển với vùng miền núi, với các bộ tộc Lào không ngừng tiến triển, dần hình thành nên hệ thống chợ khá sầm uất ở nhiều địa phương: Diên Sinh, Thạch Hãn, Phường Lang (Hải Lăng), Cổ Thành, chợ Sãi, Đại Hào, Lai Phúc (Triệu Phong), Kim Đâu - tục gọi là chợ Sòng, Thượng Độ, Long Sơn, Mai Xá (Gio Linh), Đan Duệ, Võ Xá, An Do, Hàm Hoà, Tùng Luật (Vĩnh Linh), đã được ghi vào sử sách.</w:t>
      </w:r>
    </w:p>
    <w:p w14:paraId="5F422635"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Tuy là vùng đất có nhiều tiềm năng để phát triển, nhưng dưới chế độ thực dân nửa phong kiến, nền kinh tế cả nước nói chung, Quảng Trị nói riêng bị lệ thuộc hoàn toàn vào chính quốc, chỉ là nơi để chúng vơ vét tài nguyên, bóc lột nhân công rẻ mạt.</w:t>
      </w:r>
    </w:p>
    <w:p w14:paraId="07C0B412"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Hậu quả của chính sách bóc lột của thực dân Pháp đã làm cho nền kinh tế Việt Nam, trong đó có Quảng Trị hết sức què quặt, sản xuất nông nghiệp lạc hậu, cơ sở sản xuất công nghiệp không có gì đáng kể, chỉ tồn tại một số ngành nghề tiểu thủ công nghiệp truyền thống, thô sơ, manh mún. Lương thực không đủ ăn, đời sống các tầng lớp nhân dân vô cùng cực khổ. Một bộ phận nhân dân phải tha phương cầu thực, di cư khắp mọi miền đất nước, sang nước Lào, Thái Lan để kiếm kế sinh sống.</w:t>
      </w:r>
    </w:p>
    <w:p w14:paraId="06C8D0D6"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Sau khi giành được chính quyền tháng Tám năm 1945, Quảng Trị lại cùng cả nước bước vào cuộc kháng chiến chống thực dân xâm lược. Hai cuộc chiến tranh kéo dài 30 năm khốc liệt càng làm cho nền kinh tế Quảng Trị thêm thấp kém lạc hậu. Hơn 50 năm nỗ lực khôi phục và phát triển sản xuất, thực hiện đổi mới, </w:t>
      </w:r>
      <w:r>
        <w:rPr>
          <w:rFonts w:ascii="Times New Roman" w:hAnsi="Times New Roman"/>
          <w:color w:val="000000"/>
          <w:sz w:val="28"/>
          <w:szCs w:val="28"/>
        </w:rPr>
        <w:lastRenderedPageBreak/>
        <w:t>đến thập kỷ thứ hai của thế kỷ XXI, nền kinh tế toàn tỉnh đã có sự chuyển dịch mạnh theo cơ cấu thương mại, dịch vụ - công nghiệp - nông, lâm, ngư nghiệp. Mặc dù ngày càng chiếm tỷ trọng thấp hơn trong cơ cấu nền kinh tế nhưng ngành nông nghiệp vẫn giữ vai trò quan trọng đối với an sinh xã hội, an ninh lương thực, giữ vững quốc phòng trên địa bàn toàn tỉnh. Đời sống vật chất, tinh thần của các tầng lớp nhân dân tiến bộ không ngừng.</w:t>
      </w:r>
    </w:p>
    <w:p w14:paraId="6100615B" w14:textId="77777777" w:rsidR="003E03E2" w:rsidRDefault="003E03E2" w:rsidP="00D84945">
      <w:pPr>
        <w:spacing w:after="0" w:line="276" w:lineRule="auto"/>
        <w:ind w:firstLine="720"/>
        <w:jc w:val="both"/>
        <w:rPr>
          <w:rFonts w:ascii="Times New Roman" w:hAnsi="Times New Roman"/>
          <w:b/>
          <w:color w:val="000000"/>
          <w:sz w:val="28"/>
          <w:szCs w:val="28"/>
        </w:rPr>
      </w:pPr>
      <w:r>
        <w:rPr>
          <w:rFonts w:ascii="Times New Roman" w:hAnsi="Times New Roman"/>
          <w:b/>
          <w:color w:val="000000"/>
          <w:sz w:val="28"/>
          <w:szCs w:val="28"/>
        </w:rPr>
        <w:t>2. Văn hoá và xã hội</w:t>
      </w:r>
    </w:p>
    <w:p w14:paraId="66A3C210" w14:textId="77777777" w:rsidR="003E03E2" w:rsidRDefault="003E03E2" w:rsidP="00D84945">
      <w:pPr>
        <w:spacing w:after="0" w:line="276" w:lineRule="auto"/>
        <w:ind w:firstLine="720"/>
        <w:jc w:val="both"/>
        <w:rPr>
          <w:rFonts w:ascii="Times New Roman" w:hAnsi="Times New Roman"/>
          <w:i/>
          <w:color w:val="000000"/>
          <w:sz w:val="28"/>
          <w:szCs w:val="28"/>
        </w:rPr>
      </w:pPr>
      <w:r>
        <w:rPr>
          <w:rFonts w:ascii="Times New Roman" w:hAnsi="Times New Roman"/>
          <w:i/>
          <w:color w:val="000000"/>
          <w:sz w:val="28"/>
          <w:szCs w:val="28"/>
        </w:rPr>
        <w:t>Dân cư và lao động</w:t>
      </w:r>
    </w:p>
    <w:p w14:paraId="3358D022"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Trên địa bàn tỉnh có ba dân tộc chính: Kinh, Vân Kiều và Pa Cô, dân tộc Kinh chiếm 86,1% tổng số dân, dân tộc Vân Kiều chiếm 10,8%, dân tộc Pa Cô là 3,0% và dân tộc Nùng, Mừng, Tày, Hoa... là 0,1%. Đồng bào dân tộc thiểu số sinh sống chủ yếu ở hai huyện Hướng Hoá, ĐaKrông và một ít ở một số xã thuộc các huyện Vĩnh Linh, Gio Linh, Cam Lộ. </w:t>
      </w:r>
    </w:p>
    <w:p w14:paraId="7135668A" w14:textId="77777777" w:rsidR="003E03E2" w:rsidRDefault="003E03E2" w:rsidP="00084532">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Theo số liệu thống kê năm 2025, dân số toàn tỉnh là 664.213 người. Trong cơ cấu dân số, nữ 333.505 người chiếm 50,21%, nam 330.708 người chiếm 49,79%, phân theo độ tuổi: từ 0-59 tuổi chiếm khoảng 84,6%, riêng dân số dưới 15 tuổi chiếm gần 27,6%, chỉ tiêu này cho thấy đây là cơ cấu dân số trẻ, thường gọi là cơ cấu dân số “vàng”, một nhân tố hết sức quan trọng cho sự phát triển kinh tế - xã hội.</w:t>
      </w:r>
    </w:p>
    <w:p w14:paraId="28ABB332" w14:textId="77777777" w:rsidR="003E03E2" w:rsidRDefault="003E03E2" w:rsidP="00A962D7">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Năm 2025, toàn tỉnh có 383.898 người trong độ tuổi lao động, chiếm 57,8% dân số và tăng thêm bình quân mỗi năm khoảng 2.500 - 3.000 người. </w:t>
      </w:r>
    </w:p>
    <w:p w14:paraId="5E0650C4"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Mật độ dân số 141 người/km</w:t>
      </w:r>
      <w:r>
        <w:rPr>
          <w:rFonts w:ascii="Times New Roman" w:hAnsi="Times New Roman"/>
          <w:color w:val="000000"/>
          <w:sz w:val="28"/>
          <w:szCs w:val="28"/>
          <w:vertAlign w:val="superscript"/>
        </w:rPr>
        <w:t>2</w:t>
      </w:r>
      <w:r>
        <w:rPr>
          <w:rFonts w:ascii="Times New Roman" w:hAnsi="Times New Roman"/>
          <w:color w:val="000000"/>
          <w:sz w:val="28"/>
          <w:szCs w:val="28"/>
        </w:rPr>
        <w:t>, phân bố không đều giữa các đơn vị hành chính, đa số tập trung với mật độ cao tại các thành phố, thị xã, khu vực thị trấn, các huyện đồng bằng. Dân số thành thị tăng lên, nhưng vùng nông thôn lại giảm dần. Sự phân bố dân cư không đồng đều giữa các vùng gây ảnh hưởng tới việc xây dựng các công trình hạ tầng giao thông, điện, nước, thủy lợi, trường học, trạm xá... phục vụ sản xuất và dân sinh ở những vùng có địa hình núi cao, chia cắt, thưa dân.</w:t>
      </w:r>
    </w:p>
    <w:p w14:paraId="3355539C"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Quá trình phát triển kinh tế đã tác động đến phân công lại lao động xã hội, tăng lao động ở khu vực tư nhân, đặc biệt tăng nhanh ở các ngành thương mại, dịch vụ - du lịch và ngành có vốn đầu tư nước ngoài. Cơ cấu lao động cũng có sự chuyển dịch tích cực, phù hợp với sự chuyển dịch cơ cấu GDP là tăng tỷ trọng lao động công nghiệp - xây dựng và dịch vụ; giảm dần tỷ trọng lao động nông - lâm - ngư nghiệp.</w:t>
      </w:r>
    </w:p>
    <w:p w14:paraId="6B754A6E" w14:textId="77777777" w:rsidR="003E03E2" w:rsidRDefault="003E03E2" w:rsidP="00D84945">
      <w:pPr>
        <w:spacing w:after="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Tuy nguồn nhân lực dồi dào nhưng lao động được đào tạo chiếm tỷ lệ thấp, trình độ chuyên môn, kỹ thuật lành nghề còn hạn chế, thiếu đội ngũ lao động có chất lượng cao, thiếu chuyên gia giỏi...</w:t>
      </w:r>
    </w:p>
    <w:p w14:paraId="0DB55819" w14:textId="77777777" w:rsidR="003E03E2" w:rsidRDefault="003E03E2" w:rsidP="00D84945">
      <w:pPr>
        <w:spacing w:after="0" w:line="276" w:lineRule="auto"/>
        <w:ind w:firstLine="720"/>
        <w:jc w:val="both"/>
        <w:rPr>
          <w:rFonts w:ascii="Times New Roman" w:hAnsi="Times New Roman"/>
          <w:i/>
          <w:color w:val="000000"/>
          <w:sz w:val="28"/>
          <w:szCs w:val="28"/>
        </w:rPr>
      </w:pPr>
      <w:r>
        <w:rPr>
          <w:rFonts w:ascii="Times New Roman" w:hAnsi="Times New Roman"/>
          <w:i/>
          <w:color w:val="000000"/>
          <w:sz w:val="28"/>
          <w:szCs w:val="28"/>
        </w:rPr>
        <w:t>Đặc điểm văn hoá</w:t>
      </w:r>
    </w:p>
    <w:p w14:paraId="01016D8F" w14:textId="77777777" w:rsidR="003E03E2" w:rsidRDefault="003E03E2" w:rsidP="00D84945">
      <w:pPr>
        <w:spacing w:after="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 xml:space="preserve">Văn hoá Quảng Trị được xây dựng bởi cộng đồng các dân tộc: Chăm, Việt, Bru - Vân Kiều, Pa Cô trải dài hàng ngàn năm theo chiều dài lịch sử dân tộc. Qua </w:t>
      </w:r>
      <w:r>
        <w:rPr>
          <w:rFonts w:ascii="Times New Roman" w:hAnsi="Times New Roman"/>
          <w:color w:val="000000"/>
          <w:spacing w:val="-2"/>
          <w:sz w:val="28"/>
          <w:szCs w:val="28"/>
        </w:rPr>
        <w:lastRenderedPageBreak/>
        <w:t>quá trình hội nhập, giao lưu, giao thoa, kết tinh và lan toả với văn hoá các cộng đồng, các tộc người ở các tiểu vùng, vùng, miền khác, Quảng Trị đã sớm khẳng định một bản sắc văn hoá riêng của một vùng đất để hoà nhập vào dòng chảy chung của miền Trung và đất nước Việt Nam. Nét nổi trội nhất là phong cách văn hoá Việt. Phong tục, tập quán, lễ nghi của văn hoá Việt ở Quảng Trị được bảo tồn khá rõ nét: “Làng nào cũng có đình, tế lễ vào mùa xuân, mùa thu. Ngày rằm các tháng: giêng, bảy, mười (gọi là tam nguyên), các nhà đều cúng tổ tiên”. Tưởng nhớ đến người xưa có công mở đất, tôn thờ đạo gia tiên vừa là mỹ tục, vừa là tín ngưỡng của nhân dân Quảng Trị.</w:t>
      </w:r>
    </w:p>
    <w:p w14:paraId="2ED4BC73" w14:textId="77777777" w:rsidR="003E03E2" w:rsidRDefault="003E03E2" w:rsidP="00D84945">
      <w:pPr>
        <w:spacing w:after="0" w:line="276" w:lineRule="auto"/>
        <w:ind w:firstLine="720"/>
        <w:jc w:val="both"/>
        <w:rPr>
          <w:rFonts w:ascii="Times New Roman" w:hAnsi="Times New Roman"/>
          <w:color w:val="000000"/>
          <w:spacing w:val="-5"/>
          <w:sz w:val="28"/>
          <w:szCs w:val="28"/>
        </w:rPr>
      </w:pPr>
      <w:r>
        <w:rPr>
          <w:rFonts w:ascii="Times New Roman" w:hAnsi="Times New Roman"/>
          <w:color w:val="000000"/>
          <w:spacing w:val="-5"/>
          <w:sz w:val="28"/>
          <w:szCs w:val="28"/>
        </w:rPr>
        <w:t>Chiến tranh, chia cắt nhưng không làm lu mờ những giá trị văn hoá đặc sắc trên vùng đất Quảng Trị, mà bồi đắp thêm rạng rỡ. Tiêu biểu và trước hết là hệ thống di tích lịch sử, văn hóa. Di tích lịch sử văn hóa Quảng Trị rất phong phú về chủng loại, đa dạng về loại hình, giàu có về nội dung và ẩn chứa trong nó một diễn trình văn hoá lịch sử. Từ những bộ sưu tập về văn hoá thời sơ sử và tiền sử, hệ thống các di tích về đền tháp, thành lũy, mộ táng, các công trình dẫn thủy cổ mà người Chăm đã tạo dựng đến những nhà dài và các miếu thờ… của người dân tộc Pa Cô, Vân Kiều, hàng loạt công trình kiến trúc đình chùa, đền miếu, nhà thờ theo kiểu mô thức “nhà rường” do người Kinh tạo dựng ở khắp các làng, xã vùng đồng bằng… đã cho thấy chiều dài văn hóa hàng ngàn năm, có cội sâu rễ bền trên vùng đất Quảng Trị.</w:t>
      </w:r>
    </w:p>
    <w:p w14:paraId="324E55C8"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Nét độc đáo trong hệ thống di tích lịch sử, văn hóa Quảng Trị, đó là sự vượt trội về số lượng những di tích chiến tranh cách mạng với nhiều di tích có tầm cỡ không chỉ trên phương diện quốc gia mà còn có ảnh hưởng tới các nước trên thế giới</w:t>
      </w:r>
      <w:r>
        <w:rPr>
          <w:rStyle w:val="FootnoteReference"/>
          <w:rFonts w:ascii="Times New Roman" w:hAnsi="Times New Roman"/>
          <w:color w:val="000000"/>
          <w:sz w:val="28"/>
          <w:szCs w:val="28"/>
        </w:rPr>
        <w:footnoteReference w:customMarkFollows="1" w:id="4"/>
        <w:t>(1)</w:t>
      </w:r>
      <w:r>
        <w:rPr>
          <w:rFonts w:ascii="Times New Roman" w:hAnsi="Times New Roman"/>
          <w:color w:val="000000"/>
          <w:sz w:val="28"/>
          <w:szCs w:val="28"/>
        </w:rPr>
        <w:t xml:space="preserve">. </w:t>
      </w:r>
    </w:p>
    <w:p w14:paraId="023D9C02"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Cùng với văn hóa vật thể, những giá trị văn hóa phi vật thể ở Quảng Trị cũng khá phong phú, in đậm dấu ấn địa phương. Quảng Trị có truyền thuyết về tên đất, tên làng và sự nghiệp của những người có công khai canh, khai khẩn, về tháp, đền, miếu…, tiêu biểu là truyền thuyết </w:t>
      </w:r>
      <w:r>
        <w:rPr>
          <w:rFonts w:ascii="Times New Roman" w:hAnsi="Times New Roman"/>
          <w:i/>
          <w:color w:val="000000"/>
          <w:sz w:val="28"/>
          <w:szCs w:val="28"/>
        </w:rPr>
        <w:t xml:space="preserve">Nguồn gốc làng Câu Nhi </w:t>
      </w:r>
      <w:r>
        <w:rPr>
          <w:rFonts w:ascii="Times New Roman" w:hAnsi="Times New Roman"/>
          <w:color w:val="000000"/>
          <w:sz w:val="28"/>
          <w:szCs w:val="28"/>
        </w:rPr>
        <w:t xml:space="preserve">và </w:t>
      </w:r>
      <w:r>
        <w:rPr>
          <w:rFonts w:ascii="Times New Roman" w:hAnsi="Times New Roman"/>
          <w:i/>
          <w:color w:val="000000"/>
          <w:sz w:val="28"/>
          <w:szCs w:val="28"/>
        </w:rPr>
        <w:t>Nguồn gốc Như Lệ</w:t>
      </w:r>
      <w:r>
        <w:rPr>
          <w:rFonts w:ascii="Times New Roman" w:hAnsi="Times New Roman"/>
          <w:color w:val="000000"/>
          <w:sz w:val="28"/>
          <w:szCs w:val="28"/>
        </w:rPr>
        <w:t>. Quảng Trị có truyện cổ dân gian của người Kinh và của người dân tộc thiểu số, trong đó đề cao đạo lý làm người. Lại có những câu chuyện kể theo thể loại vè mang tính xã hội sâu sắc, tiêu biểu là vè</w:t>
      </w:r>
      <w:r>
        <w:rPr>
          <w:rFonts w:ascii="Times New Roman" w:hAnsi="Times New Roman"/>
          <w:i/>
          <w:color w:val="000000"/>
          <w:sz w:val="28"/>
          <w:szCs w:val="28"/>
        </w:rPr>
        <w:t xml:space="preserve"> </w:t>
      </w:r>
      <w:r>
        <w:rPr>
          <w:rFonts w:ascii="Times New Roman" w:hAnsi="Times New Roman"/>
          <w:color w:val="000000"/>
          <w:sz w:val="28"/>
          <w:szCs w:val="28"/>
        </w:rPr>
        <w:t>Mẹ Hẹ</w:t>
      </w:r>
      <w:r>
        <w:rPr>
          <w:rFonts w:ascii="Times New Roman" w:hAnsi="Times New Roman"/>
          <w:i/>
          <w:color w:val="000000"/>
          <w:sz w:val="28"/>
          <w:szCs w:val="28"/>
        </w:rPr>
        <w:t>.</w:t>
      </w:r>
      <w:r>
        <w:rPr>
          <w:rFonts w:ascii="Times New Roman" w:hAnsi="Times New Roman"/>
          <w:color w:val="000000"/>
          <w:sz w:val="28"/>
          <w:szCs w:val="28"/>
        </w:rPr>
        <w:t xml:space="preserve"> Người Quảng Trị rất cần kiệm trong lễ nghi, sinh hoạt nhưng lại rất yêu đời, giàu óc khôi hài trào phúng nên kho tàng văn học dân gian có thêm những tiếng cười sảng khoái, tưởng không thể dứt như chuyện Trạng Vĩnh Hoàng (Vĩnh Linh), chuyện ông Tuynh (Cam Lộ)…Chiếm tỷ lệ lớn nhất trong kho tàng văn hóa phi vật thể là thơ ca dân gian (bao gồm hò, hát ru, ca dao, thơ); đặc biệt, thơ ca dân gian Quảng Trị như được </w:t>
      </w:r>
      <w:r>
        <w:rPr>
          <w:rFonts w:ascii="Times New Roman" w:hAnsi="Times New Roman"/>
          <w:i/>
          <w:color w:val="000000"/>
          <w:sz w:val="28"/>
          <w:szCs w:val="28"/>
        </w:rPr>
        <w:t>“thăng hoa”</w:t>
      </w:r>
      <w:r>
        <w:rPr>
          <w:rFonts w:ascii="Times New Roman" w:hAnsi="Times New Roman"/>
          <w:color w:val="000000"/>
          <w:sz w:val="28"/>
          <w:szCs w:val="28"/>
        </w:rPr>
        <w:t xml:space="preserve"> trong hai cuộc kháng chiến gian khổ, ác liệt nhất nhưng cũng vẻ vang, hùng tráng nhất. Điều này thêm một lần nữa chứng minh tính đặc thù, bản </w:t>
      </w:r>
      <w:r>
        <w:rPr>
          <w:rFonts w:ascii="Times New Roman" w:hAnsi="Times New Roman"/>
          <w:color w:val="000000"/>
          <w:sz w:val="28"/>
          <w:szCs w:val="28"/>
        </w:rPr>
        <w:lastRenderedPageBreak/>
        <w:t>sắc địa phương của “cây văn hóa Quảng Trị trong rừng văn hóa Việt Nam”</w:t>
      </w:r>
      <w:r>
        <w:rPr>
          <w:rStyle w:val="FootnoteReference"/>
          <w:rFonts w:ascii="Times New Roman" w:hAnsi="Times New Roman"/>
          <w:color w:val="000000"/>
          <w:sz w:val="28"/>
          <w:szCs w:val="28"/>
        </w:rPr>
        <w:footnoteReference w:customMarkFollows="1" w:id="5"/>
        <w:t>(1)</w:t>
      </w:r>
      <w:r>
        <w:rPr>
          <w:rFonts w:ascii="Times New Roman" w:hAnsi="Times New Roman"/>
          <w:color w:val="000000"/>
          <w:sz w:val="28"/>
          <w:szCs w:val="28"/>
        </w:rPr>
        <w:t xml:space="preserve">. Đó là một nhân tố quan trọng để người Quảng Trị vượt qua mọi gian khổ, hy sinh, bảo vệ và xây dựng quê hương. </w:t>
      </w:r>
    </w:p>
    <w:p w14:paraId="1096B95B" w14:textId="77777777" w:rsidR="003E03E2" w:rsidRDefault="003E03E2" w:rsidP="009317A4">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Nhiều tác gia văn học dân gian đã được lưu danh sử sách như Đặng Quang (thế kỷ XV), Lê Tri Huyện (thế kỷ XVI), Nguyễn Phúc Chu (thế kỷ XVII), Trần Duy Trung (thế kỷ XVIII). Từ thế kỷ XIX đến năm 1945, về văn thơ chữ Hán, chữ Nôm, tiêu biểu là Nguyễn Hữu Thận, Trần Đình Túc, Nguyễn Tự Như; tiêu biểu cho văn thơ chữ quốc ngữ có Phan Văn Dật, Chế Lan Viên, Lê Thế Hiếu, Hồng Chương, Vĩnh Mai, Xuân Đức...</w:t>
      </w:r>
    </w:p>
    <w:p w14:paraId="015191DF" w14:textId="77777777" w:rsidR="003E03E2" w:rsidRDefault="003E03E2" w:rsidP="009317A4">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Diện mạo văn hoá của vùng đất Quảng Trị còn được thể hiện đậm nét trong lễ hội. Trước hết là Tết Nguyên đán, tết cơm mới, lễ hội cầu ngư nhằm tái hiện cuộc sống nông nghiệp, tái hiện các phong tục, tín ngưỡng, cuối cùng là lễ hội thi tài, giải trí. Sang giai đoạn hoà bình, cùng với sự phát triển kinh tế - xã hội, người Quảng Trị càng phát huy truyền thống “Uống nước nhớ nguồn”, cùng với sự quan tâm của Đảng, Nhà nước và nhân dân các địa phương, các lễ hội cách mạng dần hình thành, phát triển và được tổ chức với quy mô lớn như “Huyền thoại cõi Trường Sơn”, lễ hội “Thống nhất non sông”, lễ thả hoa trên dòng sông Thạch Hãn để tôn vinh lớp lớp Anh hùng, liệt sĩ đã hy sinh vì Tổ quốc và thể hiện khát vọng, ý chí về nền độc lập, chủ quyền, toàn vẹn lãnh thổ của cả dân tộc. </w:t>
      </w:r>
      <w:r>
        <w:rPr>
          <w:rFonts w:ascii="Times New Roman" w:hAnsi="Times New Roman"/>
          <w:color w:val="000000"/>
          <w:sz w:val="28"/>
          <w:szCs w:val="28"/>
          <w:shd w:val="clear" w:color="auto" w:fill="FFFFFF"/>
        </w:rPr>
        <w:t>Lễ hội Vì hòa bình Quảng Trị là sự kiện văn hóa, du lịch được tổ chức lần đầu tiên tại tỉnh Quảng Trị với quy mô quốc gia và quốc tế, diễn ra vào tháng 7/2024. Lễ hội mang chủ đề "Chung tay kiến tạo thế giới hòa bình" và có nhiều hoạt động ý nghĩa nhằm tri ân các Anh hùng liệt sĩ đã anh dũng hy sinh vì sự trường tồn của Tổ quốc; tưởng niệm các nạn nhân chiến tranh; truyền đi thông điệp Việt Nam yêu chuộng hòa bình, con người Việt Nam hòa hiếu, bao dung, nhân nghĩa và mong muốn được đóng góp vào việc kiến tạo, gìn giữ hòa bình cho nhân loại.</w:t>
      </w:r>
      <w:r>
        <w:rPr>
          <w:rFonts w:ascii="Times New Roman" w:hAnsi="Times New Roman"/>
          <w:color w:val="000000"/>
          <w:sz w:val="28"/>
          <w:szCs w:val="28"/>
        </w:rPr>
        <w:t xml:space="preserve"> Lễ hội cách mạng ở Quảng Trị không còn mang tính chất địa phương mà đã trở thành nhu cầu văn hoá tinh thần của nhân dân cả nước.</w:t>
      </w:r>
    </w:p>
    <w:p w14:paraId="3155D484"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Cùng với lễ hội, Quảng Trị còn có nhiều trò chơi dân gian thường diễn ra trong dịp Tết Nguyên đán. Vui xuân, đón Tết, nhiều làng mở hội, tổ chức các trò chơi: đánh đu, đánh bài chòi, đua ghe, hát bội, đánh vật, đá gà...</w:t>
      </w:r>
    </w:p>
    <w:p w14:paraId="44C6AC80"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Lễ hội, trò chơi dân gian là một hình thức sinh hoạt văn hoá cộng đồng, có tính phổ biến và lôi cuốn các tầng lớp nhân dân tham gia đông đảo, được gìn giữ và ngày càng phát triển.</w:t>
      </w:r>
    </w:p>
    <w:p w14:paraId="14D47E59"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Phong tục tập quán ở Quảng Trị cũng như nhiều nơi khác là nhấn mạnh phương châm “tùy gia phong kiệm”. Phong tục lễ nghi được giản lược đến mức vừa đủ tối thiểu. Dân Quảng Trị rất tâm đắc câu thành ngữ “Không ai chê đám </w:t>
      </w:r>
      <w:r>
        <w:rPr>
          <w:rFonts w:ascii="Times New Roman" w:hAnsi="Times New Roman"/>
          <w:color w:val="000000"/>
          <w:sz w:val="28"/>
          <w:szCs w:val="28"/>
        </w:rPr>
        <w:lastRenderedPageBreak/>
        <w:t>cưới, không ai cười đám ma”. Cưới “gả” không còn tục lễ thời phong kiến mà chỉ quy lại hai lễ: lễ cưới và lễ hỏi.</w:t>
      </w:r>
    </w:p>
    <w:p w14:paraId="36FFD9A0" w14:textId="77777777" w:rsidR="003E03E2" w:rsidRDefault="003E03E2" w:rsidP="00D84945">
      <w:pPr>
        <w:pStyle w:val="Vnbnnidung0"/>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Phật giáo truyền vào Việt Nam những năm đầu thế kỷ I, trong bối cảnh nước ta đang nội thuộc của phong kiến Trung Quốc. Cùng với quá trình mở mang bờ cõi của nhiều triều đại phong kiến Việt Nam, tiêu biểu thời Lý, Trần và Chúa Nguyễn, đạo Phật được người Việt mang theo trong các đợt di dân, khai canh lập làng, dựng chùa. Từ sau thời kỳ truyền phái Lâm Tế vào Quảng Trị, hệ thống chùa phái này đã được thiết lập. Trong số này có chùa sắc Tứ Tịnh Quang thuộc dòng Liễu Quán Quảng Trị, sang đến thời Nguyễn, Phật giáo Quảng Trị đã có bước phát triển rộng lớn, nên tín ngưỡng Phật giáo ăn sâu bám rễ trong các tầng lớp Nhân dân. Năm 1989, Quảng Trị tái lập tỉnh, Phật giáo tỉnh Quảng Trị từng bước phát triển; nhất là từ sau Đại hội phật giáo nhiệm kỳ IV, Phật giáo Quảng Trị phát triển mạnh mẽ, hội nhập và đồng hành cùng quê hương trên con đường đổi mới.</w:t>
      </w:r>
    </w:p>
    <w:p w14:paraId="104C98EF"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Công giáo du nhập vào tỉnh Quảng Trị vào khoảng cuối thế kỷ XVII, đầu thế kỷ thứ XVIII do giám mục Bá Đa Lộc, người đã giúp Nguyễn Phúc Ánh khi ông trốn chạy cuộc vây hãm của quân Tây Sơn. Năm 1802, Nguyễn Phúc Ánh lên ngôi vua, lấy hiệu là Gia Long. Nhớ ơn Giám mục Bá Đa Lộc, Gia Long cho phép tự do truyền bá đạo Công giáo. Đây được coi là thời kỳ thịnh vượng của Công giáo Việt Nam. Đến thời Mỹ, ngụy dưới chính sách kỳ thị tôn giáo là ưu tiên đạo Công giáo của Ngô Đình Diệm và chính quyền Sài Gòn, Công giáo đã phát triển mạnh, nhất là hệ thống các nhà thờ, nhà nguyện và đội ngũ chức sắc, chức việc. Tuy nhiên, chiến tranh đã tàn phá gần hết các cơ sở thờ tự, đội ngũ chức sắc cũ còn lại rất ít. Ngày nay với chính sách thông thoáng về tôn giáo của Đảng và nhà nước, đạo Công giáo từng bước củng cố tổ chức và hoạt động, đội ngũ chức sắc đã được đào tạo cơ bản, cơ sở sinh hoạt ngày càng khang trang, đáp ứng nhu cầu tín ngưỡng của bà con giáo dân.</w:t>
      </w:r>
    </w:p>
    <w:p w14:paraId="6593B913"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Đạo Tin Lành du nhập vào Quảng Trị từ năm 30 của thế kỷ XX do 02 tuyên úy người Mỹ và mục sư Bùi Tấn Lộc truyền bá trong bối cảnh cuộc chiến tranh ác liệt giữa Nhân dân Việt Nam và đế quốc Mỹ. Trong môi trường chính trị - xã hội phức tạp của chiến tranh, với sự hậu thuẫn của đế quốc Mỹ, hệ phái CMA và các tổ chức Tin lành quốc tế có nguồn gốc từ Mỹ hỗ trợ, đạo Tin lành tỉnh Quảng Trị phát triển nhanh cả về số lượng tín đồ và chức sắc cũng như quy mô tổ chức giáo hội và vi phạm hoạt động. Đạo Tin lành ở Quảng Trị có 08 tổ chức hệ phái, 5 chi hội, 141 điểm nhóm, 7.548 tín đồ</w:t>
      </w:r>
      <w:r>
        <w:rPr>
          <w:rFonts w:ascii="Times New Roman" w:hAnsi="Times New Roman"/>
          <w:color w:val="000000"/>
          <w:spacing w:val="-4"/>
          <w:sz w:val="28"/>
          <w:szCs w:val="28"/>
        </w:rPr>
        <w:t>. Tùy theo từng hệ phái Tin Lành khác nhau thì cơ cấu tổ chức có sự khác nhau, hầu hết các hệ phái đều tổ chức theo 02 cấp là cấp tổng hội (Trung ương) và hội thánh cơ sở (địa phương).</w:t>
      </w:r>
    </w:p>
    <w:p w14:paraId="6F300D34" w14:textId="77777777" w:rsidR="003E03E2" w:rsidRDefault="003E03E2" w:rsidP="00D84945">
      <w:pPr>
        <w:spacing w:after="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 xml:space="preserve">Đạo Nho và truyền thống cử nghiệp ở Quảng Trị rất đáng để các thế hệ đời sau tự hào và phát huy. Quảng Trị là địa bàn xa trung tâm, lại chịu tác động nặng nề của chiến tranh, chia cắt, xáo trộn và thiên tai đã kìm hãm sự phát triển kinh tế </w:t>
      </w:r>
      <w:r>
        <w:rPr>
          <w:rFonts w:ascii="Times New Roman" w:hAnsi="Times New Roman"/>
          <w:color w:val="000000"/>
          <w:spacing w:val="2"/>
          <w:sz w:val="28"/>
          <w:szCs w:val="28"/>
        </w:rPr>
        <w:lastRenderedPageBreak/>
        <w:t>- xã hội, vì vậy, trừ danh nhân Bùi Dục Tài, vị tiến sĩ đầu tiên của cả miền châu Ô, thì hầu hết các cử nhân, khoa bảng, tiến sĩ đều đỗ đạt dưới thời triều Nguyễn. Theo thống kê, Quảng Trị có 166 vị đỗ cử nhân, 10 vị đỗ phó bảng và 24 vị đỗ tiến sĩ</w:t>
      </w:r>
      <w:r>
        <w:rPr>
          <w:rStyle w:val="FootnoteReference"/>
          <w:rFonts w:ascii="Times New Roman" w:hAnsi="Times New Roman"/>
          <w:color w:val="000000"/>
          <w:spacing w:val="2"/>
          <w:sz w:val="28"/>
          <w:szCs w:val="28"/>
        </w:rPr>
        <w:footnoteReference w:customMarkFollows="1" w:id="6"/>
        <w:t>(1)</w:t>
      </w:r>
      <w:r>
        <w:rPr>
          <w:rFonts w:ascii="Times New Roman" w:hAnsi="Times New Roman"/>
          <w:color w:val="000000"/>
          <w:spacing w:val="2"/>
          <w:sz w:val="28"/>
          <w:szCs w:val="28"/>
        </w:rPr>
        <w:t xml:space="preserve"> (trẻ nhất là Nguyễn Văn Hiển mới 21 tuổi). </w:t>
      </w:r>
    </w:p>
    <w:p w14:paraId="21777509" w14:textId="77777777" w:rsidR="003E03E2" w:rsidRDefault="003E03E2" w:rsidP="00D84945">
      <w:pPr>
        <w:spacing w:after="0" w:line="276" w:lineRule="auto"/>
        <w:ind w:firstLine="720"/>
        <w:jc w:val="both"/>
        <w:rPr>
          <w:rFonts w:ascii="Times New Roman" w:hAnsi="Times New Roman"/>
          <w:color w:val="000000"/>
          <w:spacing w:val="-3"/>
          <w:sz w:val="28"/>
          <w:szCs w:val="28"/>
        </w:rPr>
      </w:pPr>
      <w:r>
        <w:rPr>
          <w:rFonts w:ascii="Times New Roman" w:hAnsi="Times New Roman"/>
          <w:color w:val="000000"/>
          <w:spacing w:val="-3"/>
          <w:sz w:val="28"/>
          <w:szCs w:val="28"/>
        </w:rPr>
        <w:t xml:space="preserve">Vùng đất Quảng Trị địa linh sản sinh ra nhiều nhân tài trên nhiều lĩnh vực. Tiêu biểu có Trần Đình Ân (Gio Linh) </w:t>
      </w:r>
      <w:r>
        <w:rPr>
          <w:rFonts w:ascii="Times New Roman" w:hAnsi="Times New Roman"/>
          <w:i/>
          <w:color w:val="000000"/>
          <w:spacing w:val="-3"/>
          <w:sz w:val="28"/>
          <w:szCs w:val="28"/>
        </w:rPr>
        <w:t>ân trải thờ bốn triều, quốc kế binh mưu giúp sức được nhiều;</w:t>
      </w:r>
      <w:r>
        <w:rPr>
          <w:rFonts w:ascii="Times New Roman" w:hAnsi="Times New Roman"/>
          <w:color w:val="000000"/>
          <w:spacing w:val="-3"/>
          <w:sz w:val="28"/>
          <w:szCs w:val="28"/>
        </w:rPr>
        <w:t xml:space="preserve"> Trần Đình Khánh (Vĩnh Linh) </w:t>
      </w:r>
      <w:r>
        <w:rPr>
          <w:rFonts w:ascii="Times New Roman" w:hAnsi="Times New Roman"/>
          <w:i/>
          <w:color w:val="000000"/>
          <w:spacing w:val="-3"/>
          <w:sz w:val="28"/>
          <w:szCs w:val="28"/>
        </w:rPr>
        <w:t>giỏi về từ Hán, rất có tiếng về chính sự;</w:t>
      </w:r>
      <w:r>
        <w:rPr>
          <w:rFonts w:ascii="Times New Roman" w:hAnsi="Times New Roman"/>
          <w:color w:val="000000"/>
          <w:spacing w:val="-3"/>
          <w:sz w:val="28"/>
          <w:szCs w:val="28"/>
        </w:rPr>
        <w:t xml:space="preserve"> Nguyễn Hữu Huyến (Hải Lăng) sung sứ bộ sang Thanh cùng hàng loạt các nhà chính trị, quân sự khác như Lê Khánh Trinh (Vĩnh Linh), Lê Mậu Cúc (Triệu Phong), Lê Đại Nghĩa (Hải Lăng). Quảng Trị cũng có nhiều nhà ngoại giao nổi tiếng như Nguyễn Tăng Doãn (Hải Lăng) giữ chức Thượng thư bộ Lại, chánh sứ sang Pháp; Lâm Chuẩn (Gio Linh) phó sứ sang Thanh. Đặc biệt có Hiệp biện đại học sĩ Nguyễn Hữu Thận - thân phụ của Hữu Huyến (Hải Lăng), vừa là nhà ngoại giao tài giỏi, vừa là nhà toán pháp - lịch số nổi tiếng một thời. Nguyễn Văn Tú (Triệu Phong) cùng em trai là Nguyễn Văn Thi, con rể là Lương Văn Dũng, con trai là Nguyễn Văn Duy là những thợ đồng hồ tài hoa.</w:t>
      </w:r>
    </w:p>
    <w:p w14:paraId="7ED19888"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Thời hiện đại, Quảng Trị có nhiều người con ưu tú, đóng góp to lớn trên nhiều lĩnh vực cho đất nước, quê hương, tiêu biểu là Tổng Bí thư Lê Duẩn, các đồng chí Trần Hữu Dực, Đặng Thí, Lê Chưởng, Trần Hoàn, Trần Trọng Tân, Đoàn Khuê, Nguyễn Khánh Toàn...</w:t>
      </w:r>
    </w:p>
    <w:p w14:paraId="49D5976F" w14:textId="77777777" w:rsidR="003E03E2" w:rsidRDefault="003E03E2" w:rsidP="00D84945">
      <w:pPr>
        <w:spacing w:after="0" w:line="276"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Được rèn đúc và bồi đắp qua bao biến cố thăng trầm của lịch sử, người Quảng Trị ngời sáng truyền thống yêu nước, kiên cường, bất khuất, dũng cảm, cần cù, tự lực, tự cường, lạc quan, tin tưởng, có tâm hồn trong sáng, bình dị, bộc trực, thẳng thắn và rất mực thủy chung.</w:t>
      </w:r>
    </w:p>
    <w:p w14:paraId="221F6B3F"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Quảng Trị tự hào sâu sắc về những nhân tài và danh nhân địa phương cùng những thành tố văn hoá đượm chất truyền thống, kết tụ lâu đời, là mối dây tình cảm tha thiết thắt chặt mỗi con người với quê hương; trở thành ý chí, sức mạnh quật cường để cộng đồng các dân tộc trên vùng đất Quảng Trị đời đời xây dựng và bảo vệ những thành quả văn hoá, lịch sử đó.</w:t>
      </w:r>
    </w:p>
    <w:p w14:paraId="2A621546" w14:textId="77777777" w:rsidR="003E03E2" w:rsidRDefault="003E03E2" w:rsidP="00D84945">
      <w:pPr>
        <w:spacing w:after="0" w:line="276" w:lineRule="auto"/>
        <w:ind w:firstLine="720"/>
        <w:jc w:val="both"/>
        <w:rPr>
          <w:rFonts w:ascii="Times New Roman" w:hAnsi="Times New Roman"/>
          <w:b/>
          <w:color w:val="000000"/>
          <w:sz w:val="28"/>
          <w:szCs w:val="28"/>
        </w:rPr>
      </w:pPr>
      <w:r>
        <w:rPr>
          <w:rFonts w:ascii="Times New Roman" w:hAnsi="Times New Roman"/>
          <w:b/>
          <w:color w:val="000000"/>
          <w:sz w:val="28"/>
          <w:szCs w:val="28"/>
        </w:rPr>
        <w:t>IV. TRUYỀN THỐNG YÊU NƯỚC, CÁCH MẠNG CỦA NHÂN DÂN QUẢNG TRỊ</w:t>
      </w:r>
    </w:p>
    <w:p w14:paraId="0FD6D98D"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Từ xa xưa, trên vùng đất Quảng Trị đã có đồng bào dân tộc Bru - Vân Kiều và dân tộc Tà Ôi (Pa Cô), dân tộc Chăm sinh sống. Từ thế kỷ XI đến thế kỷ XVI, cư dân người Việt từ phía Bắc di cư vào hòa nhập, khai hoang, xây dựng làng, xóm. Ngay từ buổi đầu, Quảng Trị nằm trong vùng địa đầu của đất nước, Thuận Hóa có yên, cơ đồ Đại Việt mới vững. Vì vậy, nhân dân Quảng Trị phải thường xuyên cầm vũ khí, chiến đấu chống xâm lược, bảo vệ quê hương mới, giữ yên bờ cõi của Tổ quốc. Từ năm 1075 đến 1400, hơn 300 năm giằng co của chiến tranh </w:t>
      </w:r>
      <w:r>
        <w:rPr>
          <w:rFonts w:ascii="Times New Roman" w:hAnsi="Times New Roman"/>
          <w:color w:val="000000"/>
          <w:sz w:val="28"/>
          <w:szCs w:val="28"/>
        </w:rPr>
        <w:lastRenderedPageBreak/>
        <w:t>biên giới Việt - Chămpa, người dân địa phương bao lần ra trận, mồ hôi và máu trùng trùng đổ xuống, vẫn một lòng thủy chung son sắt với quê hương.</w:t>
      </w:r>
    </w:p>
    <w:p w14:paraId="4064B5C3"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Năm 1400, Hồ Quý Ly lập triều Hồ. Lợi dụng mâu thuẫn trong nội bộ nhà Hồ, nhà Minh phát động cuộc chiến tranh xâm lược nước ta. Tướng Minh là Trương Phụ sau khi đánh bại nhà Hồ, sai người chiêu dụ Đặng Tất, quan Đại tri châu Hóa. Thế nước bức bách, Đặng Tất buộc phải trá hàng. Đây là đoạn đường cuối cùng trước khi nhà Minh đặt ách đô hộ lên toàn cõi nước ta. Để tiện việc cai trị, nhà Minh chia nước ta làm 15 phủ, đất Quảng Trị thuộc hai phủ Tân Bình và Thuận Hóa. Nhà Minh bắt nhân dân Tân Bình, Thuận Hóa mở đường, mò ngọc trai, kiếm hương liệu, săn bắt chồn trắng, hươu trắng, đòi dâng nộp rùa 9 đuôi, chim đậu ngược, vượn bạc má, trăn...Chúng đặt ty Thủ bạc đề cử, trường Trửu phân để đánh thuế hàng hóa. Nhà Minh đặt ở Tân Bình 21 phố xá và Thuận Hóa 17 phố xá để giao thông liên lạc. Nhà Minh thực hiện chính sách đồn điền để bóc lột lực dịch và giành cướp ruộng đất và còn bắt nhân dân Quảng Trị trồng cây hồ tiêu để lấy giống đưa về Trung Quốc. Mặc dù bị đàn áp, bóc lột, nhưng nhân dân Quảng Trị và cả vùng Thuận Hóa vẫn không khuất phục. Ngay buổi đầu, lợi dụng sự cai trị lỏng lẻo của giặc Minh, cuối năm 1407, nhân dân Quảng Trị đã theo Đặng Tất giết chết quan lại nhà Minh ở Hóa Châu rồi kéo ra hợp lực với cuộc khởi nghĩa của Trần Ngỗi ở Nghệ An. Đặng Tất được Trần Ngỗi phong làm Quốc công. Nghĩa quân đánh chiếm được Nghệ An nhưng bị Trương Phụ đưa quân vào đàn áp, Đặng Tất phải đem nghĩa quân trở lại Thuận Hóa, Thuận Hóa trở thành đất đứng chân của cuộc khởi nghĩa.</w:t>
      </w:r>
    </w:p>
    <w:p w14:paraId="729DD4E0" w14:textId="77777777" w:rsidR="003E03E2" w:rsidRDefault="003E03E2" w:rsidP="00D84945">
      <w:pPr>
        <w:pStyle w:val="BodyText"/>
        <w:spacing w:after="0" w:line="276" w:lineRule="auto"/>
        <w:ind w:firstLine="720"/>
        <w:jc w:val="both"/>
        <w:rPr>
          <w:rFonts w:ascii="Times New Roman" w:hAnsi="Times New Roman"/>
          <w:i/>
          <w:iCs/>
          <w:color w:val="000000"/>
          <w:sz w:val="28"/>
          <w:szCs w:val="28"/>
        </w:rPr>
      </w:pPr>
      <w:r>
        <w:rPr>
          <w:rFonts w:ascii="Times New Roman" w:hAnsi="Times New Roman"/>
          <w:color w:val="000000"/>
          <w:sz w:val="28"/>
          <w:szCs w:val="28"/>
        </w:rPr>
        <w:t xml:space="preserve">Khi Trương Phụ và Mộc Thạnh về nước (1408), nghĩa quân ở Quảng Trị, dưới sự chỉ huy trực tiếp của Đặng Tất chiếm lại được Nghệ An, rồi Thanh Hóa và nhanh chóng phát triển cuộc chiến tranh giải phóng ra Bắc để chiếm lại Đông Đô, lập nên chiến thắng ở Bô Cô (Ý Yên, Nam Định) lừng lẫy vào cuối năm 1408. </w:t>
      </w:r>
    </w:p>
    <w:p w14:paraId="2BFC89D1"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Tháng 8-1413, Trương Phụ cho quân đánh thành Thuận Châu</w:t>
      </w:r>
      <w:r>
        <w:rPr>
          <w:rStyle w:val="FootnoteReference"/>
          <w:rFonts w:ascii="Times New Roman" w:hAnsi="Times New Roman"/>
          <w:color w:val="000000"/>
          <w:sz w:val="28"/>
          <w:szCs w:val="28"/>
        </w:rPr>
        <w:footnoteReference w:customMarkFollows="1" w:id="7"/>
        <w:t>(1)</w:t>
      </w:r>
      <w:r>
        <w:rPr>
          <w:rFonts w:ascii="Times New Roman" w:hAnsi="Times New Roman"/>
          <w:color w:val="000000"/>
          <w:sz w:val="28"/>
          <w:szCs w:val="28"/>
        </w:rPr>
        <w:t xml:space="preserve"> rồi Hóa Châu</w:t>
      </w:r>
      <w:r>
        <w:rPr>
          <w:rStyle w:val="FootnoteReference"/>
          <w:rFonts w:ascii="Times New Roman" w:hAnsi="Times New Roman"/>
          <w:color w:val="000000"/>
          <w:sz w:val="28"/>
          <w:szCs w:val="28"/>
        </w:rPr>
        <w:footnoteReference w:customMarkFollows="1" w:id="8"/>
        <w:t>(2)</w:t>
      </w:r>
      <w:r>
        <w:rPr>
          <w:rFonts w:ascii="Times New Roman" w:hAnsi="Times New Roman"/>
          <w:color w:val="000000"/>
          <w:sz w:val="28"/>
          <w:szCs w:val="28"/>
        </w:rPr>
        <w:t>. Sau đó, Trương Phụ và Mộc Thạnh cho hội quân ở thành Thuận Châu hòng thực hiện một cuộc đàn áp, quyết định số phận nghĩa quân Thuận Hóa. Nguyễn Súy và Đặng Dung cho quân phục kích ở sông Ái Tử chặn đánh địch. Tháng 10-1413, Đặng Dung đem quân đánh úp bản doanh của Trương Phụ, nghĩa quân nhảy lên thuyền định bắt sống Trương Phụ, nhưng không nhận diện được, hắn nhảy sang chiếc thuyền nhỏ trốn thoát. Quân Minh tan vỡ, thuyền ghe, khí giới bị đốt phá gần hết. Sau khi chỉnh đốn lại lực lượng, Trương Phụ chia quân làm ba cánh đánh quật lại, nhiều tướng lĩnh và binh sĩ bị bắt.</w:t>
      </w:r>
    </w:p>
    <w:p w14:paraId="123FD4E5"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Tháng 11-1413, Nguyễn Súy cử ba đội thám tử đội cỏ theo dòng Ái Tử tìm Trương Phụ để giết. Hai trong số thám tử đã leo lên được thuyền của Trương Phụ, </w:t>
      </w:r>
      <w:r>
        <w:rPr>
          <w:rFonts w:ascii="Times New Roman" w:hAnsi="Times New Roman"/>
          <w:color w:val="000000"/>
          <w:sz w:val="28"/>
          <w:szCs w:val="28"/>
        </w:rPr>
        <w:lastRenderedPageBreak/>
        <w:t>nhưng không may bị bắt, cuộc phục kích lần thứ hai thất bại. Trương Phụ truy kích nghĩa quân đến sông Ái Mẫu (tức sông Hiếu), nghĩa quân bị thua. Đặng Dung, Nguyễn Cảnh Dị đưa 700 quân vượt qua Lào, ra Bắc, Trương Phụ cho quân đuổi theo bắt được. Nguyễn Súy trốn ở châu Nam Linh (Vĩnh Linh), ẩn trong nhà thổ quan Nguyễn Trà Vựng, bị thủy quân Minh bắt được. Trần Quý Khoáng ra Nghệ An rồi sang Lào cũng bị bắt.</w:t>
      </w:r>
    </w:p>
    <w:p w14:paraId="35D710FC"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Dù thất bại, nhưng chiến trường Ái Tử, Ái Mẫu, với tinh thần chiến đấu kiên cường, dũng cảm của những người lãnh đạo và lực lượng nghĩa binh - những người nông dân áo vải, chân đất đã làm cho quân Minh khiếp đảm, kinh hoàng.</w:t>
      </w:r>
    </w:p>
    <w:p w14:paraId="16B36B71"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Sau thất bại của cuộc khởi nghĩa, Trương Phụ áp dụng chính sách tàn bạo hơn đối với dân vùng Thuận Châu. Người dân Quảng Trị càng nuôi lòng căm thù, tham gia nhiều cuộc khởi nghĩa gây cho giặc lắm phen điêu đứng.</w:t>
      </w:r>
    </w:p>
    <w:p w14:paraId="7C2D83FF" w14:textId="77777777" w:rsidR="003E03E2" w:rsidRDefault="003E03E2" w:rsidP="00D84945">
      <w:pPr>
        <w:pStyle w:val="BodyText"/>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Trong 10 năm tham gia cuộc khởi nghĩa Lam Sơn chống giặc Minh (1417-1427), nhân dân Quảng Trị đã phát huy mạnh mẽ truyền thống yêu nước, góp phần to lớn vào việc giải phóng hoàn toàn vùng đất Thuận Hóa. Lê Lợi đã đánh giá: </w:t>
      </w:r>
      <w:r>
        <w:rPr>
          <w:rFonts w:ascii="Times New Roman" w:hAnsi="Times New Roman"/>
          <w:i/>
          <w:color w:val="000000"/>
          <w:sz w:val="28"/>
          <w:szCs w:val="28"/>
        </w:rPr>
        <w:t>“</w:t>
      </w:r>
      <w:r>
        <w:rPr>
          <w:rFonts w:ascii="Times New Roman" w:hAnsi="Times New Roman"/>
          <w:i/>
          <w:iCs/>
          <w:color w:val="000000"/>
          <w:sz w:val="28"/>
          <w:szCs w:val="28"/>
        </w:rPr>
        <w:t>Tân Bình - Thuận Hóa là đất của lòng dạ ta, đã được đất ấy rồi thì không còn mối lo về phía trong nữa”</w:t>
      </w:r>
      <w:r>
        <w:rPr>
          <w:rStyle w:val="FootnoteReference"/>
          <w:rFonts w:ascii="Times New Roman" w:hAnsi="Times New Roman"/>
          <w:iCs/>
          <w:color w:val="000000"/>
          <w:sz w:val="28"/>
          <w:szCs w:val="28"/>
        </w:rPr>
        <w:footnoteReference w:customMarkFollows="1" w:id="9"/>
        <w:t>(1)</w:t>
      </w:r>
      <w:r>
        <w:rPr>
          <w:rFonts w:ascii="Times New Roman" w:hAnsi="Times New Roman"/>
          <w:iCs/>
          <w:color w:val="000000"/>
          <w:sz w:val="28"/>
          <w:szCs w:val="28"/>
        </w:rPr>
        <w:t>.</w:t>
      </w:r>
    </w:p>
    <w:p w14:paraId="792DC572"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Đến thế kỷ XVIII, nhân dân nô nức tham gia phong trào Tây Sơn lật đổ vương triều phong kiến thối nát, đánh quân xâm lược Mãn Thanh. Thanh, thiếu niên từ 12 tuổi trở lên đều theo lệnh đầu quân. Chỉ riêng làng Cu Hoan (nay ở xã Hải Thiện, huyện Hải Lăng) đã có 42 người đi theo phong trào Tây Sơn</w:t>
      </w:r>
      <w:r>
        <w:rPr>
          <w:rFonts w:ascii="Times New Roman" w:hAnsi="Times New Roman"/>
          <w:color w:val="000000"/>
          <w:sz w:val="28"/>
          <w:szCs w:val="28"/>
          <w:vertAlign w:val="superscript"/>
        </w:rPr>
        <w:t>(2)</w:t>
      </w:r>
      <w:r>
        <w:rPr>
          <w:rFonts w:ascii="Times New Roman" w:hAnsi="Times New Roman"/>
          <w:color w:val="000000"/>
          <w:sz w:val="28"/>
          <w:szCs w:val="28"/>
        </w:rPr>
        <w:t>. Nhân dân Quảng Trị góp phần to lớn vào công cuộc thống nhất đất nước, bảo vệ nền độc lập dân tộc.</w:t>
      </w:r>
    </w:p>
    <w:p w14:paraId="6BFC9156" w14:textId="77777777" w:rsidR="003E03E2" w:rsidRDefault="003E03E2" w:rsidP="00D84945">
      <w:pPr>
        <w:pStyle w:val="BodyText3"/>
        <w:spacing w:after="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Dưới triều Nguyễn, thời vua Minh Mạng, nhân dân Quảng Trị là lực lượng chính tham gia đánh đuổi giặc Xiêm trong hai năm 1833-1834. Dân 9 châu của phủ Cam Lộ, mỗi châu có 500-700 người làm tân binh, theo Vệ úy Lê Văn Thụy đánh giặc. Sau thất bại vào tháng 5-1834, quân Xiêm không dám xâm phạm lãnh thổ nước ta nữa.</w:t>
      </w:r>
    </w:p>
    <w:p w14:paraId="536071DF" w14:textId="77777777" w:rsidR="003E03E2" w:rsidRDefault="003E03E2" w:rsidP="00D84945">
      <w:pPr>
        <w:pStyle w:val="BodyText3"/>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Năm 1858, thực dân Pháp nổ súng xâm lược Việt Nam. Các phong trào yêu nước diễn ra sôi nổi, mạnh mẽ khắp cả nước. Các sĩ phu, văn thân đứng lên kêu gọi nhân dân các làng xã tham gia thành lập các đội quân chiến đấu, tự trang bị vũ khí chống giặc.</w:t>
      </w:r>
    </w:p>
    <w:p w14:paraId="35FD6BED" w14:textId="77777777" w:rsidR="003E03E2" w:rsidRDefault="003E03E2" w:rsidP="00D84945">
      <w:pPr>
        <w:pStyle w:val="BodyText3"/>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Đến năm 1883, những người chủ chiến trong triều đình đã bí mật tổ chức sơn phòng ở các tỉnh để chuẩn bị kháng chiến lâu dài, một kinh đô dã chiến được khẩn trương xây dựng ở vùng Cùa (Cam Lộ). Hàng ngàn người dân khắp các địa phương phấn khởi, hưởng ứng tích cực. Nhân dân các vùng đồng bằng ngày đêm vận chuyển gạch ngói, tre gai. Nhân dân vùng Cùa ra sức đào hào đắp lũy, dựng trại. Ở các làng xã, dân đinh mỗi người nộp 4 gốc tre la ngà, hoặc tre già, là các </w:t>
      </w:r>
      <w:r>
        <w:rPr>
          <w:rFonts w:ascii="Times New Roman" w:hAnsi="Times New Roman"/>
          <w:color w:val="000000"/>
          <w:sz w:val="28"/>
          <w:szCs w:val="28"/>
        </w:rPr>
        <w:lastRenderedPageBreak/>
        <w:t>loại tre bền chắc có nhiều gai để làm lũy chướng ngại. Nhân dân Quảng Trị còn tham gia vận chuyển lương thực, vũ khí, đạn dược từ các nơi đến Tân Sở. Đến đầu năm 1885, căn cứ Tân Sở được hoàn thành.</w:t>
      </w:r>
    </w:p>
    <w:p w14:paraId="56223CDC"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Sau khi kinh thành Huế thất thủ, Tôn Thất Thuyết rước vua Hàm Nghi và đoàn tùy tùng ra Tân Sở. Vua Hàm Nghi nghỉ tại thôn Bảng Sơn, trong nhà người nông dân tên là Trần Hạnh. Tại đây, ngày 13-7-1885, vua Hàm Nghi ban Dụ Cần Vương kêu gọi nhân dân phò vua cứu nước, đánh đuổi giặc ngoại xâm. Dụ Cần Vương vừa ban ra, đã có hàng ngàn nghĩa binh từ các làng lên Tân Sở. Các trận đánh kịch liệt diễn ra nhiều nơi như Trạng Mè, núi Rau Khoai (Gio Linh), Cửa Việt. Nhiều nghĩa binh và các thủ lĩnh chỉ huy hy sinh anh dũng. Tinh thần gan dạ, dũng cảm của các tướng lĩnh cũng như nghĩa quân đã làm cho giặc Pháp bạt vía, kinh hồn. Quân đông, thế mạnh, thực dân Pháp ngày càng áp đảo nghĩa quân Cần Vương tại Quảng Trị, vây ráp sơn phòng Tân Sở. Tôn Thất Thuyết phải đưa Hàm Nghi qua Lào, theo con đường thượng đạo ra Bắc. Trên đường bôn tẩu, nhà vua đã nhận được sự giúp đỡ hết lòng của đồng bào dân tộc miền Tây tỉnh mới tránh được sự truy đuổi của giặc Pháp và tay sai, ra đến sơn phòng Hà Tĩnh.</w:t>
      </w:r>
    </w:p>
    <w:p w14:paraId="7A85B4FC" w14:textId="77777777" w:rsidR="003E03E2" w:rsidRDefault="003E03E2" w:rsidP="00D84945">
      <w:pPr>
        <w:spacing w:after="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Phong trào Cần Vương ở Quảng Trị ngày càng suy yếu và bị đàn áp dã man. Nhưng lòng yêu nước của nhân dân vẫn bùng cháy mãnh liệt, hăng hái tham gia các phong trào đấu tranh yêu nước mới.</w:t>
      </w:r>
    </w:p>
    <w:p w14:paraId="767D2B6B"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Tháng 5-1904, tại Quảng Nam, một tổ chức yêu nước lấy tên là Duy Tân Hội với các hoạt động là đưa người ra nước ngoài du học, cầu viện. Ở trong nước, Duy Tân Hội chủ trương lập “hội kín”, hô hào cải cách, truyền bá chữ quốc ngữ, mở trường học, chống cường hào áp bức, chống sưu thuế, phu phen.., tổ chức vận động tài chính, truyền bá thơ văn yêu nước. Những người cầm đầu ở Quảng Trị phần lớn là con em các chí sĩ Cần Vương, những trí thức tân học, yêu nước, tiêu biểu là Trần Cửu Cai (tức Trần Hoành). Cuộc vận động cải cách duy tân đã thu hút đông đảo các tầng lớp nhân dân hưởng ứng. Nhân dân tham gia sôi nổi các cuộc diễn thuyết ở các phủ huyện, học chữ quốc ngữ, cắt tóc ngắn...Nhiều cuộc đấu tranh được nhen nhóm từ nông thôn. Đến tháng 3-1908, hàng ngàn nông dân Triệu Phong, Hải Lăng, Cam Lộ kéo về Tòa sứ Quảng Trị đấu tranh chống sưu thuế. </w:t>
      </w:r>
    </w:p>
    <w:p w14:paraId="3AF79C16" w14:textId="77777777" w:rsidR="003E03E2" w:rsidRDefault="003E03E2" w:rsidP="00D84945">
      <w:pPr>
        <w:spacing w:after="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Năm 1915, tù nhân chính trị ở nhà đày Lao Bảo nổi dậy phá ngục, lấy súng đạn vào rừng lập căn cứ tại vùng Buntacha (Savanakhet - Lào). Đồng bào dân tộc Quảng Trị tham gia đông đảo cùng nghĩa quân đánh giặc cứu nước, đứng đầu là Côn Púa. Cuộc khởi nghĩa thất bại nhưng để lại tấm gương bất khuất cho hậu thế.</w:t>
      </w:r>
    </w:p>
    <w:p w14:paraId="482BC757"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Sang năm 1916, hàng ngàn nhân dân Quảng Trị tham gia chuẩn bị cuộc khởi nghĩa do vua Duy Tân lãnh đạo. Tuy bị lộ và thực dân Pháp đàn áp dã man nhưng tinh thần yêu nước, ý chí kiên cường của người dân Quảng Trị vẫn không lay chuyển.</w:t>
      </w:r>
    </w:p>
    <w:p w14:paraId="528B3C28"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Sau cuộc chiến tranh thế giới lần thứ nhất, quân Pháp tăng cường đàn áp, bóc lột các dân tộc ở dọc đường số 9. Đồng bào dân tộc dưới sự chỉ huy của Côn Púa - người đã tham gia cuộc khởi nghĩa của tù nhân chính trị Lao Bảo, bằng vũ khí thô sơ đã tập kích tiêu diệt một đội quân Pháp khi chúng đi lùng sục ở Hướng Lập. Địch đưa quân từ Đông Hà, Quảng Trị lên tăng viện và tàn phá, Côn Púa cho dời làng vào rừng sâu lập căn cứ, vũ trang chống Pháp lâu dài, tiêu diệt nhiều toán lính Pháp. Đồng bào dân tộc Tà Ôi sống ở Hướng Hóa đến A Lưới đều tham gia khởi nghĩa. Tên tuổi Côn Púa làm giặc Pháp khiếp sợ. Người Kinh ở miền tây Quảng Trị cũng hưởng ứng nhiệt liệt, tổ chức đánh giặc, giữ làng.</w:t>
      </w:r>
    </w:p>
    <w:p w14:paraId="428FA56B"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Từ khi Đảng cộng sản Việt Nam ra đời và lãnh đạo, trực tiếp là Đảng bộ Quảng Trị, được giáo dục và giác ngộ đường lối cứu nước mới, nhân dân toàn tỉnh đoàn kết, tin tưởng, một lòng theo Đảng đấu tranh anh dũng, kiên cường. Các phong trào cách mạng dấy lên sôi nổi và mạnh mẽ, lôi cuốn đông đảo các tầng lớp nhân dân hưởng ứng, làm nên cuộc cách mạng tháng Tám năm 1945 thắng lợi rực rỡ, lập chính quyền Nhà nước của dân, do dân, vì dân.</w:t>
      </w:r>
    </w:p>
    <w:p w14:paraId="1BC9E060"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cuộc kháng chiến chống thực dân Pháp, dưới sự lãnh đạo của Đảng, nhân dân Quảng Trị từ già trẻ, gái trai, từ miền núi đến đồng bằng, đô thị đều tham gia tích cực vào các phong trào đấu tranh, các tổ chức quần chúng; đóng góp to lớn vào cuộc kháng chiến, đánh bại hoàn toàn thực dân Pháp xâm lược, giành thắng lợi vẻ vang cho quê hương, đất nước.</w:t>
      </w:r>
    </w:p>
    <w:p w14:paraId="2AB188EF"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Sau Hiệp định Giơnevơ năm 1954, nhân dân toàn tỉnh bước vào cuộc kháng chiến chống đế quốc Mỹ với ý chí và quyết tâm cao độ. Phát huy truyền thống yêu nước, ý chí kiên cường, bất khuất, nhân dân Quảng Trị tham gia đông đảo vào các phong trào đấu tranh chính trị; cung cấp nhân lực, vật lực cho cách mạng; tham gia chiến đấu và phục vụ chiến đấu, góp phần quan trọng cùng các lực lượng đưa cuộc kháng chiến ngày càng phát triển. Chiến trận diễn ra trên cả ba vùng: miền núi, nông thôn đồng bằng và đô thị với nhiều hình thức đấu tranh phong phú và đa dạng. Nhân dân Quảng Trị đoàn kết, anh dũng vượt qua gian khổ, hy sinh, phối hợp với các lực lượng lập nên những chiến công lẫy lừng ở Đường 9 - Khe Sanh, Thành Cổ, Cồn Tiên, Dốc Miếu, Cồn Cỏ..., đóng góp xứng đáng vào công cuộc bảo vệ vững chắc thành quả cách mạng tháng Tám, giành lại hoà bình, tự do, tiến lên xây dựng chủ nghĩa xã hội.</w:t>
      </w:r>
    </w:p>
    <w:p w14:paraId="77DF0C4B"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pacing w:val="2"/>
          <w:sz w:val="28"/>
          <w:szCs w:val="28"/>
        </w:rPr>
        <w:t xml:space="preserve">Lòng yêu nước là truyền thống quý báu của người dân Quảng Trị, luôn được các thế hệ đời sau gìn giữ, vun đắp và phát huy mạnh mẽ trong giai đoạn hoà bình, xây dựng và bảo vệ Tổ quốc. </w:t>
      </w:r>
      <w:r>
        <w:rPr>
          <w:rFonts w:ascii="Times New Roman" w:hAnsi="Times New Roman"/>
          <w:color w:val="000000"/>
          <w:sz w:val="28"/>
          <w:szCs w:val="28"/>
        </w:rPr>
        <w:t xml:space="preserve">Lòng yêu nước đã thúc đẩy sự </w:t>
      </w:r>
      <w:r>
        <w:rPr>
          <w:rFonts w:ascii="Times New Roman" w:hAnsi="Times New Roman"/>
          <w:bCs/>
          <w:color w:val="000000"/>
          <w:sz w:val="28"/>
          <w:szCs w:val="28"/>
        </w:rPr>
        <w:t>dũng cảm, sáng tạo trong lao động</w:t>
      </w:r>
      <w:r>
        <w:rPr>
          <w:rFonts w:ascii="Times New Roman" w:hAnsi="Times New Roman"/>
          <w:color w:val="000000"/>
          <w:sz w:val="28"/>
          <w:szCs w:val="28"/>
        </w:rPr>
        <w:t xml:space="preserve">, giúp chống chọi với thiên tai, khí hậu khắc nghiệt, đồng thời đẩy mạnh sản xuất công nghiệp, nông nghiệp và phát triển đa dạng các loại hình kinh doanh, dịch vụ. Nhờ đó, Quảng Trị đã thành công chuyển đổi nền kinh tế từ chỗ </w:t>
      </w:r>
      <w:r>
        <w:rPr>
          <w:rFonts w:ascii="Times New Roman" w:hAnsi="Times New Roman"/>
          <w:bCs/>
          <w:color w:val="000000"/>
          <w:sz w:val="28"/>
          <w:szCs w:val="28"/>
        </w:rPr>
        <w:t>thuần nông, tự cung tự cấp sang nền kinh tế hàng hoá</w:t>
      </w:r>
      <w:r>
        <w:rPr>
          <w:rFonts w:ascii="Times New Roman" w:hAnsi="Times New Roman"/>
          <w:color w:val="000000"/>
          <w:sz w:val="28"/>
          <w:szCs w:val="28"/>
        </w:rPr>
        <w:t xml:space="preserve">, không ngừng cải </w:t>
      </w:r>
      <w:r>
        <w:rPr>
          <w:rFonts w:ascii="Times New Roman" w:hAnsi="Times New Roman"/>
          <w:color w:val="000000"/>
          <w:sz w:val="28"/>
          <w:szCs w:val="28"/>
        </w:rPr>
        <w:lastRenderedPageBreak/>
        <w:t>thiện đời sống vật chất, tinh thần của các tầng lớp nhân dân và giữ vững quốc phòng, an ninh.</w:t>
      </w:r>
      <w:r>
        <w:rPr>
          <w:rFonts w:ascii="Times New Roman" w:hAnsi="Times New Roman"/>
          <w:color w:val="000000"/>
          <w:spacing w:val="2"/>
          <w:sz w:val="28"/>
          <w:szCs w:val="28"/>
          <w:lang w:val="vi-VN"/>
        </w:rPr>
        <w:t xml:space="preserve"> </w:t>
      </w:r>
      <w:r>
        <w:rPr>
          <w:rFonts w:ascii="Times New Roman" w:hAnsi="Times New Roman"/>
          <w:bCs/>
          <w:color w:val="000000"/>
          <w:spacing w:val="2"/>
          <w:sz w:val="28"/>
          <w:szCs w:val="28"/>
        </w:rPr>
        <w:t>Truyền thống yêu nước, cách mạng đã kết tinh thành sức mạnh vật chất để Quảng Trị vươn mình cùng dân tộc trong kỷ nguyên mới</w:t>
      </w:r>
      <w:r>
        <w:rPr>
          <w:rFonts w:ascii="Times New Roman" w:hAnsi="Times New Roman"/>
          <w:color w:val="000000"/>
          <w:sz w:val="28"/>
          <w:szCs w:val="28"/>
        </w:rPr>
        <w:t>, xây dựng quê hương ngày càng giàu đẹp, văn minh, xứng đáng với những giá trị truyền thống và tiềm năng to lớn của mình.</w:t>
      </w:r>
    </w:p>
    <w:p w14:paraId="42E7806C" w14:textId="77777777" w:rsidR="003E03E2" w:rsidRDefault="003E03E2" w:rsidP="00D84945">
      <w:pPr>
        <w:spacing w:after="0" w:line="276" w:lineRule="auto"/>
        <w:ind w:firstLine="720"/>
        <w:jc w:val="both"/>
        <w:rPr>
          <w:rFonts w:ascii="Times New Roman" w:hAnsi="Times New Roman"/>
          <w:color w:val="000000"/>
          <w:sz w:val="28"/>
          <w:szCs w:val="28"/>
        </w:rPr>
      </w:pPr>
    </w:p>
    <w:p w14:paraId="46368DB8" w14:textId="77777777" w:rsidR="003E03E2" w:rsidRDefault="003E03E2" w:rsidP="00D84945">
      <w:pPr>
        <w:spacing w:after="0" w:line="276" w:lineRule="auto"/>
        <w:ind w:firstLine="720"/>
        <w:jc w:val="both"/>
        <w:rPr>
          <w:rFonts w:ascii="Times New Roman" w:hAnsi="Times New Roman"/>
          <w:color w:val="000000"/>
          <w:sz w:val="28"/>
          <w:szCs w:val="28"/>
        </w:rPr>
      </w:pPr>
    </w:p>
    <w:p w14:paraId="35E7A78F" w14:textId="77777777" w:rsidR="003E03E2" w:rsidRDefault="003E03E2" w:rsidP="00D84945">
      <w:pPr>
        <w:spacing w:after="0" w:line="276" w:lineRule="auto"/>
        <w:ind w:firstLine="720"/>
        <w:jc w:val="both"/>
        <w:rPr>
          <w:rFonts w:ascii="Times New Roman" w:hAnsi="Times New Roman"/>
          <w:color w:val="000000"/>
          <w:sz w:val="28"/>
          <w:szCs w:val="28"/>
        </w:rPr>
      </w:pPr>
    </w:p>
    <w:p w14:paraId="1313D904" w14:textId="77777777" w:rsidR="003E03E2" w:rsidRDefault="003E03E2" w:rsidP="00D84945">
      <w:pPr>
        <w:spacing w:after="0" w:line="276" w:lineRule="auto"/>
        <w:ind w:firstLine="720"/>
        <w:jc w:val="both"/>
        <w:rPr>
          <w:rFonts w:ascii="Times New Roman" w:hAnsi="Times New Roman"/>
          <w:color w:val="000000"/>
          <w:sz w:val="28"/>
          <w:szCs w:val="28"/>
        </w:rPr>
      </w:pPr>
    </w:p>
    <w:p w14:paraId="7B792D8A" w14:textId="77777777" w:rsidR="003E03E2" w:rsidRDefault="003E03E2" w:rsidP="00D84945">
      <w:pPr>
        <w:spacing w:after="0" w:line="276" w:lineRule="auto"/>
        <w:ind w:firstLine="720"/>
        <w:jc w:val="both"/>
        <w:rPr>
          <w:rFonts w:ascii="Times New Roman" w:hAnsi="Times New Roman"/>
          <w:color w:val="000000"/>
          <w:sz w:val="28"/>
          <w:szCs w:val="28"/>
        </w:rPr>
      </w:pPr>
    </w:p>
    <w:p w14:paraId="72D50516"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713103DE"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006E44A1"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214B7409"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66AF42CD"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6CA2AD64"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37E2C1AD"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112CD681"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002DBF60"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7613754D"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63880A5A"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7501FED3"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6899E693"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732F9467"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035D2F0E"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28E2D479"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20FDFC20"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4ABE2D1E"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7CD5BB66"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2E8340A6"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7C53FF3C"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3D73A652"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18C065A4"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280813DB"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58EE72C7"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4EB61B4D"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3B423F1A"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777B9206" w14:textId="77777777" w:rsidR="003E03E2" w:rsidRDefault="003E03E2" w:rsidP="00D84945">
      <w:pPr>
        <w:spacing w:after="0" w:line="276" w:lineRule="auto"/>
        <w:ind w:firstLine="720"/>
        <w:jc w:val="both"/>
        <w:rPr>
          <w:rFonts w:ascii="Times New Roman" w:hAnsi="Times New Roman"/>
          <w:bCs/>
          <w:color w:val="000000"/>
          <w:spacing w:val="2"/>
          <w:sz w:val="28"/>
          <w:szCs w:val="28"/>
        </w:rPr>
      </w:pPr>
    </w:p>
    <w:p w14:paraId="5A9DD841" w14:textId="77777777" w:rsidR="003E03E2" w:rsidRDefault="003E03E2" w:rsidP="00D84945">
      <w:pPr>
        <w:pStyle w:val="BodyTextIndent2"/>
        <w:spacing w:after="0" w:line="276" w:lineRule="auto"/>
        <w:ind w:left="0" w:firstLine="720"/>
        <w:jc w:val="center"/>
        <w:rPr>
          <w:rFonts w:ascii="Times New Roman" w:hAnsi="Times New Roman"/>
          <w:b/>
          <w:i/>
          <w:color w:val="000000"/>
          <w:sz w:val="28"/>
          <w:szCs w:val="28"/>
          <w:lang w:val="it-IT"/>
        </w:rPr>
      </w:pPr>
    </w:p>
    <w:p w14:paraId="747E1AFD" w14:textId="77777777" w:rsidR="003E03E2" w:rsidRDefault="003E03E2" w:rsidP="00D84945">
      <w:pPr>
        <w:pStyle w:val="BodyTextIndent2"/>
        <w:spacing w:after="0" w:line="276" w:lineRule="auto"/>
        <w:ind w:left="0" w:firstLine="720"/>
        <w:jc w:val="center"/>
        <w:rPr>
          <w:rFonts w:ascii="Times New Roman" w:hAnsi="Times New Roman"/>
          <w:b/>
          <w:i/>
          <w:color w:val="000000"/>
          <w:sz w:val="28"/>
          <w:szCs w:val="28"/>
          <w:lang w:val="it-IT"/>
        </w:rPr>
      </w:pPr>
      <w:r>
        <w:rPr>
          <w:rFonts w:ascii="Times New Roman" w:hAnsi="Times New Roman"/>
          <w:b/>
          <w:i/>
          <w:color w:val="000000"/>
          <w:sz w:val="28"/>
          <w:szCs w:val="28"/>
          <w:lang w:val="it-IT"/>
        </w:rPr>
        <w:lastRenderedPageBreak/>
        <w:t>Chương VI</w:t>
      </w:r>
    </w:p>
    <w:p w14:paraId="24DE52E6" w14:textId="77777777" w:rsidR="003E03E2" w:rsidRDefault="003E03E2" w:rsidP="00D84945">
      <w:pPr>
        <w:pStyle w:val="BodyText"/>
        <w:spacing w:after="0" w:line="276" w:lineRule="auto"/>
        <w:ind w:firstLine="720"/>
        <w:jc w:val="center"/>
        <w:rPr>
          <w:rFonts w:ascii="Times New Roman" w:hAnsi="Times New Roman"/>
          <w:b/>
          <w:bCs/>
          <w:color w:val="000000"/>
          <w:sz w:val="28"/>
          <w:szCs w:val="28"/>
          <w:lang w:val="it-IT"/>
        </w:rPr>
      </w:pPr>
      <w:r>
        <w:rPr>
          <w:rFonts w:ascii="Times New Roman" w:hAnsi="Times New Roman"/>
          <w:b/>
          <w:bCs/>
          <w:color w:val="000000"/>
          <w:sz w:val="28"/>
          <w:szCs w:val="28"/>
          <w:lang w:val="it-IT"/>
        </w:rPr>
        <w:t>MẶT TRẬN TỔ QUỐC VIỆT NAM TỈNH QUẢNG TRỊ TRONG THỜI KỲ ĐỔI MỚI, THỰC HIỆN CÔNG NGHIỆP HOÁ, HIỆN ĐẠI HOÁ (1989-2025)</w:t>
      </w:r>
    </w:p>
    <w:p w14:paraId="001F061E" w14:textId="77777777" w:rsidR="003E03E2" w:rsidRDefault="003E03E2" w:rsidP="00D84945">
      <w:pPr>
        <w:pStyle w:val="BodyText"/>
        <w:spacing w:after="0" w:line="276" w:lineRule="auto"/>
        <w:ind w:firstLine="720"/>
        <w:jc w:val="center"/>
        <w:rPr>
          <w:rFonts w:ascii="Times New Roman" w:hAnsi="Times New Roman"/>
          <w:b/>
          <w:bCs/>
          <w:color w:val="000000"/>
          <w:sz w:val="28"/>
          <w:szCs w:val="28"/>
          <w:lang w:val="it-IT"/>
        </w:rPr>
      </w:pPr>
    </w:p>
    <w:p w14:paraId="413A6818" w14:textId="77777777" w:rsidR="003E03E2" w:rsidRDefault="003E03E2" w:rsidP="00D84945">
      <w:pPr>
        <w:spacing w:after="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VII. </w:t>
      </w:r>
      <w:bookmarkStart w:id="0" w:name="_Hlk200463555"/>
      <w:r>
        <w:rPr>
          <w:rFonts w:ascii="Times New Roman" w:hAnsi="Times New Roman"/>
          <w:b/>
          <w:bCs/>
          <w:color w:val="000000"/>
          <w:sz w:val="28"/>
          <w:szCs w:val="28"/>
        </w:rPr>
        <w:t>HOẠT ĐỘNG CỦA MẶT TRẬN TỔ QUỐC VIỆT NAM TỈNH QUẢNG TRỊ NHIỆM KỲ 2014-2019</w:t>
      </w:r>
    </w:p>
    <w:p w14:paraId="78B82739" w14:textId="77777777" w:rsidR="003E03E2" w:rsidRDefault="003E03E2" w:rsidP="00D84945">
      <w:pPr>
        <w:spacing w:after="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1. Đại hội Đại biểu Mặt trận Tổ quốc Việt Nam tỉnh Quảng Trị lần thứ XI nhiệm kỳ 2014-2019 </w:t>
      </w:r>
    </w:p>
    <w:p w14:paraId="4BC5C15F" w14:textId="77777777" w:rsidR="003E03E2" w:rsidRDefault="003E03E2" w:rsidP="00D84945">
      <w:pPr>
        <w:spacing w:after="0" w:line="276" w:lineRule="auto"/>
        <w:ind w:firstLine="720"/>
        <w:jc w:val="both"/>
        <w:rPr>
          <w:rStyle w:val="uv3um"/>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Thực hiện Chỉ thị số 25-CT/TW, ngày 20/5/2013 của Ban Bí thư Trung ương Đảng </w:t>
      </w:r>
      <w:r>
        <w:rPr>
          <w:rFonts w:ascii="Times New Roman" w:hAnsi="Times New Roman"/>
          <w:i/>
          <w:iCs/>
          <w:color w:val="000000"/>
          <w:sz w:val="28"/>
          <w:szCs w:val="28"/>
          <w:shd w:val="clear" w:color="auto" w:fill="FFFFFF"/>
        </w:rPr>
        <w:t>“về lãnh đạo Đại hội Mặt trận Tổ quốc Việt Nam các cấp và Đại hội Đại biểu toàn quốc lần thứ VIII nhiệm kỳ 2014-2019”</w:t>
      </w:r>
      <w:r>
        <w:rPr>
          <w:rFonts w:ascii="Times New Roman" w:hAnsi="Times New Roman"/>
          <w:color w:val="000000"/>
          <w:sz w:val="28"/>
          <w:szCs w:val="28"/>
          <w:shd w:val="clear" w:color="auto" w:fill="FFFFFF"/>
        </w:rPr>
        <w:t>. Thông tri số 24/TT-MTTW-BTT ngày 30/5/2013 của Ban Thường trực Ủy ban Trung ương Mặt trận Tổ quốc Việt Nam về hướng dẫn Đại hội Mặt trận Tổ quốc Việt Nam các cấp tiến tới Đại hội đại biểu MTTQ Việt Nam lần thứ VIII.</w:t>
      </w:r>
      <w:r>
        <w:rPr>
          <w:rStyle w:val="uv3um"/>
          <w:rFonts w:ascii="Times New Roman" w:hAnsi="Times New Roman"/>
          <w:color w:val="000000"/>
          <w:sz w:val="28"/>
          <w:szCs w:val="28"/>
          <w:shd w:val="clear" w:color="auto" w:fill="FFFFFF"/>
        </w:rPr>
        <w:t xml:space="preserve"> Chỉ thị số 16/CT-TU ngày 13/6/2013 của Ban Thường vụ Tỉnh ủy Quảng Trị về việc lãnh đạo Đại hội Mặt trận Tổ quốc các cấp trong tỉnh. </w:t>
      </w:r>
    </w:p>
    <w:p w14:paraId="7C984987" w14:textId="77777777" w:rsidR="003E03E2" w:rsidRDefault="003E03E2" w:rsidP="00D84945">
      <w:pPr>
        <w:spacing w:after="0" w:line="276" w:lineRule="auto"/>
        <w:ind w:firstLine="720"/>
        <w:jc w:val="both"/>
        <w:rPr>
          <w:rStyle w:val="uv3um"/>
          <w:rFonts w:ascii="Times New Roman" w:hAnsi="Times New Roman"/>
          <w:color w:val="000000"/>
          <w:sz w:val="28"/>
          <w:szCs w:val="28"/>
          <w:shd w:val="clear" w:color="auto" w:fill="FFFFFF"/>
        </w:rPr>
      </w:pPr>
      <w:r>
        <w:rPr>
          <w:rStyle w:val="uv3um"/>
          <w:rFonts w:ascii="Times New Roman" w:hAnsi="Times New Roman"/>
          <w:color w:val="000000"/>
          <w:sz w:val="28"/>
          <w:szCs w:val="28"/>
          <w:shd w:val="clear" w:color="auto" w:fill="FFFFFF"/>
        </w:rPr>
        <w:t xml:space="preserve">Xác định ý nghĩa và tầm quan trọng của Đại hội Mặt trận Tổ quốc các cấp,  Ban Thường trực Ủy ban MTTQ Việt Nam tỉnh chủ động tham mưu kịp thời các văn bản, hướng dẫn của Đảng, Ủy ban Trung ương Mặt trận Tổ quốc Việt Nam về Đại hội Mặt trận các cấp. Xây dựng kế hoạch, thành lập Ban Chỉ đạo, phân công các đồng chí trong Ban Thường trực phối hợp với cấp ủy hướng dẫn, kiểm tra công tác đại hội Mặt trận các cấp trên địa bàn đảm bảo đúng tiến độ thời gian quy định. </w:t>
      </w:r>
    </w:p>
    <w:p w14:paraId="7949AF15" w14:textId="77777777" w:rsidR="003E03E2" w:rsidRDefault="003E03E2" w:rsidP="00D84945">
      <w:pPr>
        <w:spacing w:after="0" w:line="276" w:lineRule="auto"/>
        <w:ind w:firstLine="720"/>
        <w:jc w:val="both"/>
        <w:rPr>
          <w:rFonts w:ascii="Times New Roman" w:hAnsi="Times New Roman"/>
          <w:bCs/>
          <w:color w:val="000000"/>
          <w:sz w:val="28"/>
          <w:szCs w:val="28"/>
          <w:shd w:val="clear" w:color="auto" w:fill="FFFFFF"/>
        </w:rPr>
      </w:pPr>
      <w:r>
        <w:rPr>
          <w:rFonts w:ascii="Times New Roman" w:hAnsi="Times New Roman"/>
          <w:color w:val="000000"/>
          <w:sz w:val="28"/>
          <w:szCs w:val="28"/>
        </w:rPr>
        <w:t>Đại hội đại biểu Mặt trận Tổ quốc Việt Nam tỉnh Quảng Trị lần thứ XI, nhiệm kỳ 2014-2019 được tổ chức trong 03 ngày từ ngày 16 đến ngày 18/6/2014 tại thành phố Đông Hà. Đến d</w:t>
      </w:r>
      <w:r>
        <w:rPr>
          <w:rFonts w:ascii="Times New Roman" w:hAnsi="Times New Roman"/>
          <w:bCs/>
          <w:color w:val="000000"/>
          <w:sz w:val="28"/>
          <w:szCs w:val="28"/>
          <w:shd w:val="clear" w:color="auto" w:fill="FFFFFF"/>
        </w:rPr>
        <w:t xml:space="preserve">ự đại hội về phía Trung ương có đồng chí Hà Thị Liên, Phó Chủ tịch Ủy ban Trung ương MTTQ Việt Nam; Về phía tỉnh có đồng chí Lê Hữu Phúc, Ủy viên Trung ương Đảng, Bí thư Tỉnh ủy, Chủ tịch HĐND tỉnh; đồng chí Thái Vĩnh Liệu, Phó Bí thư Thường trực Tỉnh ủy; các đồng chí trong Ban Thường vụ Tỉnh ủy, Thường trực HĐND, UBND, Đoàn ĐBQH tỉnh; đại diện lãnh đạo các tổ chức thành viên Ủy ban MTTQ Việt Nam tỉnh; các đồng chí nguyên là lãnh đạo tỉnh, lãnh đạo Ủy ban MTTQ Việt Nam tỉnh qua các thời kỳ; lãnh đạo các sở, ban, ngành, đoàn thể cấp tỉnh, các huyện, thị xã, thành phố; các cơ quan Trung ương đóng trên địa bàn tỉnh; các doanh nghiệp, đơn vị lực lượng vũ trang; đại diện các Anh hùng Lực lượng vũ trang, Anh hùng Lao động cùng 260 đại biểu chính thức gồm các tổ chức thành viên, các sở, ngành liên quan, các nhân sỹ trí thức, chức sắc tôn giáo, dân tộc cán bộ chuyên trách công tác Mặt trận các cấp trên địa bàn tỉnh. </w:t>
      </w:r>
    </w:p>
    <w:p w14:paraId="1ACEC054" w14:textId="77777777" w:rsidR="003E03E2" w:rsidRDefault="003E03E2" w:rsidP="00D84945">
      <w:pPr>
        <w:spacing w:after="0" w:line="276" w:lineRule="auto"/>
        <w:ind w:firstLine="720"/>
        <w:jc w:val="both"/>
        <w:rPr>
          <w:rStyle w:val="uv3um"/>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lastRenderedPageBreak/>
        <w:t>Đại hội tập trung kiểm điểm, đánh giá những kết quả thực hiện Nghị quyết, Chương trình hành động của nhiệm kỳ qua, rút ra bài học kinh nghiệm, đề ra phương hướng nhiệm vụ, giải pháp và chương trình hành động cho nhiệm kỳ 2014-2019.</w:t>
      </w:r>
    </w:p>
    <w:p w14:paraId="08B50832" w14:textId="77777777" w:rsidR="003E03E2" w:rsidRDefault="003E03E2" w:rsidP="00D84945">
      <w:pPr>
        <w:spacing w:after="0" w:line="276" w:lineRule="auto"/>
        <w:ind w:firstLine="720"/>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Trong khuôn khổ chương trình Đại hội, đại biểu đã nghe và thảo luận báo cáo, văn kiện của Ủy ban MTTQ Việt Nam tỉnh khóa X do Đoàn Chủ tịch trình bày tại Đại hội: </w:t>
      </w:r>
    </w:p>
    <w:p w14:paraId="24082A0D" w14:textId="77777777" w:rsidR="003E03E2" w:rsidRDefault="003E03E2" w:rsidP="00D84945">
      <w:pPr>
        <w:spacing w:after="0" w:line="276" w:lineRule="auto"/>
        <w:ind w:firstLine="720"/>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Báo cáo tổng kết nhiệm kỳ 2009-2014, chương trình hành động nhiệm kỳ 2014- 2019 của Ủy ban MTTQ Việt Nam tỉnh khóa XI;</w:t>
      </w:r>
    </w:p>
    <w:p w14:paraId="6841FDED" w14:textId="77777777" w:rsidR="003E03E2" w:rsidRDefault="003E03E2" w:rsidP="00D84945">
      <w:pPr>
        <w:spacing w:after="0" w:line="276" w:lineRule="auto"/>
        <w:ind w:firstLine="720"/>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Báo cáo kiểm điểm hoạt động của Ủy ban MTTQ Việt Nam nhiệm kỳ 2009-2014;</w:t>
      </w:r>
    </w:p>
    <w:p w14:paraId="46B758B2" w14:textId="77777777" w:rsidR="003E03E2" w:rsidRDefault="003E03E2" w:rsidP="00D84945">
      <w:pPr>
        <w:spacing w:after="0" w:line="276" w:lineRule="auto"/>
        <w:ind w:firstLine="720"/>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 Báo cáo tổng hợp ý kiến tham gia góp ý dự thảo văn kiện Đại hội VIII Mặt trận Tổ quốc Việt Nam. </w:t>
      </w:r>
    </w:p>
    <w:p w14:paraId="02D27837" w14:textId="77777777" w:rsidR="003E03E2" w:rsidRDefault="003E03E2" w:rsidP="00D84945">
      <w:pPr>
        <w:spacing w:after="0" w:line="276" w:lineRule="auto"/>
        <w:ind w:firstLine="720"/>
        <w:jc w:val="both"/>
        <w:rPr>
          <w:rFonts w:ascii="Times New Roman" w:hAnsi="Times New Roman"/>
          <w:color w:val="000000"/>
          <w:kern w:val="0"/>
          <w:sz w:val="28"/>
          <w:szCs w:val="28"/>
          <w:shd w:val="clear" w:color="auto" w:fill="FFFFFF"/>
        </w:rPr>
      </w:pPr>
      <w:r>
        <w:rPr>
          <w:rFonts w:ascii="Times New Roman" w:hAnsi="Times New Roman"/>
          <w:color w:val="000000"/>
          <w:kern w:val="0"/>
          <w:sz w:val="28"/>
          <w:szCs w:val="28"/>
          <w:shd w:val="clear" w:color="auto" w:fill="FFFFFF"/>
        </w:rPr>
        <w:t xml:space="preserve">Nhân dịp Đại hội, thay mặt Ban Thường trực Ủy ban Trung ương MTTQ Việt Nam, đồng chí Hà Thị Liên đã trao bức trướng mang dòng chữ: </w:t>
      </w:r>
      <w:r>
        <w:rPr>
          <w:rFonts w:ascii="Times New Roman" w:hAnsi="Times New Roman"/>
          <w:i/>
          <w:iCs/>
          <w:color w:val="000000"/>
          <w:kern w:val="0"/>
          <w:sz w:val="28"/>
          <w:szCs w:val="28"/>
          <w:shd w:val="clear" w:color="auto" w:fill="FFFFFF"/>
        </w:rPr>
        <w:t>“Đoàn kết - Dân chủ - Đổi mới - Phát triển”</w:t>
      </w:r>
      <w:r>
        <w:rPr>
          <w:rFonts w:ascii="Times New Roman" w:hAnsi="Times New Roman"/>
          <w:color w:val="000000"/>
          <w:kern w:val="0"/>
          <w:sz w:val="28"/>
          <w:szCs w:val="28"/>
          <w:shd w:val="clear" w:color="auto" w:fill="FFFFFF"/>
        </w:rPr>
        <w:t xml:space="preserve"> cho đại hội. Đồng chí </w:t>
      </w:r>
      <w:r>
        <w:rPr>
          <w:rFonts w:ascii="Times New Roman" w:hAnsi="Times New Roman"/>
          <w:color w:val="000000"/>
          <w:kern w:val="0"/>
          <w:sz w:val="28"/>
          <w:szCs w:val="28"/>
        </w:rPr>
        <w:t xml:space="preserve">Lê Hữu Phúc, UVTW Đảng, Bí thư Tỉnh ủy, Chủ tịch HĐND tỉnh trao Huân chương Độc lập Hạng Ba cho Ủy ban MTTQ Việt Nam tỉnh; </w:t>
      </w:r>
      <w:r>
        <w:rPr>
          <w:rFonts w:ascii="Times New Roman" w:hAnsi="Times New Roman"/>
          <w:color w:val="000000"/>
          <w:kern w:val="0"/>
          <w:sz w:val="28"/>
          <w:szCs w:val="28"/>
          <w:shd w:val="clear" w:color="auto" w:fill="FFFFFF"/>
        </w:rPr>
        <w:t xml:space="preserve">trao bức trướng của BCH Đảng bộ tỉnh mang dòng chữ </w:t>
      </w:r>
      <w:r>
        <w:rPr>
          <w:rFonts w:ascii="Times New Roman" w:hAnsi="Times New Roman"/>
          <w:i/>
          <w:iCs/>
          <w:color w:val="000000"/>
          <w:kern w:val="0"/>
          <w:sz w:val="28"/>
          <w:szCs w:val="28"/>
          <w:shd w:val="clear" w:color="auto" w:fill="FFFFFF"/>
        </w:rPr>
        <w:t>“Đoàn kết, dân chủ, đổi mới, xây dựng quê hương Quảng Trị phát triển bền vững”</w:t>
      </w:r>
      <w:r>
        <w:rPr>
          <w:rFonts w:ascii="Times New Roman" w:hAnsi="Times New Roman"/>
          <w:color w:val="000000"/>
          <w:kern w:val="0"/>
          <w:sz w:val="28"/>
          <w:szCs w:val="28"/>
          <w:shd w:val="clear" w:color="auto" w:fill="FFFFFF"/>
        </w:rPr>
        <w:t xml:space="preserve"> cho đại hội. Để ghi nhận thành tích đạt được trong nhiệm kỳ qua, đồng chí Bí thư Tỉnh ủy và các đồng chí lãnh đạo tỉnh đã trao Cờ thi đua của Chính phủ, Cờ thi đua của UBND tỉnh cho </w:t>
      </w:r>
      <w:r>
        <w:rPr>
          <w:rFonts w:ascii="Times New Roman" w:hAnsi="Times New Roman"/>
          <w:bCs/>
          <w:color w:val="000000"/>
          <w:sz w:val="28"/>
          <w:szCs w:val="28"/>
          <w:shd w:val="clear" w:color="auto" w:fill="FFFFFF"/>
        </w:rPr>
        <w:t>Ủy ban MTTQ Việt Nam tỉnh</w:t>
      </w:r>
      <w:r>
        <w:rPr>
          <w:rFonts w:ascii="Times New Roman" w:hAnsi="Times New Roman"/>
          <w:color w:val="000000"/>
          <w:kern w:val="0"/>
          <w:sz w:val="28"/>
          <w:szCs w:val="28"/>
          <w:shd w:val="clear" w:color="auto" w:fill="FFFFFF"/>
        </w:rPr>
        <w:t>; Huân chương Lao động hạng Nhất cho đồng chí Lương Trung Thông, Chủ tịch Ủy ban MTTQ Việt Nam tỉnh.</w:t>
      </w:r>
    </w:p>
    <w:p w14:paraId="5F5A7766"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kern w:val="0"/>
          <w:sz w:val="28"/>
          <w:szCs w:val="28"/>
          <w:shd w:val="clear" w:color="auto" w:fill="FFFFFF"/>
        </w:rPr>
        <w:t xml:space="preserve"> Phát biểu tại Đại hội, đồng chí Hà Thị Liên, Phó Chủ tịch Ủy ban Trung ương MTTQVN đánh giá cao kết quả đạt được của Mặt trận các cấp tỉnh Quảng Trị trong nhiệm kỳ 2009-2014. Để công tác Mặt trận địa phương tiếp tục có bước phát triển mới, đồng chí đề nghị cần phát huy tốt hơn nữa vai trò của các tổ chức thành viên; nâng cao công tác tuyên truyền vận động và các hoạt động truyền thông của Mặt trận; tiếp tục thực hiện tốt các phong trào, cuộc vận động. Phát huy tốt hơn nữa quyền làm chủ của nhân dân trong tham gia xây dựng Đảng, xây dựng chính quyền vững mạnh; thực hiện tốt công tác đối ngoại nhân dân và chăm lo bồi dưỡng đội ngũ cán bộ Mặt trận, nhất là cán bộ ở cơ sở, Ban công tác Mặt trận ở khu dân cư.</w:t>
      </w:r>
    </w:p>
    <w:p w14:paraId="2CA35E59" w14:textId="77777777" w:rsidR="003E03E2" w:rsidRDefault="003E03E2" w:rsidP="00D84945">
      <w:pPr>
        <w:spacing w:after="0" w:line="276" w:lineRule="auto"/>
        <w:ind w:firstLine="720"/>
        <w:jc w:val="both"/>
        <w:rPr>
          <w:rFonts w:ascii="Times New Roman" w:hAnsi="Times New Roman"/>
          <w:b/>
          <w:bCs/>
          <w:i/>
          <w:color w:val="000000"/>
          <w:sz w:val="28"/>
          <w:szCs w:val="28"/>
        </w:rPr>
      </w:pPr>
      <w:r>
        <w:rPr>
          <w:rFonts w:ascii="Times New Roman" w:hAnsi="Times New Roman"/>
          <w:b/>
          <w:bCs/>
          <w:i/>
          <w:color w:val="000000"/>
          <w:sz w:val="28"/>
          <w:szCs w:val="28"/>
        </w:rPr>
        <w:t xml:space="preserve">1.1. Phương hướng, nhiệm vụ nhiệm kỳ 2014-2019 </w:t>
      </w:r>
    </w:p>
    <w:p w14:paraId="12674218"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Đại hội MTTQ Việt Nam tỉnh Quảng Trị lần thứ XI diễn ra trong bối cảnh toàn Đảng, toàn dân và toàn quân trong tỉnh đang tập trung phấn đấu thực hiện thắng lợi Nghị quyết Đại hội Đảng toàn quốc lần thứ XI, Nghị quyết Đại hội Đảng bộ lần thứ XV, hướng đến triển khai thực hiện Nghị quyết Đại hội Đảng toàn quốc </w:t>
      </w:r>
      <w:r>
        <w:rPr>
          <w:rFonts w:ascii="Times New Roman" w:hAnsi="Times New Roman"/>
          <w:color w:val="000000"/>
          <w:sz w:val="28"/>
          <w:szCs w:val="28"/>
        </w:rPr>
        <w:lastRenderedPageBreak/>
        <w:t xml:space="preserve">lần thứ XII và Nghị quyết Đại hội Đảng bộ tỉnh lần thứ XVI, nhiệm kỳ 2015-2020; Hiến pháp năm 2013 hiến định vị trí, vai trò, chức năng của Mặt trận Tổ quốc Việt Nam; Bộ Chính trị đã ban hành quy chế giám sát, phản biện của Mặt trận Tổ quốc và các đoàn thể chính trị - xã hội và quy định việc Mặt trận, các tổ chức chính trị - xã hội và nhân dân tham gia xây dựng Đảng, xây dựng chính quyền; những khó khăn, thách thức, nhất là ảnh hưởng của cuộc khủng hoảng tài chính và suy thoái kinh tế toàn cầu, cùng với những diễn biến phức tạp của tình hình an ninh thế giới, khu vực; thiên tai, dịch bệnh diễn biến phức tạp, khó lường sẽ tác động xấu đến sản xuất và đời sống của nhân dân. </w:t>
      </w:r>
    </w:p>
    <w:p w14:paraId="1E5F4A51"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Phát huy thành quả đã đạt được, khắc phục những hạn chế, khuyết điểm của nhiệm kỳ 2009-2014, vượt qua khó khăn thách thức, tiếp tục triển khai có hiệu quả Nghị quyết Trung ương 7 (khoá IX), Nghị quyết Đại hội Đảng toàn quốc lần thứ XI, Nghị quyết Đại hội Đảng bộ tỉnh lần thứ XV; Nghị quyết số 25-NQ/TW, ngày 03/6/2013 của Ban Chấp hành Trung ương Đảng khoá XI về </w:t>
      </w:r>
      <w:r>
        <w:rPr>
          <w:rFonts w:ascii="Times New Roman" w:hAnsi="Times New Roman"/>
          <w:i/>
          <w:iCs/>
          <w:color w:val="000000"/>
          <w:sz w:val="28"/>
          <w:szCs w:val="28"/>
        </w:rPr>
        <w:t>“Tăng cường và đổi mới sự lãnh đạo của Đảng đối với công tác Dân vận trong tình hình mới”</w:t>
      </w:r>
      <w:r>
        <w:rPr>
          <w:rFonts w:ascii="Times New Roman" w:hAnsi="Times New Roman"/>
          <w:color w:val="000000"/>
          <w:sz w:val="28"/>
          <w:szCs w:val="28"/>
        </w:rPr>
        <w:t xml:space="preserve">, phương hướng nhiệm vụ, chương trình phối hợp thống nhất hành động của MTTQ Việt Nam tỉnh nhiệm kỳ 2014 – 2019 như sau: </w:t>
      </w:r>
    </w:p>
    <w:p w14:paraId="48B2D6B9"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Trên cơ sở định hướng của Nghị quyết Đại hội Đảng toàn quốc lần thứ XI; Nghị quyết Đại hội Đảng bộ tỉnh lần thứ XV; Định hướng hoạt động của Ủy ban Trung ương MTTQ Việt Nam và tình hình thực tế của địa phương, phương hướng nhiệm vụ tổng quát hoạt động của MTTQ Việt Nam tỉnh nhiệm kỳ 2014 – 2019 là:</w:t>
      </w:r>
    </w:p>
    <w:p w14:paraId="0FE4541F"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Tiếp tục đổi mới nội dung và phương thức hoạt động, phát huy vai trò của Ủy ban MTTQ Việt Nam các cấp trong tỉnh và các tổ chức thành viên; tăng cường củng cố và mở rộng khối đại đoàn kết toàn dân, hướng mọi hoạt động về cơ sở để triển khai các cuộc vận động: </w:t>
      </w:r>
      <w:r>
        <w:rPr>
          <w:rFonts w:ascii="Times New Roman" w:hAnsi="Times New Roman"/>
          <w:i/>
          <w:iCs/>
          <w:color w:val="000000"/>
          <w:sz w:val="28"/>
          <w:szCs w:val="28"/>
        </w:rPr>
        <w:t>“Toàn dân đoàn kết xây dựng đời sống văn hoá ở khu dân cư”</w:t>
      </w:r>
      <w:r>
        <w:rPr>
          <w:rFonts w:ascii="Times New Roman" w:hAnsi="Times New Roman"/>
          <w:color w:val="000000"/>
          <w:sz w:val="28"/>
          <w:szCs w:val="28"/>
        </w:rPr>
        <w:t xml:space="preserve"> gắn với xây dựng nông thôn mới, đô thị văn minh; “</w:t>
      </w:r>
      <w:r>
        <w:rPr>
          <w:rFonts w:ascii="Times New Roman" w:hAnsi="Times New Roman"/>
          <w:i/>
          <w:iCs/>
          <w:color w:val="000000"/>
          <w:sz w:val="28"/>
          <w:szCs w:val="28"/>
        </w:rPr>
        <w:t>Ngày vì người nghèo”</w:t>
      </w:r>
      <w:r>
        <w:rPr>
          <w:rFonts w:ascii="Times New Roman" w:hAnsi="Times New Roman"/>
          <w:color w:val="000000"/>
          <w:sz w:val="28"/>
          <w:szCs w:val="28"/>
        </w:rPr>
        <w:t xml:space="preserve">; </w:t>
      </w:r>
      <w:r>
        <w:rPr>
          <w:rFonts w:ascii="Times New Roman" w:hAnsi="Times New Roman"/>
          <w:i/>
          <w:iCs/>
          <w:color w:val="000000"/>
          <w:sz w:val="28"/>
          <w:szCs w:val="28"/>
        </w:rPr>
        <w:t>“Người Việt Nam ưu tiên dùng hàng Việt Nam”</w:t>
      </w:r>
      <w:r>
        <w:rPr>
          <w:rFonts w:ascii="Times New Roman" w:hAnsi="Times New Roman"/>
          <w:color w:val="000000"/>
          <w:sz w:val="28"/>
          <w:szCs w:val="28"/>
        </w:rPr>
        <w:t xml:space="preserve">. Đẩy mạnh các phong trào thi đua yêu nước một cách sâu rộng, thiết thực; Động viên các tầng lớp nhân dân vượt qua khó khăn, thách thức, đẩy mạnh phát triển kinh tế - xã hội, giữ vững quốc phòng, an ninh; Nâng cao hiệu quả giám sát, phản biện xã hội, phát huy quyền dân chủ của nhân dân, góp phần xây dựng Đảng, chính quyền và hệ thống chính trị vững mạnh. Tăng cường hoạt động đối ngoại nhân dân; không ngừng củng cố về tổ chức, nâng cao hiệu quả hoạt động của </w:t>
      </w:r>
      <w:r>
        <w:rPr>
          <w:rFonts w:ascii="Times New Roman" w:hAnsi="Times New Roman"/>
          <w:bCs/>
          <w:color w:val="000000"/>
          <w:sz w:val="28"/>
          <w:szCs w:val="28"/>
          <w:shd w:val="clear" w:color="auto" w:fill="FFFFFF"/>
        </w:rPr>
        <w:t xml:space="preserve">Ủy ban MTTQ Việt Nam </w:t>
      </w:r>
      <w:r>
        <w:rPr>
          <w:rFonts w:ascii="Times New Roman" w:hAnsi="Times New Roman"/>
          <w:color w:val="000000"/>
          <w:sz w:val="28"/>
          <w:szCs w:val="28"/>
        </w:rPr>
        <w:t>các cấp trong tỉnh, thực hiện tốt nhiệm vụ tập hợp, xây dựng khối đại đoàn kết toàn dân ở địa phương trong tình hình mới.</w:t>
      </w:r>
    </w:p>
    <w:p w14:paraId="457BE5BB" w14:textId="77777777" w:rsidR="003E03E2" w:rsidRDefault="003E03E2" w:rsidP="00D84945">
      <w:pPr>
        <w:spacing w:after="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1.2. Chương trình phối hợp, thống nhất hành động nhiệm kỳ 2014-2019</w:t>
      </w:r>
    </w:p>
    <w:p w14:paraId="3D2900D0"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i/>
          <w:iCs/>
          <w:color w:val="000000"/>
          <w:sz w:val="28"/>
          <w:szCs w:val="28"/>
        </w:rPr>
        <w:t xml:space="preserve">1.2.1. Đa dạng hóa các hình thức tập hợp, vận động, đoàn kết rộng rãi các tầng lớp nhân dân, phát huy sức mạnh khối đại đoàn kết toàn dân: </w:t>
      </w:r>
    </w:p>
    <w:p w14:paraId="69110925"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 xml:space="preserve">- Tiếp tục tuyên truyền, quán triệt tư tưởng, quan điểm đại đoàn kết toàn dân tộc của Chủ tịch Hồ Chí Minh và nghị quyết Đại hội Đảng các cấp, chuyển tải các chủ trương, chính sách của Đảng và Nhà nước đến với các tầng lớp nhân dân. Quán triệt sâu sắc các quan điểm, chủ trương của Đảng </w:t>
      </w:r>
      <w:r>
        <w:rPr>
          <w:rFonts w:ascii="Times New Roman" w:hAnsi="Times New Roman"/>
          <w:i/>
          <w:iCs/>
          <w:color w:val="000000"/>
          <w:sz w:val="28"/>
          <w:szCs w:val="28"/>
        </w:rPr>
        <w:t>"Về phát huy sức mạnh đại đoàn kết toàn dân tộc vì mục tiêu dân giàu, nước mạnh, xã hội công bằng, dân chủ, văn minh", "Về công tác Dân tộc", "Về công tác tôn giáo"</w:t>
      </w:r>
      <w:r>
        <w:rPr>
          <w:rFonts w:ascii="Times New Roman" w:hAnsi="Times New Roman"/>
          <w:color w:val="000000"/>
          <w:sz w:val="28"/>
          <w:szCs w:val="28"/>
        </w:rPr>
        <w:t xml:space="preserve">; về </w:t>
      </w:r>
      <w:r>
        <w:rPr>
          <w:rFonts w:ascii="Times New Roman" w:hAnsi="Times New Roman"/>
          <w:i/>
          <w:iCs/>
          <w:color w:val="000000"/>
          <w:sz w:val="28"/>
          <w:szCs w:val="28"/>
        </w:rPr>
        <w:t>"Tăng cường và đổi mới sự lãnh đạo của Đảng đối với công tác Dân vận trong tình hình mới"</w:t>
      </w:r>
      <w:r>
        <w:rPr>
          <w:rFonts w:ascii="Times New Roman" w:hAnsi="Times New Roman"/>
          <w:color w:val="000000"/>
          <w:sz w:val="28"/>
          <w:szCs w:val="28"/>
        </w:rPr>
        <w:t xml:space="preserve"> đến cán bộ, đảng viên và các tầng lớp nhân dân. Tuyên truyền, vận động nhân dân thực hiện các chủ trương của Đảng, chính sách, pháp luật của Nhà nước; phát huy quyền làm chủ của nhân dân; tăng cường mối quan hệ máu thịt giữa nhân dân với Đảng, Nhà nước; tiếp tục đẩy mạnh việc </w:t>
      </w:r>
      <w:r>
        <w:rPr>
          <w:rFonts w:ascii="Times New Roman" w:hAnsi="Times New Roman"/>
          <w:i/>
          <w:iCs/>
          <w:color w:val="000000"/>
          <w:sz w:val="28"/>
          <w:szCs w:val="28"/>
        </w:rPr>
        <w:t>"Học tập và làm theo tấm gương đạo đức Hồ Chí Minh"</w:t>
      </w:r>
      <w:r>
        <w:rPr>
          <w:rFonts w:ascii="Times New Roman" w:hAnsi="Times New Roman"/>
          <w:color w:val="000000"/>
          <w:sz w:val="28"/>
          <w:szCs w:val="28"/>
        </w:rPr>
        <w:t xml:space="preserve">. </w:t>
      </w:r>
    </w:p>
    <w:p w14:paraId="4D98CB9F" w14:textId="77777777" w:rsidR="003E03E2" w:rsidRDefault="003E03E2" w:rsidP="00D84945">
      <w:pPr>
        <w:pStyle w:val="NormalWeb"/>
        <w:spacing w:after="0" w:line="276" w:lineRule="auto"/>
        <w:ind w:firstLine="720"/>
        <w:jc w:val="both"/>
        <w:rPr>
          <w:color w:val="000000"/>
          <w:sz w:val="28"/>
          <w:szCs w:val="28"/>
        </w:rPr>
      </w:pPr>
      <w:r>
        <w:rPr>
          <w:color w:val="000000"/>
          <w:sz w:val="28"/>
          <w:szCs w:val="28"/>
        </w:rPr>
        <w:t>- Đẩy mạnh và nâng cao chất lượng phối hợp hành động giữa các tổ chức thành viên, đa dạng hóa các hình thức vận động, tập hợp, đoàn kết rộng rãi các tầng lớp nhân dân thông qua các phong trào thi đua yêu nước, các cuộc vận động xã hội, thực hiện thắng lợi các chương trình, kế hoạch kinh tế, văn hóa, xã hội, quốc phòng, an ninh, đối ngoại; nắm bắt kịp thời tâm tư, nguyện vọng chính đáng của nhân dân để phản ảnh, kiến nghị với cấp ủy Đảng, chính quyền, bảo đảm thực hiện tốt vai trò đại diện của Nhân dân.</w:t>
      </w:r>
    </w:p>
    <w:p w14:paraId="79C88446" w14:textId="77777777" w:rsidR="003E03E2" w:rsidRDefault="003E03E2" w:rsidP="00D84945">
      <w:pPr>
        <w:pStyle w:val="NormalWeb"/>
        <w:spacing w:after="0" w:line="276" w:lineRule="auto"/>
        <w:ind w:firstLine="720"/>
        <w:jc w:val="both"/>
        <w:rPr>
          <w:color w:val="000000"/>
          <w:sz w:val="28"/>
          <w:szCs w:val="28"/>
        </w:rPr>
      </w:pPr>
      <w:r>
        <w:rPr>
          <w:color w:val="000000"/>
          <w:sz w:val="28"/>
          <w:szCs w:val="28"/>
        </w:rPr>
        <w:t xml:space="preserve">- Tăng cường phát triển tổ chức thành viên, cá nhân tiêu biểu; đoàn viên, hội viên của các tổ chức thành viên đảm bảo tính chính trị, xã hội, tiêu biểu và thiết thực. Chú trọng công tác vận động, tập hợp và phát huy vai trò của các cá nhân tiêu biểu, người uy tín, lực lượng cốt cán trong cộng đồng dân cư, các dân tộc, các tôn giáo, thực hiện đoàn kết dân tộc, đoàn kết tôn giáo. Không ngừng tuyên truyền, vận động, giám sát việc bảo tồn và phát huy các giá trị, bản sắc văn hóa các dân tộc; phát huy các giá trị văn hoá, đạo đức tốt đẹp truyền thống của các dân tộc, các tôn giáo đi đôi với loại trừ các hủ tục, mê tín dị đoan; chăm lo những người gặp khó khăn trong cuộc sống, gia đình chính sách, các nạn nhân chất độc Da cam/dioxin; đấu tranh với những âm mưu, thủ đoạn của các thế lực thù địch tìm cách chia rẽ nội bộ nhân dân, phá hoại khối đại đoàn kết toàn dân tộc.  </w:t>
      </w:r>
    </w:p>
    <w:p w14:paraId="1C8778C1" w14:textId="77777777" w:rsidR="003E03E2" w:rsidRDefault="003E03E2" w:rsidP="00D84945">
      <w:pPr>
        <w:pStyle w:val="NormalWeb"/>
        <w:spacing w:after="0" w:line="276" w:lineRule="auto"/>
        <w:ind w:firstLine="720"/>
        <w:jc w:val="both"/>
        <w:rPr>
          <w:color w:val="000000"/>
          <w:sz w:val="28"/>
          <w:szCs w:val="28"/>
        </w:rPr>
      </w:pPr>
      <w:r>
        <w:rPr>
          <w:color w:val="000000"/>
          <w:sz w:val="28"/>
          <w:szCs w:val="28"/>
        </w:rPr>
        <w:t xml:space="preserve">- Phát huy quyền làm chủ của nhân dân thông qua thực hiện các hình thức dân chủ trực tiếp và dân chủ đại diện; tăng cường trật tự, kỷ cương, đảm bảo hài hoà các quan hệ lợi ích cá nhân, tập thể và xã hội; tham gia giải quyết các vấn đề bức xúc, hoà giải các mâu thuẫn, tranh chấp trong nội bộ nhân dân, đoàn kết từ mỗi gia đình, cộng đồng, thôn, bản, làng, khu phố. </w:t>
      </w:r>
    </w:p>
    <w:p w14:paraId="14303964" w14:textId="77777777" w:rsidR="003E03E2" w:rsidRDefault="003E03E2" w:rsidP="00D84945">
      <w:pPr>
        <w:pStyle w:val="NormalWeb"/>
        <w:spacing w:after="0" w:line="276" w:lineRule="auto"/>
        <w:ind w:firstLine="720"/>
        <w:jc w:val="both"/>
        <w:rPr>
          <w:color w:val="000000"/>
          <w:sz w:val="28"/>
          <w:szCs w:val="28"/>
        </w:rPr>
      </w:pPr>
      <w:r>
        <w:rPr>
          <w:color w:val="000000"/>
          <w:sz w:val="28"/>
          <w:szCs w:val="28"/>
        </w:rPr>
        <w:t xml:space="preserve">- Tiếp tục nâng cao chất lượng việc tổ chức </w:t>
      </w:r>
      <w:r>
        <w:rPr>
          <w:i/>
          <w:iCs/>
          <w:color w:val="000000"/>
          <w:sz w:val="28"/>
          <w:szCs w:val="28"/>
        </w:rPr>
        <w:t xml:space="preserve">"Ngày hội Đoàn kết dân tộc ở khu dân cư" </w:t>
      </w:r>
      <w:r>
        <w:rPr>
          <w:color w:val="000000"/>
          <w:sz w:val="28"/>
          <w:szCs w:val="28"/>
        </w:rPr>
        <w:t xml:space="preserve">nhân kỷ niệm Ngày truyền thống của Mặt trận Tổ quốc Việt Nam 18/11 hàng năm để không ngừng khơi dậy truyền thống đoàn kết, gắn bó giữa các tầng lớp nhân dân ở cộng đồng dân cư; giữa cán bộ, đảng viên với nhân dân theo </w:t>
      </w:r>
      <w:r>
        <w:rPr>
          <w:color w:val="000000"/>
          <w:sz w:val="28"/>
          <w:szCs w:val="28"/>
        </w:rPr>
        <w:lastRenderedPageBreak/>
        <w:t xml:space="preserve">phong cách </w:t>
      </w:r>
      <w:r>
        <w:rPr>
          <w:i/>
          <w:iCs/>
          <w:color w:val="000000"/>
          <w:sz w:val="28"/>
          <w:szCs w:val="28"/>
        </w:rPr>
        <w:t>“Trọng dân, gần dân, hiểu dân, học dân và có trách nhiệm với dân”</w:t>
      </w:r>
      <w:r>
        <w:rPr>
          <w:color w:val="000000"/>
          <w:sz w:val="28"/>
          <w:szCs w:val="28"/>
        </w:rPr>
        <w:t>, thông qua đó để gắn kết cộng đồng, tạo sự đồng thuận cao trong xã hội.</w:t>
      </w:r>
    </w:p>
    <w:p w14:paraId="19166A6D" w14:textId="77777777" w:rsidR="003E03E2" w:rsidRDefault="003E03E2" w:rsidP="00D84945">
      <w:pPr>
        <w:pStyle w:val="NormalWeb"/>
        <w:spacing w:after="0" w:line="276" w:lineRule="auto"/>
        <w:ind w:firstLine="720"/>
        <w:jc w:val="both"/>
        <w:rPr>
          <w:color w:val="000000"/>
          <w:sz w:val="28"/>
          <w:szCs w:val="28"/>
        </w:rPr>
      </w:pPr>
      <w:r>
        <w:rPr>
          <w:color w:val="000000"/>
          <w:sz w:val="28"/>
          <w:szCs w:val="28"/>
        </w:rPr>
        <w:t xml:space="preserve">- Mở rộng và nâng cao chất lượng giáo dục truyền thống yêu nước, đạo đức xã hội, nâng cao ý thức chăm lo xây dựng khối Đại đoàn kết, đề cao ý thức cộng đồng trách nhiệm trong các tầng lớp nhân dân. </w:t>
      </w:r>
    </w:p>
    <w:p w14:paraId="0BFD9AD0" w14:textId="77777777" w:rsidR="003E03E2" w:rsidRDefault="003E03E2" w:rsidP="00D84945">
      <w:pPr>
        <w:pStyle w:val="NormalWeb"/>
        <w:spacing w:after="0" w:line="276" w:lineRule="auto"/>
        <w:ind w:firstLine="720"/>
        <w:jc w:val="both"/>
        <w:rPr>
          <w:color w:val="000000"/>
          <w:sz w:val="28"/>
          <w:szCs w:val="28"/>
        </w:rPr>
      </w:pPr>
      <w:r>
        <w:rPr>
          <w:color w:val="000000"/>
          <w:sz w:val="28"/>
          <w:szCs w:val="28"/>
        </w:rPr>
        <w:t xml:space="preserve">Phối hợp với các cơ quan thông tấn báo chí của Trung ương và địa phương để tăng cường công tác tuyên truyền gương người tốt, việc tốt, hoạt động của Mặt trận các cấp trong tỉnh. Đặc biệt duy trì và nâng cao chất lượng chuyên mục </w:t>
      </w:r>
      <w:r>
        <w:rPr>
          <w:i/>
          <w:iCs/>
          <w:color w:val="000000"/>
          <w:sz w:val="28"/>
          <w:szCs w:val="28"/>
        </w:rPr>
        <w:t>“Đại đoàn kết”, “Người Việt, hàng Việt”</w:t>
      </w:r>
      <w:r>
        <w:rPr>
          <w:color w:val="000000"/>
          <w:sz w:val="28"/>
          <w:szCs w:val="28"/>
        </w:rPr>
        <w:t xml:space="preserve"> trên sóng Phát thanh - Truyền hình tỉnh; Phát hành Bản tin công tác Mặt trận.</w:t>
      </w:r>
    </w:p>
    <w:p w14:paraId="1B28CE6B" w14:textId="77777777" w:rsidR="003E03E2" w:rsidRDefault="003E03E2" w:rsidP="00D84945">
      <w:pPr>
        <w:pStyle w:val="NormalWeb"/>
        <w:spacing w:after="0" w:line="276" w:lineRule="auto"/>
        <w:ind w:firstLine="720"/>
        <w:jc w:val="both"/>
        <w:rPr>
          <w:color w:val="000000"/>
          <w:sz w:val="28"/>
          <w:szCs w:val="28"/>
        </w:rPr>
      </w:pPr>
      <w:r>
        <w:rPr>
          <w:i/>
          <w:iCs/>
          <w:color w:val="000000"/>
          <w:sz w:val="28"/>
          <w:szCs w:val="28"/>
        </w:rPr>
        <w:t>1.2.2. Tiếp tục đẩy mạnh các cuộc vận động, các phong trào thi đua yêu nước thực hiện thắng lợi các nhiệm vụ phát triển kinh tế, xã hội, quốc phòng, an ninh</w:t>
      </w:r>
    </w:p>
    <w:p w14:paraId="0783A2D6" w14:textId="77777777" w:rsidR="003E03E2" w:rsidRDefault="003E03E2" w:rsidP="00D84945">
      <w:pPr>
        <w:pStyle w:val="NormalWeb"/>
        <w:spacing w:after="0" w:line="276" w:lineRule="auto"/>
        <w:ind w:firstLine="720"/>
        <w:jc w:val="both"/>
        <w:rPr>
          <w:color w:val="000000"/>
          <w:sz w:val="28"/>
          <w:szCs w:val="28"/>
        </w:rPr>
      </w:pPr>
      <w:r>
        <w:rPr>
          <w:color w:val="000000"/>
          <w:sz w:val="28"/>
          <w:szCs w:val="28"/>
        </w:rPr>
        <w:t>Tiếp tục nâng cao chất lượng, duy trì tính bền vững cuộc vận động “</w:t>
      </w:r>
      <w:r>
        <w:rPr>
          <w:i/>
          <w:iCs/>
          <w:color w:val="000000"/>
          <w:sz w:val="28"/>
          <w:szCs w:val="28"/>
        </w:rPr>
        <w:t>Toàn dân đoàn kết xây dựng đời sống văn hoá ở khu dân cư”</w:t>
      </w:r>
      <w:r>
        <w:rPr>
          <w:color w:val="000000"/>
          <w:sz w:val="28"/>
          <w:szCs w:val="28"/>
        </w:rPr>
        <w:t xml:space="preserve"> trong giai đoạn mới gắn với xây dựng nông thôn mới và đô thị văn minh với phương châm </w:t>
      </w:r>
      <w:r>
        <w:rPr>
          <w:i/>
          <w:iCs/>
          <w:color w:val="000000"/>
          <w:sz w:val="28"/>
          <w:szCs w:val="28"/>
        </w:rPr>
        <w:t>"Lấy sức dân chăm lo cuộc sống của người dân"</w:t>
      </w:r>
      <w:r>
        <w:rPr>
          <w:color w:val="000000"/>
          <w:sz w:val="28"/>
          <w:szCs w:val="28"/>
        </w:rPr>
        <w:t xml:space="preserve">, động viên nhân dân tự giác thực hiện 5 nội dung của cuộc vận động cụ thể: Phát triển kinh tế xã hội, xoá đói, giảm nghèo; quốc phòng, an ninh; xây dựng đời sống văn hoá, chăm lo sự nghiệp giáo dục, sức khỏe, KHHGĐ; xây dựng môi trường cảnh quan sạch đẹp; phát huy dân chủ, xây dựng cơ sở chính trị vững mạnh; phát huy truyền thống </w:t>
      </w:r>
      <w:r>
        <w:rPr>
          <w:i/>
          <w:iCs/>
          <w:color w:val="000000"/>
          <w:sz w:val="28"/>
          <w:szCs w:val="28"/>
        </w:rPr>
        <w:t>“uống nước nhớ nguồn”, “đền ơn đáp nghĩa”, “tương thân, tương ái”</w:t>
      </w:r>
      <w:r>
        <w:rPr>
          <w:color w:val="000000"/>
          <w:sz w:val="28"/>
          <w:szCs w:val="28"/>
        </w:rPr>
        <w:t>, góp phần xây dựng từng gia đình, từng khu dân cư có cuộc sống ấm no, văn minh, hạnh phúc trên cơ sở tự giác, tự quản của nhân dân; khắc phục tính hình thức, chạy theo số lượng, nâng cao chất lượng các danh hiệu Gia đình văn hoá, khu dân cư văn hóa, phấn đấu có nhiều xã, phường, thị trấn, thành phố, thị xã, huyện đạt chuẩn văn hóa, nâng cao đời sống vật chất, tinh thần cho nhân dân ở cộng đồng dân cư. Phối hợp chăm lo sự nghiệp giáo dục, chăm sóc sức khỏe nhân dân, xây dựng phong trào cả nước trở thành một xã hội học tập, trước hết trong cán bộ, đảng viên và thế hệ trẻ, theo tinh thần Nghị quyết Hội nghị lần thứ 7 Ban Chấp hành Trung ương Đảng (khóa IX).</w:t>
      </w:r>
    </w:p>
    <w:p w14:paraId="600A958D"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Duy trì và nâng cao chất lượng đợt cao điểm ủng hộ quỹ </w:t>
      </w:r>
      <w:r>
        <w:rPr>
          <w:rFonts w:ascii="Times New Roman" w:hAnsi="Times New Roman"/>
          <w:i/>
          <w:iCs/>
          <w:color w:val="000000"/>
          <w:sz w:val="28"/>
          <w:szCs w:val="28"/>
        </w:rPr>
        <w:t>“Vì người nghèo”</w:t>
      </w:r>
      <w:r>
        <w:rPr>
          <w:rFonts w:ascii="Times New Roman" w:hAnsi="Times New Roman"/>
          <w:color w:val="000000"/>
          <w:sz w:val="28"/>
          <w:szCs w:val="28"/>
        </w:rPr>
        <w:t xml:space="preserve"> hàng năm. Chủ động phối hợp với chính quyền, các tổ chức thành viên, các doanh nghiệp, doanh nhân, các nhà hảo tâm để triển khai thực hiện có hiệu quả cuộc vận động; phối hợp với các cơ quan thông tấn, báo chí, các phương tiện truyền thông tăng cường tuyên truyền, nêu gương các điển hình cá nhân và tập thể tích cực tham gia cuộc vận động và các hoạt động xây dựng Quỹ </w:t>
      </w:r>
      <w:r>
        <w:rPr>
          <w:rFonts w:ascii="Times New Roman" w:hAnsi="Times New Roman"/>
          <w:i/>
          <w:iCs/>
          <w:color w:val="000000"/>
          <w:sz w:val="28"/>
          <w:szCs w:val="28"/>
        </w:rPr>
        <w:t>“Vì người nghèo”</w:t>
      </w:r>
      <w:r>
        <w:rPr>
          <w:rFonts w:ascii="Times New Roman" w:hAnsi="Times New Roman"/>
          <w:color w:val="000000"/>
          <w:sz w:val="28"/>
          <w:szCs w:val="28"/>
        </w:rPr>
        <w:t xml:space="preserve">; Làm tốt công tác quản lý, sử dụng Quỹ </w:t>
      </w:r>
      <w:r>
        <w:rPr>
          <w:rFonts w:ascii="Times New Roman" w:hAnsi="Times New Roman"/>
          <w:i/>
          <w:iCs/>
          <w:color w:val="000000"/>
          <w:sz w:val="28"/>
          <w:szCs w:val="28"/>
        </w:rPr>
        <w:t>“Vì người nghèo”</w:t>
      </w:r>
      <w:r>
        <w:rPr>
          <w:rFonts w:ascii="Times New Roman" w:hAnsi="Times New Roman"/>
          <w:color w:val="000000"/>
          <w:sz w:val="28"/>
          <w:szCs w:val="28"/>
        </w:rPr>
        <w:t xml:space="preserve">, Quỹ </w:t>
      </w:r>
      <w:r>
        <w:rPr>
          <w:rFonts w:ascii="Times New Roman" w:hAnsi="Times New Roman"/>
          <w:iCs/>
          <w:color w:val="000000"/>
          <w:sz w:val="28"/>
          <w:szCs w:val="28"/>
        </w:rPr>
        <w:t>Cứu trợ</w:t>
      </w:r>
      <w:r>
        <w:rPr>
          <w:rFonts w:ascii="Times New Roman" w:hAnsi="Times New Roman"/>
          <w:color w:val="000000"/>
          <w:sz w:val="28"/>
          <w:szCs w:val="28"/>
        </w:rPr>
        <w:t xml:space="preserve"> nhằm cùng với chính quyền và các tổ chức, cơ quan, cá nhân tiếp tục hỗ trợ sửa chữa và xây mới nhà Đại đoàn kết cho các hộ nghèo, phấn đấu sớm hoàn thành việc xóa nhà ở tạm </w:t>
      </w:r>
      <w:r>
        <w:rPr>
          <w:rFonts w:ascii="Times New Roman" w:hAnsi="Times New Roman"/>
          <w:color w:val="000000"/>
          <w:sz w:val="28"/>
          <w:szCs w:val="28"/>
        </w:rPr>
        <w:lastRenderedPageBreak/>
        <w:t xml:space="preserve">bợ của hộ nghèo ở địa phương, góp phần giảm nghèo bền vững. Đồng thời mở rộng các hình thức hỗ trợ các hộ nghèo về phát triển sản xuất, khám chữa bệnh và học hành, nhất là ở vùng sâu, vùng xa, vùng đồng bào dân tộc thiểu số... </w:t>
      </w:r>
    </w:p>
    <w:p w14:paraId="111829B4"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Đẩy mạnh công tác tuyên truyền triển khai thực hiện cuộc vận động </w:t>
      </w:r>
      <w:r>
        <w:rPr>
          <w:rFonts w:ascii="Times New Roman" w:hAnsi="Times New Roman"/>
          <w:i/>
          <w:iCs/>
          <w:color w:val="000000"/>
          <w:sz w:val="28"/>
          <w:szCs w:val="28"/>
        </w:rPr>
        <w:t>“Người Việt Nam ưu tiên dùng hàng Việt Nam”</w:t>
      </w:r>
      <w:r>
        <w:rPr>
          <w:rFonts w:ascii="Times New Roman" w:hAnsi="Times New Roman"/>
          <w:color w:val="000000"/>
          <w:sz w:val="28"/>
          <w:szCs w:val="28"/>
        </w:rPr>
        <w:t xml:space="preserve"> nhằm nâng cao trách nhiệm lãnh đạo, chỉ đạo của cấp ủy đảng, quản lý, điều hành của chính quyền, tính gương mẫu của cán bộ, đảng viên trong hệ thống chính trị và trách nhiệm của doanh nghiệp trong việc sản xuất, tiêu dùng hàng Việt Nam; chủ động tham mưu xây dựng kế hoạch hoạt động của Ban chỉ đạo cuộc vận động các cấp sát với tình hình, nhiệm vụ cụ thể của địa phương để đề ra các giải pháp phù hợp trong việc tuyên truyền, vận động, đôn đốc, kiểm tra các ngành, các cấp thực hiện, bảo đảm sự đồng bộ trong công tác lãnh đạo, chỉ đạo và tổ chức thực hiện theo tinh thần thông báo Kết luận số 264-TB/TW, ngày 31/7/2009 của Bộ Chính trị. </w:t>
      </w:r>
    </w:p>
    <w:p w14:paraId="67048BF2"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Tiếp tục tuyên truyền trong các tầng lớp nhân dân nâng cao tinh thần cảnh giác trước những âm mưu và hành động chia rẽ, phá hoại chế độ ta của các thế lực thù địch, động viên nhân dân tiếp tục tham gia các phong trào: Xây dựng nền Quốc phòng toàn dân, phong trào Bảo vệ an ninh Tổ quốc; kiên quyết đấu tranh làm thất bại mọi âm mưu và hành động của các thế lực thù địch hòng chia rẽ dân tộc, tôn giáo; phá hoại khối Đại đoàn kết toàn dân tộc; tập trung xây dựng các mô hình tự quản về an ninh chính trị, an toàn giao thông, môi trường... Tăng cường công tác tuyên truyền, vận động nhân dân thực hiện và giám sát việc thực hiện các nhiệm vụ: chính sách dân số - kế hoạch hóa gia đình, tài nguyên, môi trường; vận động nhân dân tham gia các biện pháp giảm thiểu tai nạn giao thông, tệ nạn xã hội, phòng chống HIV/AIDS trong cộng đồng dân cư; phòng chống các loại tội phạm; chương trình </w:t>
      </w:r>
      <w:r>
        <w:rPr>
          <w:rFonts w:ascii="Times New Roman" w:hAnsi="Times New Roman"/>
          <w:i/>
          <w:iCs/>
          <w:color w:val="000000"/>
          <w:sz w:val="28"/>
          <w:szCs w:val="28"/>
        </w:rPr>
        <w:t>“Toàn dân tham gia bảo vệ môi trường”</w:t>
      </w:r>
      <w:r>
        <w:rPr>
          <w:rFonts w:ascii="Times New Roman" w:hAnsi="Times New Roman"/>
          <w:color w:val="000000"/>
          <w:sz w:val="28"/>
          <w:szCs w:val="28"/>
        </w:rPr>
        <w:t xml:space="preserve"> gắn với ứng phó với biến đổi khí hậu. Đẩy mạnh công tác tuyên truyền, vận động nhân dân thực hiện các phong trào </w:t>
      </w:r>
      <w:r>
        <w:rPr>
          <w:rFonts w:ascii="Times New Roman" w:hAnsi="Times New Roman"/>
          <w:i/>
          <w:iCs/>
          <w:color w:val="000000"/>
          <w:sz w:val="28"/>
          <w:szCs w:val="28"/>
        </w:rPr>
        <w:t>“Đền ơn đáp nghĩa”</w:t>
      </w:r>
      <w:r>
        <w:rPr>
          <w:rFonts w:ascii="Times New Roman" w:hAnsi="Times New Roman"/>
          <w:color w:val="000000"/>
          <w:sz w:val="28"/>
          <w:szCs w:val="28"/>
        </w:rPr>
        <w:t xml:space="preserve">, chăm lo cuộc sống của các gia đình chính sách, người có công với cách mạng; thực hiện xã hội hóa công tác từ thiện, nhân đạo; phong trào </w:t>
      </w:r>
      <w:r>
        <w:rPr>
          <w:rFonts w:ascii="Times New Roman" w:hAnsi="Times New Roman"/>
          <w:i/>
          <w:iCs/>
          <w:color w:val="000000"/>
          <w:sz w:val="28"/>
          <w:szCs w:val="28"/>
        </w:rPr>
        <w:t>“Mỗi tổ chức, mỗi cá nhân gắn với một địa chỉ nhân đạo”</w:t>
      </w:r>
      <w:r>
        <w:rPr>
          <w:rFonts w:ascii="Times New Roman" w:hAnsi="Times New Roman"/>
          <w:color w:val="000000"/>
          <w:sz w:val="28"/>
          <w:szCs w:val="28"/>
        </w:rPr>
        <w:t>, giúp đỡ kịp thời những người, những vùng gặp khó khăn, trợ giúp nhân dân khắc phục thiên tai, hỏa hoạn và sự cố nghiêm trọng... xảy ra ở địa phương và trong cả nước.</w:t>
      </w:r>
    </w:p>
    <w:p w14:paraId="3479AD8A" w14:textId="77777777" w:rsidR="003E03E2" w:rsidRDefault="003E03E2" w:rsidP="00D84945">
      <w:pPr>
        <w:pStyle w:val="NormalWeb"/>
        <w:spacing w:after="0" w:line="276" w:lineRule="auto"/>
        <w:ind w:firstLine="720"/>
        <w:jc w:val="both"/>
        <w:rPr>
          <w:i/>
          <w:iCs/>
          <w:color w:val="000000"/>
          <w:sz w:val="28"/>
          <w:szCs w:val="28"/>
        </w:rPr>
      </w:pPr>
      <w:r>
        <w:rPr>
          <w:i/>
          <w:iCs/>
          <w:color w:val="000000"/>
          <w:sz w:val="28"/>
          <w:szCs w:val="28"/>
        </w:rPr>
        <w:t xml:space="preserve">1.2.3. Đại diện, bảo vệ quyền và lợi ích hợp pháp, chính đáng của nhân dân, phát huy quyền làm chủ của nhân dân, tham gia xây dựng Đảng, chính quyền và hệ thống chính trị trong sạch vững mạnh: </w:t>
      </w:r>
    </w:p>
    <w:p w14:paraId="3B034CD1" w14:textId="77777777" w:rsidR="003E03E2" w:rsidRDefault="003E03E2" w:rsidP="00D84945">
      <w:pPr>
        <w:pStyle w:val="NormalWeb"/>
        <w:spacing w:after="0" w:line="276" w:lineRule="auto"/>
        <w:ind w:firstLine="720"/>
        <w:jc w:val="both"/>
        <w:rPr>
          <w:color w:val="000000"/>
          <w:sz w:val="28"/>
          <w:szCs w:val="28"/>
        </w:rPr>
      </w:pPr>
      <w:r>
        <w:rPr>
          <w:color w:val="000000"/>
          <w:sz w:val="28"/>
          <w:szCs w:val="28"/>
        </w:rPr>
        <w:t xml:space="preserve">- Tuyên truyền quán triệt đến cán bộ, hội viên, đoàn viên và các tầng lớp nhân dân triển khai thực hiện quyết định của Bộ Chính trị về quy chế giám sát, phản biện của Mặt trận và các đoàn thể chính trị - xã hội và quy định việc Mặt trận, các đoàn thể chính trị - xã hội và nhân dân tham gia xây dựng Đảng, xây dựng chính quyền. Tiếp tục tuyên truyền, vận động nhân dân đóng góp ý kiến, kiến nghị, </w:t>
      </w:r>
      <w:r>
        <w:rPr>
          <w:color w:val="000000"/>
          <w:sz w:val="28"/>
          <w:szCs w:val="28"/>
        </w:rPr>
        <w:lastRenderedPageBreak/>
        <w:t>giám sát cán bộ, đảng viên thực hiện Nghị quyết Trung ương 4 (Khoá XI) “</w:t>
      </w:r>
      <w:r>
        <w:rPr>
          <w:i/>
          <w:iCs/>
          <w:color w:val="000000"/>
          <w:sz w:val="28"/>
          <w:szCs w:val="28"/>
        </w:rPr>
        <w:t>Một số vấn đề cấp bách về xây dựng Đảng hiện nay”</w:t>
      </w:r>
      <w:r>
        <w:rPr>
          <w:color w:val="000000"/>
          <w:sz w:val="28"/>
          <w:szCs w:val="28"/>
        </w:rPr>
        <w:t xml:space="preserve"> gắn với đẩy mạnh học tập và làm theo tấm gương đạo đức Hồ Chí Minh; tích cực tham gia vào các dự thảo, các văn kiện Đại hội Đảng các cấp... </w:t>
      </w:r>
    </w:p>
    <w:p w14:paraId="08A6C4EC" w14:textId="77777777" w:rsidR="003E03E2" w:rsidRDefault="003E03E2" w:rsidP="00D84945">
      <w:pPr>
        <w:pStyle w:val="NormalWeb"/>
        <w:spacing w:after="0" w:line="276" w:lineRule="auto"/>
        <w:ind w:firstLine="720"/>
        <w:jc w:val="both"/>
        <w:rPr>
          <w:color w:val="000000"/>
          <w:sz w:val="28"/>
          <w:szCs w:val="28"/>
        </w:rPr>
      </w:pPr>
      <w:r>
        <w:rPr>
          <w:color w:val="000000"/>
          <w:sz w:val="28"/>
          <w:szCs w:val="28"/>
        </w:rPr>
        <w:t xml:space="preserve">- Tiếp tục vận động nhân dân tham gia xây dựng chính quyền nhân dân trong sạch, vững mạnh với tinh thần chủ động, tích cực; tham gia và giám sát công tác bầu cử đại biểu Quốc hội khóa XIV và bầu cử đại biểu HĐND các cấp vào năm 2016 bảo đảm dân chủ, đúng pháp luật; lựa chọn người có đủ đức, đủ tài tham gia vào bộ máy chính quyền các cấp; phối hợp nâng cao chất lượng việc tổ chức tiếp xúc cử tri của đại biểu dân cử; thực hiện có hiệu quả Pháp lệnh thực hiện dân chủ ở xã, phường, thị trấn, Quy chế dân chủ ở cơ sở; tiếp tục nâng cao chất lượng và hiệu quả hoạt động của Ban Thanh tra nhân dân, Ban Giám sát đầu tư của cộng đồng. </w:t>
      </w:r>
    </w:p>
    <w:p w14:paraId="00DD40CB" w14:textId="77777777" w:rsidR="003E03E2" w:rsidRDefault="003E03E2" w:rsidP="00D84945">
      <w:pPr>
        <w:pStyle w:val="NormalWeb"/>
        <w:spacing w:after="0" w:line="276" w:lineRule="auto"/>
        <w:ind w:firstLine="720"/>
        <w:jc w:val="both"/>
        <w:rPr>
          <w:color w:val="000000"/>
          <w:sz w:val="28"/>
          <w:szCs w:val="28"/>
        </w:rPr>
      </w:pPr>
      <w:r>
        <w:rPr>
          <w:color w:val="000000"/>
          <w:sz w:val="28"/>
          <w:szCs w:val="28"/>
        </w:rPr>
        <w:t>Tăng cường công tác tuyên truyền, giáo dục pháp luật trong nhân dân, vận động nhân dân thực hiện Hiến pháp 2013 và Luật Mặt trận Tổ quốc Việt Nam (sửa đổi) sau khi được ban hành. Thực hiện tốt vai trò giám sát, phản biện xã hội của Mặt trận, tăng cường giám sát việc thực hiện các chủ trương, đường lối của Đảng, chính sách, pháp luật của Nhà nước liên quan đến quyền và lợi ích chính đáng, hợp pháp của nhân dân, đặc biệt là những vấn đề về đất đai, đền bù, giải tỏa; các vấn đề về quyền dân chủ của nhân dân... để thực hiện vai trò đại diện của Mặt trận Tổ quốc đối với nhân dân; tăng cường công tác hòa giải những vấn đề mâu thuẫn trong nhân dân ở các địa bàn dân cư.</w:t>
      </w:r>
    </w:p>
    <w:p w14:paraId="430B61EB"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i/>
          <w:iCs/>
          <w:color w:val="000000"/>
          <w:sz w:val="28"/>
          <w:szCs w:val="28"/>
        </w:rPr>
        <w:t>1.2.4. Tăng cường công tác đối ngoại nhân dân</w:t>
      </w:r>
    </w:p>
    <w:p w14:paraId="26B85ABA"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Tăng cường phối hợp với các tổ chức thành viên, các ngành chức năng để làm tốt công tác đối ngoại nhân dân. Cùng với chính quyền động viên các nguồn lực bên ngoài cho sự phát triển kinh tế - xã hội, bảo đảm quốc phòng, an ninh ở địa phương.</w:t>
      </w:r>
    </w:p>
    <w:p w14:paraId="097D5529"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Duy trì và nâng cao chất lượng mối quan hệ hợp tác giữa Ủy ban MTTQ Việt Nam tỉnh với Mặt trận Lào xây dựng đất nước tỉnh Savannakhet; Salavan. Phối hợp với Bộ chỉ huy Biên phòng tổ chức tốt các hoạt động xây dựng </w:t>
      </w:r>
      <w:r>
        <w:rPr>
          <w:rFonts w:ascii="Times New Roman" w:hAnsi="Times New Roman"/>
          <w:i/>
          <w:iCs/>
          <w:color w:val="000000"/>
          <w:sz w:val="28"/>
          <w:szCs w:val="28"/>
        </w:rPr>
        <w:t>“Mái ấm biên cương”</w:t>
      </w:r>
      <w:r>
        <w:rPr>
          <w:rFonts w:ascii="Times New Roman" w:hAnsi="Times New Roman"/>
          <w:color w:val="000000"/>
          <w:sz w:val="28"/>
          <w:szCs w:val="28"/>
        </w:rPr>
        <w:t xml:space="preserve">, kết nghĩa Bản - Bản 2 nước có chung đường biên giữa tỉnh Savannakhet – Salavan (Lào) và huyện Hướng Hoá và Đakrông, tỉnh Quảng Trị. Phát động phong trào chăm lo tự quản, giữ gìn đường biên cột mốc, phối hợp giải quyết những vấn đề nảy sinh nhằm tăng cường mối quan hệ gắn bó giữa Nhân dân ở các tỉnh biên giới Việt – Lào thuộc địa bàn tỉnh Quảng Trị, góp phần xây dựng biên giới hòa bình, hữu nghị và hợp tác, phát triển. </w:t>
      </w:r>
    </w:p>
    <w:p w14:paraId="2838B33A"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Phát huy vai trò của MTTQ trong công tác tuyên truyền, động viên sự tham gia tích cực của các tổ chức thành viên, các nhân sĩ, trí thức, đồng bào các dân tộc, các tôn giáo, các doanh nghiệp, doanh nhân, các tổ chức từ thiện, nhân đạo, các tầng lớp nhân dân, kiều bào Quảng Trị đang sinh sống ở nước ngoài, các tổ chức </w:t>
      </w:r>
      <w:r>
        <w:rPr>
          <w:rFonts w:ascii="Times New Roman" w:hAnsi="Times New Roman"/>
          <w:color w:val="000000"/>
          <w:sz w:val="28"/>
          <w:szCs w:val="28"/>
        </w:rPr>
        <w:lastRenderedPageBreak/>
        <w:t>quốc tế hiểu biết chủ trương đường lối đối ngoại của Đảng, Nhà nước ta và góp phần xây dựng, bảo vệ Tổ quốc. Đồng thời cảnh giác, đấu tranh với những âm mưu, thủ đoạn của các thế lực thù địch tìm cách chia rẽ nội bộ nhân dân, phá hoại khối Đại đoàn kết toàn dân tộc.</w:t>
      </w:r>
    </w:p>
    <w:p w14:paraId="22408DCA" w14:textId="77777777" w:rsidR="003E03E2" w:rsidRDefault="003E03E2" w:rsidP="00D84945">
      <w:pPr>
        <w:spacing w:after="0" w:line="276" w:lineRule="auto"/>
        <w:ind w:firstLine="720"/>
        <w:jc w:val="both"/>
        <w:rPr>
          <w:rFonts w:ascii="Times New Roman" w:hAnsi="Times New Roman"/>
          <w:i/>
          <w:iCs/>
          <w:color w:val="000000"/>
          <w:sz w:val="28"/>
          <w:szCs w:val="28"/>
        </w:rPr>
      </w:pPr>
      <w:r>
        <w:rPr>
          <w:rFonts w:ascii="Times New Roman" w:hAnsi="Times New Roman"/>
          <w:i/>
          <w:iCs/>
          <w:color w:val="000000"/>
          <w:sz w:val="28"/>
          <w:szCs w:val="28"/>
        </w:rPr>
        <w:t>1.2.5.</w:t>
      </w:r>
      <w:r>
        <w:rPr>
          <w:rFonts w:ascii="Times New Roman" w:hAnsi="Times New Roman"/>
          <w:color w:val="000000"/>
          <w:sz w:val="28"/>
          <w:szCs w:val="28"/>
        </w:rPr>
        <w:t xml:space="preserve"> </w:t>
      </w:r>
      <w:r>
        <w:rPr>
          <w:rFonts w:ascii="Times New Roman" w:hAnsi="Times New Roman"/>
          <w:i/>
          <w:iCs/>
          <w:color w:val="000000"/>
          <w:sz w:val="28"/>
          <w:szCs w:val="28"/>
        </w:rPr>
        <w:t xml:space="preserve">Xây dựng kiện toàn tổ chức, nâng cao hiệu quả hoạt động của Mặt trận các cấp trong tỉnh đáp ứng yêu cầu, nhiệm vụ </w:t>
      </w:r>
    </w:p>
    <w:p w14:paraId="218C506E"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Ủy ban Mặt trận Tổ quốc Việt Nam các cấp trong tỉnh, phối hợp với các cơ quan chức năng tham mưu cho cấp ủy tổ chức tổng kết việc thực hiện Kết luận số 62-KL/TƯ, ngày 08/12/2009 của Bộ Chính trị khóa IX về </w:t>
      </w:r>
      <w:r>
        <w:rPr>
          <w:rFonts w:ascii="Times New Roman" w:hAnsi="Times New Roman"/>
          <w:i/>
          <w:iCs/>
          <w:color w:val="000000"/>
          <w:sz w:val="28"/>
          <w:szCs w:val="28"/>
        </w:rPr>
        <w:t>“Tiếp tục đổi mới nội dung, phương thức hoạt động của Mặt trận Tổ quốc Việt Nam và các đoàn thể chính trị xã hội”</w:t>
      </w:r>
      <w:r>
        <w:rPr>
          <w:rFonts w:ascii="Times New Roman" w:hAnsi="Times New Roman"/>
          <w:color w:val="000000"/>
          <w:sz w:val="28"/>
          <w:szCs w:val="28"/>
        </w:rPr>
        <w:t>; Đồng thời phối hợp tổ chức tuyên truyền đến các cấp, các ngành, các tầng lớp nhân dân về vị trí, vai trò, nhiệm vụ của công tác Dân vận trong tình hình mới.</w:t>
      </w:r>
    </w:p>
    <w:p w14:paraId="1EF661D5"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Xây dựng Ủy ban MTTQ Việt Nam, Ban thường trực Ủy ban MTTQ Việt Nam từ tỉnh đến cơ sở và Ban công tác Mặt trận ở khu dân cư đảm bảo tính đại diện, tiêu biểu và thiết thực; phát huy vai trò đội ngũ cán bộ không chuyên trách và lực lượng cộng tác viên là những người tiêu biểu, có uy tín, có năng lực tình nguyện đóng góp cho công tác Mặt trận ở các cấp; Đa dạng hóa các hình thức tập hợp nhân dân theo mô hình tự giác, giới tính, nghề nghiệp, sở thích; thực hiện </w:t>
      </w:r>
      <w:r>
        <w:rPr>
          <w:rFonts w:ascii="Times New Roman" w:hAnsi="Times New Roman"/>
          <w:i/>
          <w:iCs/>
          <w:color w:val="000000"/>
          <w:sz w:val="28"/>
          <w:szCs w:val="28"/>
        </w:rPr>
        <w:t>"Dân vận khéo"</w:t>
      </w:r>
      <w:r>
        <w:rPr>
          <w:rFonts w:ascii="Times New Roman" w:hAnsi="Times New Roman"/>
          <w:color w:val="000000"/>
          <w:sz w:val="28"/>
          <w:szCs w:val="28"/>
        </w:rPr>
        <w:t xml:space="preserve"> trong các hoạt động, các phong trào quần chúng ở địa phương. </w:t>
      </w:r>
    </w:p>
    <w:p w14:paraId="6D13E1FF"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Củng cố tổ chức, nâng cao chất lượng hoạt động của Ban Thanh tra nhân dân, Ban Giám sát đầu tư của cộng đồng nhằm phát huy vai trò giám sát của nhân dân trong quá trình thực hiện chủ trương của Đảng, pháp luật Nhà nước ở cơ sở; Thực hiện tốt vai trò giám sát, phản biện xã hội trên cơ sở các qui chế, qui định của Trung ương nhằm phát huy dân chủ cơ sở, chăm lo, bảo vệ quyền và lợi ích chính đáng hợp pháp của nhân dân. </w:t>
      </w:r>
    </w:p>
    <w:p w14:paraId="2ED1E7A1"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Nghiên cứu xây dựng các tổ chức tư vấn hoạt động MTTQ trên cơ sở tập hợp lực lượng chuyên gia trên các lĩnh vực, nhằm phát huy năng lực, trí tuệ, vốn sống và kinh nghiệm hoạt động của các lực lượng, thành phần xã hội để góp phần nâng cao hiệu quả hoạt động Mặt trận, nhất là lĩnh vực giám sát, phản biện xã hội.</w:t>
      </w:r>
    </w:p>
    <w:p w14:paraId="45AFC5DB"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Tiếp tục chú trọng, làm tốt công tác quy hoạch, đào tạo, bồi dưỡng đội ngũ cán bộ, nhất là cán bộ chuyên trách công tác Mặt trận các cấp trong tỉnh đảm bảo chuẩn hóa về trình độ chuyên môn và lý luận chính trị, có năng lực, phẩm chất đạo đức, có kinh nghiệm về công tác Mặt trận. Phối hợp với trường chính trị Lê Duẩn tỉnh, các trung tâm bồi dưỡng chính trị huyện, thị xã, thành phố tổ chức tập huấn, bồi dưỡng nghiệp vụ công tác Mặt trận cho cán bộ Mặt trận các cấp trong tỉnh, nhất là cơ sở, địa bàn dân cư. Đưa nội dung Nghị quyết số 25-NQ-TW về tăng cường và đổi mới sự lãnh đạo của Đảng đối với công tác dân vận trong hình mới và các quyết định của Bộ Chính trị về giám sát, phản biện xã hội của MTTQ và các </w:t>
      </w:r>
      <w:r>
        <w:rPr>
          <w:rFonts w:ascii="Times New Roman" w:hAnsi="Times New Roman"/>
          <w:color w:val="000000"/>
          <w:sz w:val="28"/>
          <w:szCs w:val="28"/>
        </w:rPr>
        <w:lastRenderedPageBreak/>
        <w:t xml:space="preserve">đoàn thể cũng như quy định Mặt trận Tổ quốc, các đoàn thể và nhân dân tham gia xây dựng Đảng, xây dựng chính quyền vào chương trình bồi dưỡng, tập huấn cán bộ Mặt trận các cấp trong tỉnh. Đồng thời phối hợp với các ngành chức năng lồng ghép tập huấn các nội dung có liên quan đến các phong trào, các cuộc vận động đến đội ngũ cán bộ chuyên và không chuyên trách trên địa bàn tỉnh. </w:t>
      </w:r>
    </w:p>
    <w:p w14:paraId="03464F82"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Đại hội đại biểu MTTQ Việt Nam tỉnh khóa XI, nhiệm kỳ 2014-2019 đã hiệp thương cử 74 vị ủy viên. Ngày 17/6/2014, Ủy ban MTTQ Việt Nam tỉnh tổ chức Hội nghị lần thứ nhất cử ra Ban Thường trực Ủy ban MTTQ Việt Nam tỉnh khóa XI gồm có 10 vị. Ông Hoàng Đức Thắng, Tỉnh ủy viên, Trưởng ban Dân vận Tỉnh ủy được tín nhiệm giữ chức vụ Chủ tịch Ủy ban MTTQ Việt Nam tỉnh khóa XI; Các ông Nguyễn Thanh Bảo, ông Phạm Vĩnh, ông Võ Văn Hòa, bà Nguyễn Thị Thắm giữ chức Phó Chủ tịch Ủy ban MTTQ Việt Nam tỉnh; các ông Đinh Như Hùng; bà Trần Thị Hồng; ông Tạ Quang Thanh; bà Võ Thị Loan; ông Lê Hồng Sơn giữ chức Ủy viên Ban Thường trực. Hiệp thương dân chủ cử đoàn đại biểu dự Đại hội VIII Mặt trận Tổ quốc Việt Nam. </w:t>
      </w:r>
    </w:p>
    <w:p w14:paraId="3B64E5C0"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Theo đó, ngày 24/6/2014 Ủy ban Trung ương MTTQ Việt Nam ban hành Quyết định số 2406/QĐ-MTTW-BTT về việc công nhận 10 chức danh trong Ban Thường trực Ủy ban MTTQ Việt Nam tỉnh Quảng Trị khóa XI, nhiệm kỳ 2014-2029 như đại hội đã hiệp thương cử kể từ ngày 17/6/2014. </w:t>
      </w:r>
    </w:p>
    <w:p w14:paraId="28CEC115"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Tại Đại hội Trung ương Mặt trận Tổ quốc Việt Nam lần thứ VIII, nhiệm kỳ 2014-2019 ông Hoàng Đức Thắng, Chủ tịch Ủy ban MTTQ Việt Nam tỉnh Quảng Trị được đại hội hiệp thương cử tham gia Ủy viên Ủy ban Trung ương Mặt trận Tổ quốc Việt Nam. </w:t>
      </w:r>
    </w:p>
    <w:p w14:paraId="1ED2144E"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Sau khi có Quyết định của Ban Thường trực Ủy ban Trung ương MTTQ Việt Nam về việc công nhận các chức danh trong Ban Thường trực Ủy ban MTTQ Việt Nam tỉnh Quảng Trị khóa XI, nhiệm kỳ 2024-2029, Ban Thường vụ Tỉnh ủy ban hành Công văn 1400-QĐ/TU  ngày 15/7/2014 về việc điều động ông Hoàng Đức Thắng, Tỉnh ủy viên, Trưởng ban Dân vận Tỉnh ủy đến công tác tại Ủy ban MTTQ Việt Nam tỉnh kể từ ngày 15/7/2014 để đảm nhiệm chức vụ Chủ tịch Ủy ban MTTQ Việt Nam tỉnh nhiệm kỳ 2014-2019.</w:t>
      </w:r>
    </w:p>
    <w:p w14:paraId="7C61A75C"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Ủy ban MTTQ các cấp tiếp tục đổi mới nội dung, phương thức hoạt động theo phương châm hướng mọi hoạt động về cơ sở, địa bàn khu dân cư; đa dạng hóa các hình thức vận động, tập hợp, tập trung vào những vấn đề trọng tâm, trọng điểm, thiết yếu của địa phương và nhân dân, khắc phục hành chính hóa trong công tác Mặt trận; Thực hiện tốt chức năng đại diện, bảo vệ lợi ích chính đáng, hợp pháp của nhân dân. </w:t>
      </w:r>
    </w:p>
    <w:p w14:paraId="495E6903"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Đổi mới và nâng cao chất lượng phối hợp công tác giữa Mặt trận Tổ quốc với các tổ chức thành viên của Mặt trận, thực hiện tốt hơn nữa quy chế phối hợp công tác giữa Ủy ban Mặt trận Tổ quốc Việt Nam với Hội đồng nhân dân và Ủy </w:t>
      </w:r>
      <w:r>
        <w:rPr>
          <w:rFonts w:ascii="Times New Roman" w:hAnsi="Times New Roman"/>
          <w:color w:val="000000"/>
          <w:sz w:val="28"/>
          <w:szCs w:val="28"/>
        </w:rPr>
        <w:lastRenderedPageBreak/>
        <w:t>ban nhân dân cùng cấp. Nội dung phối hợp tập trung vào những vấn đề trọng tâm, thiết thực; định kỳ có đánh giá kiểm điểm việc thực hiện của mỗi bên và đôn đốc triển khai thực hiện có kết quả; đồng thời nghiên cứu xây dựng, sửa đổi, bổ sung quy chế phối hợp hoạt động phù hợp tình hình nhiệm vụ mới.</w:t>
      </w:r>
    </w:p>
    <w:p w14:paraId="45EF63D8"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Tiếp tục cải tiến lề lối làm việc của bộ máy chuyên trách, nhất là nâng cao chất lượng đề xuất, chuyên sâu trong tham mưu các hoạt động của Mặt trận. Triển khai ứng dụng các đề tài khoa học có liên quan đến hoạt động của Mặt trận Tổ quốc đã được nghiên cứu, đồng thời tranh thủ các nguồn kinh phí để tiếp tục nghiên cứu xây dựng các đề tài khoa học mới sát với tình hình thực tế nhằm phục vụ cho công tác Mặt trận.</w:t>
      </w:r>
    </w:p>
    <w:p w14:paraId="0BD62173"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Nâng cao chất lượng công tác thông tin báo cáo kịp thời, thông suốt giữa Mặt trận cấp dưới với Mặt trận cấp trên. Đồng thời tiếp tục đổi mới và nâng cao hiệu quả công tác thi đua - khen thưởng của Ủy ban MTTQ Việt Nam các cấp trong tỉnh.</w:t>
      </w:r>
    </w:p>
    <w:p w14:paraId="30CDF34C" w14:textId="77777777" w:rsidR="003E03E2" w:rsidRDefault="003E03E2" w:rsidP="00D84945">
      <w:pPr>
        <w:spacing w:after="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2. Hoạt động của Ủy ban Mặt trận Tổ quốc Việt Nam các cấp trong tỉnh nhiệm kỳ 2014-2019</w:t>
      </w:r>
    </w:p>
    <w:p w14:paraId="67FB7F20" w14:textId="77777777" w:rsidR="003E03E2" w:rsidRDefault="003E03E2" w:rsidP="00D84945">
      <w:pPr>
        <w:spacing w:after="0" w:line="276" w:lineRule="auto"/>
        <w:ind w:firstLine="720"/>
        <w:jc w:val="both"/>
        <w:rPr>
          <w:rFonts w:ascii="Times New Roman" w:hAnsi="Times New Roman"/>
          <w:b/>
          <w:color w:val="000000"/>
          <w:sz w:val="28"/>
          <w:szCs w:val="28"/>
        </w:rPr>
      </w:pPr>
      <w:r>
        <w:rPr>
          <w:rFonts w:ascii="Times New Roman" w:hAnsi="Times New Roman"/>
          <w:color w:val="000000"/>
          <w:sz w:val="28"/>
          <w:szCs w:val="28"/>
        </w:rPr>
        <w:t xml:space="preserve">Trong 5 năm, cùng với những thành tựu trong công cuộc đổi mới của đất nước, với quyết tâm chính trị cao của Đảng bộ, chính quyền đã cùng với nhân dân toàn tỉnh vượt qua khó khăn, thách thức, tranh thủ thời cơ thuận lợi để khai thác hiệu quả các tiềm năng thế mạnh, tập trung đẩy mạnh phát triển kinh tế, đảm bảo nhiệm vụ quốc phòng, an ninh, chăm lo an sinh xã hội và phát triển cộng đồng. Nhiều chủ trương lớn của Nghị quyết Đại hội Đảng bộ tỉnh lần thứ XVI được hiện thực hóa, nhiều mục tiêu, chỉ tiêu quan trọng đạt và vượt so với kế hoạch đề ra. So với năm 2014, tốc độ tăng trưởng kinh tế của tỉnh tăng 0,42%, đạt 7,12%; tổng sản phẩm trong tỉnh tăng 62% với 19.501,5 tỷ đồng; thu nhập bình quân đầu người tăng 62% với 43,6 triệu đồng; tổng thu ngân sách tăng 34,5%, đạt 2.597 tỷ đồng; </w:t>
      </w:r>
      <w:r>
        <w:rPr>
          <w:rFonts w:ascii="Times New Roman" w:hAnsi="Times New Roman"/>
          <w:bCs/>
          <w:color w:val="000000"/>
          <w:sz w:val="28"/>
          <w:szCs w:val="28"/>
          <w:lang w:val="nl-NL"/>
        </w:rPr>
        <w:t>tổng vốn đầu tư phát triển toàn tỉnh tăng gần 600%, đạt 14.000 tỷ đồng; t</w:t>
      </w:r>
      <w:r>
        <w:rPr>
          <w:rFonts w:ascii="Times New Roman" w:hAnsi="Times New Roman"/>
          <w:color w:val="000000"/>
          <w:sz w:val="28"/>
          <w:szCs w:val="28"/>
        </w:rPr>
        <w:t xml:space="preserve">ổng số doanh nghiệp toàn tỉnh tăng 38,2% với 3.482 doanh nghiệp. </w:t>
      </w:r>
      <w:r>
        <w:rPr>
          <w:rFonts w:ascii="Times New Roman" w:hAnsi="Times New Roman"/>
          <w:bCs/>
          <w:color w:val="000000"/>
          <w:sz w:val="28"/>
          <w:szCs w:val="28"/>
          <w:lang w:val="nl-NL"/>
        </w:rPr>
        <w:t>Những kết quả đạt được trong xây dựng và phát triển quê hương có sự đóng góp tích cực của các giai cấp, tầng lớp Nhân dân và khối đại đoàn kết toàn dân, mà nhân tố quan trọng, quyết định đó là chất lượng tổ chức, hoạt động, vai trò vận động tập hợp, đoàn kết đoàn viên, hội viên của MTTQ và các tổ chức</w:t>
      </w:r>
      <w:r>
        <w:rPr>
          <w:rFonts w:ascii="Times New Roman" w:hAnsi="Times New Roman"/>
          <w:b/>
          <w:color w:val="000000"/>
          <w:sz w:val="28"/>
          <w:szCs w:val="28"/>
          <w:lang w:val="nl-NL"/>
        </w:rPr>
        <w:t xml:space="preserve"> </w:t>
      </w:r>
      <w:r>
        <w:rPr>
          <w:rStyle w:val="Strong"/>
          <w:rFonts w:ascii="Times New Roman" w:hAnsi="Times New Roman"/>
          <w:b w:val="0"/>
          <w:bCs w:val="0"/>
          <w:color w:val="000000"/>
          <w:sz w:val="28"/>
          <w:szCs w:val="28"/>
          <w:shd w:val="clear" w:color="auto" w:fill="FFFFFF"/>
        </w:rPr>
        <w:t>thành viên trên địa bàn tỉnh.</w:t>
      </w:r>
    </w:p>
    <w:p w14:paraId="3648EAA2" w14:textId="77777777" w:rsidR="003E03E2" w:rsidRDefault="003E03E2" w:rsidP="00D84945">
      <w:pPr>
        <w:spacing w:after="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2.1. Thực hiện đổi mới hình thức vận</w:t>
      </w:r>
      <w:r>
        <w:rPr>
          <w:rFonts w:ascii="Times New Roman" w:hAnsi="Times New Roman"/>
          <w:color w:val="000000"/>
          <w:sz w:val="28"/>
          <w:szCs w:val="28"/>
        </w:rPr>
        <w:t xml:space="preserve"> </w:t>
      </w:r>
      <w:r>
        <w:rPr>
          <w:rFonts w:ascii="Times New Roman" w:hAnsi="Times New Roman"/>
          <w:b/>
          <w:bCs/>
          <w:i/>
          <w:iCs/>
          <w:color w:val="000000"/>
          <w:sz w:val="28"/>
          <w:szCs w:val="28"/>
        </w:rPr>
        <w:t>động, tập hợp nhân dân, củng cố, tăng cường, mở rộng khối đại đoàn kết toàn dân</w:t>
      </w:r>
    </w:p>
    <w:p w14:paraId="265E13EE" w14:textId="77777777" w:rsidR="003E03E2" w:rsidRDefault="003E03E2" w:rsidP="00D84945">
      <w:pPr>
        <w:spacing w:after="0" w:line="276" w:lineRule="auto"/>
        <w:ind w:firstLine="720"/>
        <w:jc w:val="both"/>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Trong nhiệm kỳ, Ủy ban MTTQ Việt Nam các cấp trên địa bàn tỉnh đã phối hợp với các tổ chức thành viên tăng cường công tác vận động, tập hợp các tầng lớp Nhân dân, xây dựng khối đại đoàn kết toàn dân, đa dạng hóa các hình thức vận động, tập hợp thêm các tổ chức thành viên. Số lượng hội viên, đoàn viên trong các tổ chức thành viên của Mặt trận được phát triển nhanh, tăng cường sức mạnh lực </w:t>
      </w:r>
      <w:r>
        <w:rPr>
          <w:rFonts w:ascii="Times New Roman" w:hAnsi="Times New Roman"/>
          <w:color w:val="000000"/>
          <w:sz w:val="28"/>
          <w:szCs w:val="28"/>
          <w:bdr w:val="none" w:sz="0" w:space="0" w:color="auto" w:frame="1"/>
        </w:rPr>
        <w:lastRenderedPageBreak/>
        <w:t>lượng nòng cốt trong các sinh hoạt chính trị và xã hội của các tầng lớp nhân dân, tạo nên sự phong phú đa dạng về tổ chức và hoạt động</w:t>
      </w:r>
      <w:r>
        <w:rPr>
          <w:rStyle w:val="FootnoteReference"/>
          <w:rFonts w:ascii="Times New Roman" w:hAnsi="Times New Roman"/>
          <w:color w:val="000000"/>
          <w:sz w:val="28"/>
          <w:szCs w:val="28"/>
          <w:bdr w:val="none" w:sz="0" w:space="0" w:color="auto" w:frame="1"/>
        </w:rPr>
        <w:footnoteReference w:id="10"/>
      </w:r>
      <w:r>
        <w:rPr>
          <w:rFonts w:ascii="Times New Roman" w:hAnsi="Times New Roman"/>
          <w:color w:val="000000"/>
          <w:sz w:val="28"/>
          <w:szCs w:val="28"/>
          <w:bdr w:val="none" w:sz="0" w:space="0" w:color="auto" w:frame="1"/>
        </w:rPr>
        <w:t xml:space="preserve">. Mặt trận và các tổ chức thành viên đã tập trung đổi mới nội dung, hình thức, phương thức và các giải pháp tuyên truyền, vận động, tập hợp, đoàn kết rộng rãi các tầng lớp nhân dân, </w:t>
      </w:r>
      <w:r>
        <w:rPr>
          <w:rFonts w:ascii="Times New Roman" w:hAnsi="Times New Roman"/>
          <w:color w:val="000000"/>
          <w:sz w:val="28"/>
          <w:szCs w:val="28"/>
        </w:rPr>
        <w:t>phát huy tinh thần yêu nước, đoàn kết lao động sáng tạo, thi đua xóa đói giảm nghèo; các</w:t>
      </w:r>
      <w:r>
        <w:rPr>
          <w:rFonts w:ascii="Times New Roman" w:hAnsi="Times New Roman"/>
          <w:color w:val="000000"/>
          <w:sz w:val="28"/>
          <w:szCs w:val="28"/>
          <w:bdr w:val="none" w:sz="0" w:space="0" w:color="auto" w:frame="1"/>
        </w:rPr>
        <w:t xml:space="preserve"> hoạt động phối hợp với các cấp chính quyền, các ngành chức năng, cơ quan truyền thông, thông tin, kết hợp với triển khai các cuộc vận động và phong trào thi đua, tạo sự đồng thuận, thống nhất và ổn định xã hội, thực hiện thắng lợi các chương trình, mục tiêu kinh tế - xã hội, quốc phòng, an ninh của địa phương.</w:t>
      </w:r>
    </w:p>
    <w:p w14:paraId="022F6B74" w14:textId="77777777" w:rsidR="003E03E2" w:rsidRDefault="003E03E2" w:rsidP="00D84945">
      <w:pPr>
        <w:spacing w:after="0" w:line="276" w:lineRule="auto"/>
        <w:ind w:firstLine="720"/>
        <w:jc w:val="both"/>
        <w:rPr>
          <w:rFonts w:ascii="Times New Roman" w:hAnsi="Times New Roman"/>
          <w:i/>
          <w:color w:val="000000"/>
          <w:sz w:val="28"/>
          <w:szCs w:val="28"/>
          <w:vertAlign w:val="superscript"/>
        </w:rPr>
      </w:pPr>
      <w:r>
        <w:rPr>
          <w:rFonts w:ascii="Times New Roman" w:hAnsi="Times New Roman"/>
          <w:color w:val="000000"/>
          <w:sz w:val="28"/>
          <w:szCs w:val="28"/>
          <w:lang w:val="nl-NL"/>
        </w:rPr>
        <w:t>Vận động nhân dân tích cực học tập và làm theo tư tưởng, đạo đức, phong cách Hồ Chí Minh</w:t>
      </w:r>
      <w:r>
        <w:rPr>
          <w:rFonts w:ascii="Times New Roman" w:hAnsi="Times New Roman"/>
          <w:color w:val="000000"/>
          <w:sz w:val="28"/>
          <w:szCs w:val="28"/>
        </w:rPr>
        <w:t>, chấp hành các chủ trương, đường lối của Đảng, chính sách pháp luật của Nhà nước và địa phương</w:t>
      </w:r>
      <w:r>
        <w:rPr>
          <w:rFonts w:ascii="Times New Roman" w:hAnsi="Times New Roman"/>
          <w:color w:val="000000"/>
          <w:sz w:val="28"/>
          <w:szCs w:val="28"/>
          <w:lang w:val="nl-NL"/>
        </w:rPr>
        <w:t xml:space="preserve"> với nhiều hình thức sinh động, sáng tạo và thiết thực, </w:t>
      </w:r>
      <w:r>
        <w:rPr>
          <w:rFonts w:ascii="Times New Roman" w:hAnsi="Times New Roman"/>
          <w:color w:val="000000"/>
          <w:sz w:val="28"/>
          <w:szCs w:val="28"/>
          <w:lang w:val="es-MX"/>
        </w:rPr>
        <w:t xml:space="preserve">gắn với triển khai chương trình hành động của MTTQ Việt Nam thực hiện </w:t>
      </w:r>
      <w:r>
        <w:rPr>
          <w:rFonts w:ascii="Times New Roman" w:hAnsi="Times New Roman"/>
          <w:color w:val="000000"/>
          <w:sz w:val="28"/>
          <w:szCs w:val="28"/>
        </w:rPr>
        <w:t xml:space="preserve">Nghị quyết Trung ương 4 khóa XII về </w:t>
      </w:r>
      <w:r>
        <w:rPr>
          <w:rFonts w:ascii="Times New Roman" w:hAnsi="Times New Roman"/>
          <w:i/>
          <w:iCs/>
          <w:color w:val="000000"/>
          <w:sz w:val="28"/>
          <w:szCs w:val="28"/>
        </w:rPr>
        <w:t>“Tăng cường xây dựng, chỉnh đốn Đảng; ngăn chặn, đẩy lùi sự suy thoái về tư tưởng chính trị, đạo đức, lối sống, những biểu hiện "tự diễn biến", "tự chuyển hóa" trong nội bộ”</w:t>
      </w:r>
      <w:r>
        <w:rPr>
          <w:rFonts w:ascii="Times New Roman" w:hAnsi="Times New Roman"/>
          <w:color w:val="000000"/>
          <w:sz w:val="28"/>
          <w:szCs w:val="28"/>
        </w:rPr>
        <w:t xml:space="preserve">; </w:t>
      </w:r>
      <w:r>
        <w:rPr>
          <w:rFonts w:ascii="Times New Roman" w:hAnsi="Times New Roman"/>
          <w:color w:val="000000"/>
          <w:spacing w:val="-4"/>
          <w:sz w:val="28"/>
          <w:szCs w:val="28"/>
        </w:rPr>
        <w:t>Hiến pháp sửa đổi 2013</w:t>
      </w:r>
      <w:r>
        <w:rPr>
          <w:rFonts w:ascii="Times New Roman" w:hAnsi="Times New Roman"/>
          <w:color w:val="000000"/>
          <w:sz w:val="28"/>
          <w:szCs w:val="28"/>
          <w:lang w:val="it-IT"/>
        </w:rPr>
        <w:t xml:space="preserve">; </w:t>
      </w:r>
      <w:hyperlink r:id="rId8" w:tgtFrame="_blank" w:history="1">
        <w:r>
          <w:rPr>
            <w:rFonts w:ascii="Times New Roman" w:hAnsi="Times New Roman"/>
            <w:color w:val="000000"/>
            <w:sz w:val="28"/>
            <w:szCs w:val="28"/>
          </w:rPr>
          <w:t>Luật Mặt trận</w:t>
        </w:r>
      </w:hyperlink>
      <w:r>
        <w:rPr>
          <w:rFonts w:ascii="Times New Roman" w:hAnsi="Times New Roman"/>
          <w:color w:val="000000"/>
          <w:sz w:val="28"/>
          <w:szCs w:val="28"/>
        </w:rPr>
        <w:t xml:space="preserve"> Tổ quốc Việt Nam, Luật Bầu cử 2015; </w:t>
      </w:r>
      <w:r>
        <w:rPr>
          <w:rFonts w:ascii="Times New Roman" w:hAnsi="Times New Roman"/>
          <w:color w:val="000000"/>
          <w:spacing w:val="-4"/>
          <w:sz w:val="28"/>
          <w:szCs w:val="28"/>
        </w:rPr>
        <w:t>Nghị quyết Đại hội Đảng các cấp</w:t>
      </w:r>
      <w:r>
        <w:rPr>
          <w:rFonts w:ascii="Times New Roman" w:hAnsi="Times New Roman"/>
          <w:color w:val="000000"/>
          <w:sz w:val="28"/>
          <w:szCs w:val="28"/>
          <w:lang w:val="nl-NL"/>
        </w:rPr>
        <w:t>.</w:t>
      </w:r>
      <w:r>
        <w:rPr>
          <w:rFonts w:ascii="Times New Roman" w:hAnsi="Times New Roman"/>
          <w:color w:val="000000"/>
          <w:sz w:val="28"/>
          <w:szCs w:val="28"/>
          <w:lang w:val="es-MX"/>
        </w:rPr>
        <w:t xml:space="preserve"> Thường xuyên l</w:t>
      </w:r>
      <w:r>
        <w:rPr>
          <w:rFonts w:ascii="Times New Roman" w:hAnsi="Times New Roman"/>
          <w:color w:val="000000"/>
          <w:sz w:val="28"/>
          <w:szCs w:val="28"/>
          <w:lang w:val="nl-NL"/>
        </w:rPr>
        <w:t xml:space="preserve">ắng nghe, </w:t>
      </w:r>
      <w:r>
        <w:rPr>
          <w:rFonts w:ascii="Times New Roman" w:hAnsi="Times New Roman"/>
          <w:color w:val="000000"/>
          <w:sz w:val="28"/>
          <w:szCs w:val="28"/>
        </w:rPr>
        <w:t>nắm bắt</w:t>
      </w:r>
      <w:r>
        <w:rPr>
          <w:rFonts w:ascii="Times New Roman" w:hAnsi="Times New Roman"/>
          <w:color w:val="000000"/>
          <w:sz w:val="28"/>
          <w:szCs w:val="28"/>
          <w:lang w:val="sv-SE"/>
        </w:rPr>
        <w:t xml:space="preserve"> tình hình diễn biến tư tưởng, </w:t>
      </w:r>
      <w:r>
        <w:rPr>
          <w:rFonts w:ascii="Times New Roman" w:hAnsi="Times New Roman"/>
          <w:color w:val="000000"/>
          <w:sz w:val="28"/>
          <w:szCs w:val="28"/>
          <w:lang w:val="nl-NL"/>
        </w:rPr>
        <w:t xml:space="preserve">tập hợp ý kiến, nguyện vọng, hiến kế của nhân dân để phản ánh đến cấp ủy Đảng, chính quyền. Hoạt động phối hợp </w:t>
      </w:r>
      <w:r>
        <w:rPr>
          <w:rFonts w:ascii="Times New Roman" w:hAnsi="Times New Roman"/>
          <w:color w:val="000000"/>
          <w:spacing w:val="-4"/>
          <w:sz w:val="28"/>
          <w:szCs w:val="28"/>
        </w:rPr>
        <w:t xml:space="preserve">giáo dục truyền thống và phát huy tinh thần yêu </w:t>
      </w:r>
      <w:r>
        <w:rPr>
          <w:rFonts w:ascii="Times New Roman" w:hAnsi="Times New Roman"/>
          <w:color w:val="000000"/>
          <w:spacing w:val="-4"/>
          <w:sz w:val="28"/>
          <w:szCs w:val="28"/>
        </w:rPr>
        <w:lastRenderedPageBreak/>
        <w:t xml:space="preserve">nước, tuyên truyền hướng về biển, đảo, </w:t>
      </w:r>
      <w:r>
        <w:rPr>
          <w:rFonts w:ascii="Times New Roman" w:hAnsi="Times New Roman"/>
          <w:color w:val="000000"/>
          <w:sz w:val="28"/>
          <w:szCs w:val="28"/>
          <w:lang w:val="pl-PL"/>
        </w:rPr>
        <w:t xml:space="preserve">công tác biên giới trên đất liền </w:t>
      </w:r>
      <w:r>
        <w:rPr>
          <w:rFonts w:ascii="Times New Roman" w:hAnsi="Times New Roman"/>
          <w:color w:val="000000"/>
          <w:spacing w:val="-4"/>
          <w:sz w:val="28"/>
          <w:szCs w:val="28"/>
        </w:rPr>
        <w:t>được quan tâm thực hiện</w:t>
      </w:r>
      <w:r>
        <w:rPr>
          <w:rFonts w:ascii="Times New Roman" w:hAnsi="Times New Roman"/>
          <w:color w:val="000000"/>
          <w:sz w:val="28"/>
          <w:szCs w:val="28"/>
          <w:lang w:val="nl-NL"/>
        </w:rPr>
        <w:t>.</w:t>
      </w:r>
      <w:r>
        <w:rPr>
          <w:rFonts w:ascii="Times New Roman" w:hAnsi="Times New Roman"/>
          <w:i/>
          <w:color w:val="000000"/>
          <w:sz w:val="28"/>
          <w:szCs w:val="28"/>
          <w:vertAlign w:val="superscript"/>
        </w:rPr>
        <w:t>(</w:t>
      </w:r>
      <w:r>
        <w:rPr>
          <w:rStyle w:val="FootnoteReference"/>
          <w:rFonts w:ascii="Times New Roman" w:hAnsi="Times New Roman"/>
          <w:color w:val="000000"/>
          <w:sz w:val="28"/>
          <w:szCs w:val="28"/>
        </w:rPr>
        <w:footnoteReference w:id="11"/>
      </w:r>
      <w:r>
        <w:rPr>
          <w:rFonts w:ascii="Times New Roman" w:hAnsi="Times New Roman"/>
          <w:i/>
          <w:color w:val="000000"/>
          <w:sz w:val="28"/>
          <w:szCs w:val="28"/>
          <w:vertAlign w:val="superscript"/>
        </w:rPr>
        <w:t>)</w:t>
      </w:r>
    </w:p>
    <w:p w14:paraId="7039FA62" w14:textId="77777777" w:rsidR="003E03E2" w:rsidRDefault="003E03E2" w:rsidP="00D84945">
      <w:pPr>
        <w:spacing w:after="0" w:line="276" w:lineRule="auto"/>
        <w:ind w:firstLine="720"/>
        <w:jc w:val="both"/>
        <w:rPr>
          <w:rFonts w:ascii="Times New Roman" w:hAnsi="Times New Roman"/>
          <w:color w:val="000000"/>
          <w:sz w:val="28"/>
          <w:szCs w:val="28"/>
          <w:lang w:val="pt-BR"/>
        </w:rPr>
      </w:pPr>
      <w:r>
        <w:rPr>
          <w:rFonts w:ascii="Times New Roman" w:hAnsi="Times New Roman"/>
          <w:color w:val="000000"/>
          <w:sz w:val="28"/>
          <w:szCs w:val="28"/>
          <w:lang w:val="pt-BR"/>
        </w:rPr>
        <w:t>P</w:t>
      </w:r>
      <w:r>
        <w:rPr>
          <w:rFonts w:ascii="Times New Roman" w:hAnsi="Times New Roman"/>
          <w:bCs/>
          <w:iCs/>
          <w:color w:val="000000"/>
          <w:sz w:val="28"/>
          <w:szCs w:val="28"/>
          <w:lang w:val="pt-BR"/>
        </w:rPr>
        <w:t>hối hợp với các cơ quan thông tin báo chí, truyền hình Trung ương và địa phương thực hiện hiệu quả công tác tuyên truyền trong đó tập trung t</w:t>
      </w:r>
      <w:r>
        <w:rPr>
          <w:rFonts w:ascii="Times New Roman" w:hAnsi="Times New Roman"/>
          <w:color w:val="000000"/>
          <w:sz w:val="28"/>
          <w:szCs w:val="28"/>
        </w:rPr>
        <w:t>uyên truyền các phong trào thi đua yêu nước, các cuộc vận động, các</w:t>
      </w:r>
      <w:r>
        <w:rPr>
          <w:rFonts w:ascii="Times New Roman" w:hAnsi="Times New Roman"/>
          <w:color w:val="000000"/>
          <w:sz w:val="28"/>
          <w:szCs w:val="28"/>
          <w:lang w:val="vi-VN"/>
        </w:rPr>
        <w:t xml:space="preserve"> mô hình</w:t>
      </w:r>
      <w:r>
        <w:rPr>
          <w:rFonts w:ascii="Times New Roman" w:hAnsi="Times New Roman"/>
          <w:color w:val="000000"/>
          <w:sz w:val="28"/>
          <w:szCs w:val="28"/>
        </w:rPr>
        <w:t xml:space="preserve"> mới, cách làm hay,</w:t>
      </w:r>
      <w:r>
        <w:rPr>
          <w:rFonts w:ascii="Times New Roman" w:hAnsi="Times New Roman"/>
          <w:color w:val="000000"/>
          <w:sz w:val="28"/>
          <w:szCs w:val="28"/>
          <w:lang w:val="vi-VN"/>
        </w:rPr>
        <w:t xml:space="preserve"> sáng tạo, hiệu quả</w:t>
      </w:r>
      <w:r>
        <w:rPr>
          <w:rFonts w:ascii="Times New Roman" w:hAnsi="Times New Roman"/>
          <w:color w:val="000000"/>
          <w:sz w:val="28"/>
          <w:szCs w:val="28"/>
        </w:rPr>
        <w:t xml:space="preserve">, những tấm gương điển hình tiêu biểu để phổ biến kinh nghiệm, nhân rộng các </w:t>
      </w:r>
      <w:r>
        <w:rPr>
          <w:rFonts w:ascii="Times New Roman" w:hAnsi="Times New Roman"/>
          <w:color w:val="000000"/>
          <w:sz w:val="28"/>
          <w:szCs w:val="28"/>
          <w:lang w:val="vi-VN"/>
        </w:rPr>
        <w:t>điển hình</w:t>
      </w:r>
      <w:r>
        <w:rPr>
          <w:rFonts w:ascii="Times New Roman" w:hAnsi="Times New Roman"/>
          <w:color w:val="000000"/>
          <w:sz w:val="28"/>
          <w:szCs w:val="28"/>
        </w:rPr>
        <w:t xml:space="preserve">. Duy trì thường xuyên hoạt động phối hợp với Đài PT - TH tỉnh thực hiện </w:t>
      </w:r>
      <w:r>
        <w:rPr>
          <w:rFonts w:ascii="Times New Roman" w:hAnsi="Times New Roman"/>
          <w:color w:val="000000"/>
          <w:sz w:val="28"/>
          <w:szCs w:val="28"/>
          <w:shd w:val="clear" w:color="auto" w:fill="FFFFFF"/>
          <w:lang w:val="nl-NL"/>
        </w:rPr>
        <w:t>chuyên mục “</w:t>
      </w:r>
      <w:r>
        <w:rPr>
          <w:rFonts w:ascii="Times New Roman" w:hAnsi="Times New Roman"/>
          <w:i/>
          <w:iCs/>
          <w:color w:val="000000"/>
          <w:sz w:val="28"/>
          <w:szCs w:val="28"/>
          <w:shd w:val="clear" w:color="auto" w:fill="FFFFFF"/>
          <w:lang w:val="nl-NL"/>
        </w:rPr>
        <w:t>Đại đoàn kết</w:t>
      </w:r>
      <w:r>
        <w:rPr>
          <w:rFonts w:ascii="Times New Roman" w:hAnsi="Times New Roman"/>
          <w:color w:val="000000"/>
          <w:sz w:val="28"/>
          <w:szCs w:val="28"/>
          <w:shd w:val="clear" w:color="auto" w:fill="FFFFFF"/>
          <w:lang w:val="nl-NL"/>
        </w:rPr>
        <w:t xml:space="preserve">”, </w:t>
      </w:r>
      <w:r>
        <w:rPr>
          <w:rFonts w:ascii="Times New Roman" w:hAnsi="Times New Roman"/>
          <w:i/>
          <w:color w:val="000000"/>
          <w:sz w:val="28"/>
          <w:szCs w:val="28"/>
          <w:shd w:val="clear" w:color="auto" w:fill="FFFFFF"/>
          <w:lang w:val="nl-NL"/>
        </w:rPr>
        <w:t>“</w:t>
      </w:r>
      <w:r>
        <w:rPr>
          <w:rFonts w:ascii="Times New Roman" w:hAnsi="Times New Roman"/>
          <w:i/>
          <w:color w:val="000000"/>
          <w:sz w:val="28"/>
          <w:szCs w:val="28"/>
        </w:rPr>
        <w:t>Người Việt - Hàng Việt”</w:t>
      </w:r>
      <w:r>
        <w:rPr>
          <w:rFonts w:ascii="Times New Roman" w:hAnsi="Times New Roman"/>
          <w:color w:val="000000"/>
          <w:sz w:val="28"/>
          <w:szCs w:val="28"/>
          <w:shd w:val="clear" w:color="auto" w:fill="FFFFFF"/>
          <w:lang w:val="nl-NL"/>
        </w:rPr>
        <w:t xml:space="preserve">; </w:t>
      </w:r>
      <w:r>
        <w:rPr>
          <w:rFonts w:ascii="Times New Roman" w:hAnsi="Times New Roman"/>
          <w:color w:val="000000"/>
          <w:sz w:val="28"/>
          <w:szCs w:val="28"/>
        </w:rPr>
        <w:t xml:space="preserve">Báo Quảng Trị với </w:t>
      </w:r>
      <w:r>
        <w:rPr>
          <w:rFonts w:ascii="Times New Roman" w:hAnsi="Times New Roman"/>
          <w:color w:val="000000"/>
          <w:sz w:val="28"/>
          <w:szCs w:val="28"/>
          <w:shd w:val="clear" w:color="auto" w:fill="FFFFFF"/>
          <w:lang w:val="nl-NL"/>
        </w:rPr>
        <w:t xml:space="preserve">chuyên trang </w:t>
      </w:r>
      <w:r>
        <w:rPr>
          <w:rFonts w:ascii="Times New Roman" w:hAnsi="Times New Roman"/>
          <w:i/>
          <w:color w:val="000000"/>
          <w:sz w:val="28"/>
          <w:szCs w:val="28"/>
          <w:shd w:val="clear" w:color="auto" w:fill="FFFFFF"/>
          <w:lang w:val="nl-NL"/>
        </w:rPr>
        <w:t>“Mặt trận và cuộc sống”</w:t>
      </w:r>
      <w:r>
        <w:rPr>
          <w:rFonts w:ascii="Times New Roman" w:hAnsi="Times New Roman"/>
          <w:color w:val="000000"/>
          <w:sz w:val="28"/>
          <w:szCs w:val="28"/>
          <w:shd w:val="clear" w:color="auto" w:fill="FFFFFF"/>
          <w:lang w:val="nl-NL"/>
        </w:rPr>
        <w:t xml:space="preserve">. Nâng cao chất lượng </w:t>
      </w:r>
      <w:r>
        <w:rPr>
          <w:rFonts w:ascii="Times New Roman" w:hAnsi="Times New Roman"/>
          <w:color w:val="000000"/>
          <w:sz w:val="28"/>
          <w:szCs w:val="28"/>
        </w:rPr>
        <w:t xml:space="preserve">Bản tin Công tác Mặt trận và phát hành </w:t>
      </w:r>
      <w:r>
        <w:rPr>
          <w:rFonts w:ascii="Times New Roman" w:hAnsi="Times New Roman"/>
          <w:color w:val="000000"/>
          <w:sz w:val="28"/>
          <w:szCs w:val="28"/>
          <w:lang w:val="pt-BR"/>
        </w:rPr>
        <w:t>về tận cơ sở, địa bàn khu dân cư.</w:t>
      </w:r>
    </w:p>
    <w:p w14:paraId="7B47791C"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lang w:val="pl-PL"/>
        </w:rPr>
        <w:t>Nâng cao hiệu quả tuyên truyền, vận động thực hiện các chủ trương của Đảng, pháp luật của Nhà nước về dân tộc, tôn giáo. Chủ động p</w:t>
      </w:r>
      <w:r>
        <w:rPr>
          <w:rFonts w:ascii="Times New Roman" w:hAnsi="Times New Roman"/>
          <w:color w:val="000000"/>
          <w:sz w:val="28"/>
          <w:szCs w:val="28"/>
        </w:rPr>
        <w:t xml:space="preserve">hối hợp </w:t>
      </w:r>
      <w:r>
        <w:rPr>
          <w:rFonts w:ascii="Times New Roman" w:hAnsi="Times New Roman"/>
          <w:color w:val="000000"/>
          <w:sz w:val="28"/>
          <w:szCs w:val="28"/>
          <w:lang w:val="pl-PL"/>
        </w:rPr>
        <w:t xml:space="preserve">nắm bắt tâm tư nguyện vọng, phản ánh kịp thời những vấn đề bức xúc của đồng bào dân tộc thiểu số, hoạt động tôn giáo; thường xuyên quan tâm, thăm hỏi, động viên, đối thoại, trao đổi thông tin với các chức sắc, chức việc các tôn giáo, </w:t>
      </w:r>
      <w:r>
        <w:rPr>
          <w:rFonts w:ascii="Times New Roman" w:hAnsi="Times New Roman"/>
          <w:color w:val="000000"/>
          <w:spacing w:val="-6"/>
          <w:sz w:val="28"/>
          <w:szCs w:val="28"/>
        </w:rPr>
        <w:t xml:space="preserve">người có uy tín tiêu biểu trong đồng bào các dân tộc. Từng bước phát huy </w:t>
      </w:r>
      <w:r>
        <w:rPr>
          <w:rFonts w:ascii="Times New Roman" w:hAnsi="Times New Roman"/>
          <w:color w:val="000000"/>
          <w:sz w:val="28"/>
          <w:szCs w:val="28"/>
          <w:lang w:val="pl-PL"/>
        </w:rPr>
        <w:t xml:space="preserve">vai trò, trách nhiệm và sự đóng góp của đồng bào các dân tộc, tôn giáo </w:t>
      </w:r>
      <w:r>
        <w:rPr>
          <w:rFonts w:ascii="Times New Roman" w:hAnsi="Times New Roman"/>
          <w:color w:val="000000"/>
          <w:sz w:val="28"/>
          <w:szCs w:val="28"/>
        </w:rPr>
        <w:t xml:space="preserve">trong xây dựng khối đại đoàn kết toàn dân theo tinh thần Kết luận số 01 và 02 của Đoàn Chủ tịch Ủy ban Trung ương MTTQ Việt Nam.  </w:t>
      </w:r>
    </w:p>
    <w:p w14:paraId="7FFE3382"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Nhằm động viên, phát huy vai trò của các chức sắc tôn giáo, người có uy tín trong cộng đồng trong việc tập hợp khối đại đoàn kết toàn dân tộc, kết hợp nắm bắt, tập hợp tâm tư, nguyện vọng của các chức sắc, chức việc, tổ chức, đồng bào các tôn giáo để từ đó nâng cao trách nhiệm của các chức sắc, chức việc đối với cộng đồng nói chung và đồng bào có đạo nói riêng. Ban Thường trực UBMTTQVN tỉnh đã phối hợp với Công an tỉnh đã đề xuất và được sự quan tâm tạo điều kiện của lãnh đạo tỉnh tổ chức đoàn đại biểu các tôn giáo trong tỉnh đi học tập, trao đổi kinh nghiệm công tác tôn giáo với các tỉnh phía Bắc và thủ đô Hà Nội từ ngày 25/4/2016 đến ngày 29/4/2016.</w:t>
      </w:r>
    </w:p>
    <w:p w14:paraId="560B0AAC"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Thành phần của Đoàn bao gồm: Đoàn có 34 thành viên, trong đó 20 đại biểu đại diện cho 03 tôn giáo trên địa bàn toàn tỉnh. Phật giáo có 10 vị, thành phần gồm có 6 vị là Hòa Thượng, Thượng tọa, Đại đức, 02 ni sư và 02 vị cư sĩ; Công giáo gồm có 6 vị Linh mục; Tin lành có 01 vị Mục sư nhiệm chức, 02 vị mục sư và 01 vị truyền đạo.</w:t>
      </w:r>
    </w:p>
    <w:p w14:paraId="00A5397C"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Đoàn do đồng chí, Đại tá Nguyễn Văn Kỷ, Phó Giám đốc Công an tỉnh làm trưởng đoàn, đồng chí Võ Văn Hòa, Phó Chủ tịch Ủy ban MTTQ Việt Nam tỉnh làm phó trưởng đoàn, đại diện lãnh đạo Phòng PA88 Công an tỉnh, Trưởng ban Dân tộc Tôn giáo UBMTTQVN tỉnh, các chiến sỹ, hậu cần, y tế, truyền hình QPAN công an tỉnh cùng tham dự.</w:t>
      </w:r>
    </w:p>
    <w:p w14:paraId="5D9B0B15"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thời gian từ ngày 25- 29/4/2016, đoàn đã đến thăm, dâng hương, dâng hoa tại quê nội, quê ngoại của Bác Hồ ở tỉnh Nghệ An, thăm Nhà Thờ Đá Phát Diệm, Chùa Bái Đỉnh ở Ninh Bình, viếng Lăng Bác và tham quan Hoàng thành Thăng Long tại thủ đô Hà Nội. Tại tỉnh Nghệ An, Ninh Bình, đoàn đã nhận được sự đón tiếp, hướng dẫn tận tình, chu đáo của Công an, UBMTTQVN 02 tỉnh, đã tổ chức giao lưu, gặp mặt, kết hợp chương trình giao lưu văn nghệ và báo cáo tình hình tôn giáo, tình hình khối đại đoàn kết, các hoạt động tôn giáo tại địa phương.</w:t>
      </w:r>
    </w:p>
    <w:p w14:paraId="200517F2"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Đoàn đã đến gặp mặt, làm việc tại Bộ Công an, Bộ trưởng Tô Lâm, Ủy viên Bộ Chính Trị có buổi gặp mặt, tiếp đón đoàn. Tại buổi gặp mặt, Bộ trưởng Tô Lâm đã tặng hoa cho các chức sắc, người có uy tín trong các tôn giáo tỉnh Quảng Trị. Trong bầu không khí ấm áp, Bộ trưởng Tô Lâm đã cám ơn các quý vị chức sắc đã đến thăm Bộ Công an nhân dịp cả nước đang tích cực chuẩn bị cuộc bầu cử đại biểu Quốc hội khóa XIV và HĐND các cấp nhiệm kỳ 2016- 2021 và chúc mừng các ngày lễ trọng đại của quê hương, đất nước. Phát biểu tại buổi gặp mặt, Bộ trưởng đã đánh giá: Trong thời gian qua, đồng bào Quảng Trị nói chung, các chức sắc trong các tôn giáo nói riêng luôn gắn bó, đồng hành cùng dân tộc, đoàn kết lương giáo, thực hiện tốt các chủ trương của Đảng, pháp luật của nhà nước, tích cực tham gia các phong trào thi đua yêu nước, làm tốt các hoạt động phòng, chống tội phạm, tệ nạn xã hội đảm bảo an ninh trật tự, góp phần phát triển kinh tế tại địa phương. Bộ trưởng mong muốn các vị chức sắc, người có uy tín trong các tôn giáo của tỉnh tiếp tục phát huy những thành quả đã đạt được, chung sức, chung lòng, đồng hành củng Đảng bộ, chính quyền, quân dân trong tỉnh xây dựng Quảng Trị giàu mạnh.</w:t>
      </w:r>
    </w:p>
    <w:p w14:paraId="7E7472C1"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Ngày 27/4/ 2016, Đoàn có buổi làm việc với Ủy ban Trung ương MTTQ Việt Nam, ông Nguyễn Bá Trình- Phó Chủ tịch đã tiếp đoàn đại biểu các tôn giáo đến thăm Ủy ban Trung ương MTTQ Việt Nam - ngôi nhà chung của khối đại đoàn kết dân tộc. Phó chủ tịch khẳng định: Việc cả 03 tôn giáo; Phật giáo, Công giáo và Tín lành Quảng Trị cùng đến thăm Ủy ban Trung ương MTTQ Việt Nam đã thể hiện hết sức sinh động tinh đoàn kết, hòa hợp giữa các tôn giáo. Các ý kiến phát biểu của đại diện các tôn giáo tỉnh Quảng Trị thể hiện tinh đoàn kết gắn bó vào khối đại đoàn kết của tỉnh nhà, góp phần cho Mặt trận có thêm sức mạnh </w:t>
      </w:r>
      <w:r>
        <w:rPr>
          <w:rFonts w:ascii="Times New Roman" w:hAnsi="Times New Roman"/>
          <w:i/>
          <w:iCs/>
          <w:color w:val="000000"/>
          <w:sz w:val="28"/>
          <w:szCs w:val="28"/>
        </w:rPr>
        <w:t>“Bắc nhịp cầu”</w:t>
      </w:r>
      <w:r>
        <w:rPr>
          <w:rFonts w:ascii="Times New Roman" w:hAnsi="Times New Roman"/>
          <w:color w:val="000000"/>
          <w:sz w:val="28"/>
          <w:szCs w:val="28"/>
        </w:rPr>
        <w:t xml:space="preserve"> giữa Đảng, Nhà nước, các tầng lớp nhân dân và các tôn giáo đoàn kết, vượt qua khó khăn, góp phần xây dựng quê hương, đất nước.</w:t>
      </w:r>
    </w:p>
    <w:p w14:paraId="54636021"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Đoàn đến thăm, trao đổi kinh nghiệm công tác với Ủy ban MTTQ Việt Nam thành phố Hà Nội. Tại đây, Đoàn đã được Ủy ban MTTQ Việt Nam thành phố Hà Nội, chức sắc các tôn giáo của Hà Nội trao đổi, thông tin những nét chính, hoạt động tiêu biểu của MTTQ Việt Nam thành phố nói chung và hoạt động các tôn giáo trên địa bàn Thủ đô nói riêng. Thông qua các hoạt động giao lưu, các tổ chức tôn giáo, các chức sắc của 02 địa phương đã có dịp để học tập, trao đổi kinh nghiệm tổ chức các hoạt động tôn giáo và tình đoàn kết giữa Hà Nội - Quảng Trị ngày càng gắn bó, bền chặt hơn.</w:t>
      </w:r>
    </w:p>
    <w:p w14:paraId="036BC24F"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Qua chuyến công tác, đoàn các chức sắc, chức việc các tôn giáo thể hiện truyền thống, tình đoàn kết đồng hành cùng với quê hương, đất nước, nắm bắt được những kinh nghiệm trong vai trò đại đoàn kết và là cầu nối quan trọng giữa Đảng, nhà nước với đồng bào các tôn giáo.</w:t>
      </w:r>
    </w:p>
    <w:p w14:paraId="580A0EE3" w14:textId="77777777" w:rsidR="003E03E2" w:rsidRDefault="003E03E2" w:rsidP="00D84945">
      <w:pPr>
        <w:spacing w:after="0" w:line="276" w:lineRule="auto"/>
        <w:ind w:firstLine="720"/>
        <w:jc w:val="both"/>
        <w:rPr>
          <w:rFonts w:ascii="Times New Roman" w:hAnsi="Times New Roman"/>
          <w:color w:val="000000"/>
          <w:spacing w:val="-2"/>
          <w:sz w:val="28"/>
          <w:szCs w:val="28"/>
          <w:lang w:val="fr-FR"/>
        </w:rPr>
      </w:pPr>
      <w:r>
        <w:rPr>
          <w:rFonts w:ascii="Times New Roman" w:hAnsi="Times New Roman"/>
          <w:color w:val="000000"/>
          <w:spacing w:val="-2"/>
          <w:sz w:val="28"/>
          <w:szCs w:val="28"/>
          <w:lang w:val="fr-FR"/>
        </w:rPr>
        <w:t xml:space="preserve">Trong nhiệm kỳ 2014-2019, </w:t>
      </w:r>
      <w:r>
        <w:rPr>
          <w:rFonts w:ascii="Times New Roman" w:hAnsi="Times New Roman"/>
          <w:color w:val="000000"/>
          <w:sz w:val="28"/>
          <w:szCs w:val="28"/>
        </w:rPr>
        <w:t xml:space="preserve">Ủy ban MTTQ Việt Nam </w:t>
      </w:r>
      <w:r>
        <w:rPr>
          <w:rFonts w:ascii="Times New Roman" w:hAnsi="Times New Roman"/>
          <w:color w:val="000000"/>
          <w:spacing w:val="-2"/>
          <w:sz w:val="28"/>
          <w:szCs w:val="28"/>
          <w:lang w:val="fr-FR"/>
        </w:rPr>
        <w:t xml:space="preserve">tỉnh đã làm tốt công tác tuyên truyền, vận động đồng bào có đạo thực hiện tốt nghĩa vụ công dân, tham gia nhiều hoạt động an sinh xã hội, tham gia công tác bầu cử nghiêm túc, đúng quy định pháp luật. Giới thiệu 09 đại biểu chức sắc tôn giáo để hiệp thương cử vào Ủy viên Ủy ban MTTQ Việt Nam tỉnh nhiệm kỳ 2014 - 2019; hỗ trợ, giúp đỡ các chức sắc tôn giáo ứng cử đại biểu HĐND các cấp nhiệm kỳ 2016 - 2021, hoàn thiện hồ sơ ứng cử, tiến hành tiếp xúc cử tri theo kế hoạch và đạt kết quả cao. Trong nhiệm kỳ có 01 vị chức sắc tôn giáo tham gia đại biểu HĐND tỉnh khóa VII; 06 vị chức sắc tôn giáo tham gia đại biểu HĐND cấp huyện; 43 vị chức sắc tôn giáo tham gia đại biểu HĐND cấp xã. </w:t>
      </w:r>
    </w:p>
    <w:p w14:paraId="14EA1187" w14:textId="77777777" w:rsidR="003E03E2" w:rsidRDefault="003E03E2" w:rsidP="00D84945">
      <w:pPr>
        <w:spacing w:after="0" w:line="276" w:lineRule="auto"/>
        <w:ind w:firstLine="720"/>
        <w:jc w:val="both"/>
        <w:rPr>
          <w:rFonts w:ascii="Times New Roman" w:hAnsi="Times New Roman"/>
          <w:color w:val="000000"/>
          <w:spacing w:val="-2"/>
          <w:sz w:val="28"/>
          <w:szCs w:val="28"/>
          <w:lang w:val="fr-FR"/>
        </w:rPr>
      </w:pPr>
      <w:r>
        <w:rPr>
          <w:rFonts w:ascii="Times New Roman" w:hAnsi="Times New Roman"/>
          <w:color w:val="000000"/>
          <w:spacing w:val="-2"/>
          <w:sz w:val="28"/>
          <w:szCs w:val="28"/>
          <w:lang w:val="fr-FR"/>
        </w:rPr>
        <w:t xml:space="preserve">Thực hiện Chỉ thị 06/2008/CT-TTg ngày 01/02/2008 của Thủ tướng Chính phủ về </w:t>
      </w:r>
      <w:r>
        <w:rPr>
          <w:rFonts w:ascii="Times New Roman" w:hAnsi="Times New Roman"/>
          <w:color w:val="000000"/>
          <w:sz w:val="28"/>
          <w:szCs w:val="28"/>
        </w:rPr>
        <w:t>“</w:t>
      </w:r>
      <w:r>
        <w:rPr>
          <w:rFonts w:ascii="Times New Roman" w:hAnsi="Times New Roman"/>
          <w:color w:val="000000"/>
          <w:spacing w:val="-2"/>
          <w:sz w:val="28"/>
          <w:szCs w:val="28"/>
          <w:lang w:val="fr-FR"/>
        </w:rPr>
        <w:t>Phát huy vai trò của người có uy tín trong đồng bào dân tộc thiểu số trong sự nghiệp xây dựng và bảo vệ Tổ quốc</w:t>
      </w:r>
      <w:r>
        <w:rPr>
          <w:rFonts w:ascii="Times New Roman" w:hAnsi="Times New Roman"/>
          <w:color w:val="000000"/>
          <w:sz w:val="28"/>
          <w:szCs w:val="28"/>
        </w:rPr>
        <w:t>”</w:t>
      </w:r>
      <w:r>
        <w:rPr>
          <w:rFonts w:ascii="Times New Roman" w:hAnsi="Times New Roman"/>
          <w:color w:val="000000"/>
          <w:spacing w:val="-2"/>
          <w:sz w:val="28"/>
          <w:szCs w:val="28"/>
          <w:lang w:val="fr-FR"/>
        </w:rPr>
        <w:t xml:space="preserve"> thường xuyên phối hợp với Ban Dân tộc tỉnh rà soát, bình chọn người có uy tín trong đồng bào dân tộc thiểu số để bồi dưỡng, phát huy vai trò của lực lượng này trong tham gia phát triển kinh tế xã hội tại địa phương. Phối hợp trong xây dựng triển khai đề án ‘</w:t>
      </w:r>
      <w:r>
        <w:rPr>
          <w:rFonts w:ascii="Times New Roman" w:hAnsi="Times New Roman"/>
          <w:i/>
          <w:iCs/>
          <w:color w:val="000000"/>
          <w:spacing w:val="-2"/>
          <w:sz w:val="28"/>
          <w:szCs w:val="28"/>
          <w:lang w:val="fr-FR"/>
        </w:rPr>
        <w:t>Đẩy mạnh công tác phổ biến giáo dục pháp luật, vận động đồng bào dân tộc thiểu số giai đoạn 2017-2021’’</w:t>
      </w:r>
      <w:r>
        <w:rPr>
          <w:rFonts w:ascii="Times New Roman" w:hAnsi="Times New Roman"/>
          <w:color w:val="000000"/>
          <w:spacing w:val="-2"/>
          <w:sz w:val="28"/>
          <w:szCs w:val="28"/>
          <w:lang w:val="fr-FR"/>
        </w:rPr>
        <w:t xml:space="preserve">; Đề án hỗ trợ hoạt động bình đẳng giới vùng đồng bào dân tộc thiểu số giai đoạn 2018-2025; Đề án giảm thiểu tình trạng tảo hôn và hôn nhân cận huyết thống trong vùng đồng bào dân tộc thiểu số giai đoạn 2015 - 2025; Nghị quyết số 10/2018/NQ-HĐND ngày 18/7/2018 của Hội đồng nhân dân tỉnh </w:t>
      </w:r>
      <w:r>
        <w:rPr>
          <w:rFonts w:ascii="Times New Roman" w:hAnsi="Times New Roman"/>
          <w:i/>
          <w:iCs/>
          <w:color w:val="000000"/>
          <w:sz w:val="28"/>
          <w:szCs w:val="28"/>
        </w:rPr>
        <w:t>“C</w:t>
      </w:r>
      <w:r>
        <w:rPr>
          <w:rFonts w:ascii="Times New Roman" w:hAnsi="Times New Roman"/>
          <w:i/>
          <w:iCs/>
          <w:color w:val="000000"/>
          <w:spacing w:val="-2"/>
          <w:sz w:val="28"/>
          <w:szCs w:val="28"/>
          <w:lang w:val="fr-FR"/>
        </w:rPr>
        <w:t>hính sách hỗ trợ đất ở và kinh phí cấp Giấy chứng nhận quyền sử dụng đất ở, đất sản xuất cho hộ đồng bào dân tộc thiểu số nghèo và hộ nghèo ở các khu vực III, thôn, bản, đặc biệt khó khăn</w:t>
      </w:r>
      <w:r>
        <w:rPr>
          <w:rFonts w:ascii="Times New Roman" w:hAnsi="Times New Roman"/>
          <w:i/>
          <w:iCs/>
          <w:color w:val="000000"/>
          <w:sz w:val="28"/>
          <w:szCs w:val="28"/>
        </w:rPr>
        <w:t>”.</w:t>
      </w:r>
    </w:p>
    <w:p w14:paraId="72AF3391"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pacing w:val="-2"/>
          <w:sz w:val="28"/>
          <w:szCs w:val="28"/>
          <w:lang w:val="fr-FR"/>
        </w:rPr>
        <w:t xml:space="preserve">Ban Thường trực Ủy ban MTTQ Việt Nam tỉnh đã tổ chức Hội nghị biểu dương </w:t>
      </w:r>
      <w:r>
        <w:rPr>
          <w:rFonts w:ascii="Times New Roman" w:hAnsi="Times New Roman"/>
          <w:color w:val="000000"/>
          <w:sz w:val="28"/>
          <w:szCs w:val="28"/>
        </w:rPr>
        <w:t xml:space="preserve">30 </w:t>
      </w:r>
      <w:r>
        <w:rPr>
          <w:rFonts w:ascii="Times New Roman" w:hAnsi="Times New Roman"/>
          <w:color w:val="000000"/>
          <w:spacing w:val="-2"/>
          <w:sz w:val="28"/>
          <w:szCs w:val="28"/>
          <w:lang w:val="fr-FR"/>
        </w:rPr>
        <w:t xml:space="preserve">người uy tín, tiêu biểu trong đồng bào dân tộc thiểu số có thành tích xuất sắc trong phong trào toàn dân giữ gìn đường biên cột mốc; xây dựng và triển khai 02 Đề án về : </w:t>
      </w:r>
      <w:r>
        <w:rPr>
          <w:rFonts w:ascii="Times New Roman" w:hAnsi="Times New Roman"/>
          <w:i/>
          <w:iCs/>
          <w:color w:val="000000"/>
          <w:spacing w:val="-2"/>
          <w:sz w:val="28"/>
          <w:szCs w:val="28"/>
          <w:lang w:val="fr-FR"/>
        </w:rPr>
        <w:t>(1)</w:t>
      </w:r>
      <w:r>
        <w:rPr>
          <w:rFonts w:ascii="Times New Roman" w:hAnsi="Times New Roman"/>
          <w:i/>
          <w:iCs/>
          <w:color w:val="000000"/>
          <w:sz w:val="28"/>
          <w:szCs w:val="28"/>
        </w:rPr>
        <w:t>“</w:t>
      </w:r>
      <w:r>
        <w:rPr>
          <w:rFonts w:ascii="Times New Roman" w:hAnsi="Times New Roman"/>
          <w:i/>
          <w:iCs/>
          <w:color w:val="000000"/>
          <w:spacing w:val="-2"/>
          <w:sz w:val="28"/>
          <w:szCs w:val="28"/>
          <w:lang w:val="fr-FR"/>
        </w:rPr>
        <w:t>T</w:t>
      </w:r>
      <w:r>
        <w:rPr>
          <w:rFonts w:ascii="Times New Roman" w:hAnsi="Times New Roman"/>
          <w:i/>
          <w:iCs/>
          <w:color w:val="000000"/>
          <w:sz w:val="28"/>
          <w:szCs w:val="28"/>
        </w:rPr>
        <w:t xml:space="preserve">ăng cường công tác Mặt trận  Tổ quốc, xây dựng khối đại đoàn kết </w:t>
      </w:r>
      <w:r>
        <w:rPr>
          <w:rFonts w:ascii="Times New Roman" w:hAnsi="Times New Roman"/>
          <w:i/>
          <w:iCs/>
          <w:color w:val="000000"/>
          <w:sz w:val="28"/>
          <w:szCs w:val="28"/>
        </w:rPr>
        <w:lastRenderedPageBreak/>
        <w:t>toàn dân trong vùng đồng bào dân tộc thiểu số trên địa bàn tỉnh Quảng Trị, giai đoạn 2019-2021”</w:t>
      </w:r>
      <w:r>
        <w:rPr>
          <w:rFonts w:ascii="Times New Roman" w:hAnsi="Times New Roman"/>
          <w:color w:val="000000"/>
          <w:sz w:val="28"/>
          <w:szCs w:val="28"/>
        </w:rPr>
        <w:t xml:space="preserve">; </w:t>
      </w:r>
      <w:r>
        <w:rPr>
          <w:rFonts w:ascii="Times New Roman" w:hAnsi="Times New Roman"/>
          <w:i/>
          <w:iCs/>
          <w:color w:val="000000"/>
          <w:sz w:val="28"/>
          <w:szCs w:val="28"/>
        </w:rPr>
        <w:t>(2) Đề án “</w:t>
      </w:r>
      <w:r>
        <w:rPr>
          <w:rFonts w:ascii="Times New Roman" w:hAnsi="Times New Roman"/>
          <w:i/>
          <w:iCs/>
          <w:color w:val="000000"/>
          <w:spacing w:val="-2"/>
          <w:sz w:val="28"/>
          <w:szCs w:val="28"/>
          <w:lang w:val="fr-FR"/>
        </w:rPr>
        <w:t>T</w:t>
      </w:r>
      <w:r>
        <w:rPr>
          <w:rFonts w:ascii="Times New Roman" w:hAnsi="Times New Roman"/>
          <w:i/>
          <w:iCs/>
          <w:color w:val="000000"/>
          <w:sz w:val="28"/>
          <w:szCs w:val="28"/>
        </w:rPr>
        <w:t>ăng cường công tác Mặt trận  Tổ quốc, xây dựng khối đại đoàn kết toàn dân trong vùng đồng bào có đạo trên địa bàn tỉnh Quảng Trị, giai đoạn 2019-2021”.</w:t>
      </w:r>
      <w:r>
        <w:rPr>
          <w:rFonts w:ascii="Times New Roman" w:hAnsi="Times New Roman"/>
          <w:color w:val="000000"/>
          <w:sz w:val="28"/>
          <w:szCs w:val="28"/>
        </w:rPr>
        <w:t xml:space="preserve"> </w:t>
      </w:r>
    </w:p>
    <w:p w14:paraId="465A4579" w14:textId="77777777" w:rsidR="003E03E2" w:rsidRDefault="003E03E2" w:rsidP="00D84945">
      <w:pPr>
        <w:spacing w:after="0" w:line="276" w:lineRule="auto"/>
        <w:ind w:firstLine="720"/>
        <w:jc w:val="both"/>
        <w:rPr>
          <w:rFonts w:ascii="Times New Roman" w:hAnsi="Times New Roman"/>
          <w:color w:val="000000"/>
          <w:spacing w:val="-2"/>
          <w:sz w:val="28"/>
          <w:szCs w:val="28"/>
          <w:lang w:val="fr-FR"/>
        </w:rPr>
      </w:pPr>
      <w:r>
        <w:rPr>
          <w:rFonts w:ascii="Times New Roman" w:hAnsi="Times New Roman"/>
          <w:color w:val="000000"/>
          <w:spacing w:val="-2"/>
          <w:sz w:val="28"/>
          <w:szCs w:val="28"/>
          <w:lang w:val="fr-FR"/>
        </w:rPr>
        <w:t>Ban Thường trực Ủy ban MTTQ Việt Nam tỉnh đã tổ chức Hội nghị biểu dương già làng, trưởng bản, người có uy tín trong đồng bào các dân tộc thiểu số trong các phong trào thi đua yêu nước gồm 140 đại biểu. Ủy ban nhân dân, Ủy ban MTTQ Việt Nam tỉnh đã biểu dương khen thưởng, tặng quà 90 đại biểu; Ủy ban MTTQ Việt Nam cấp huyện đã tổ chức Hội nghị biểu dương cho 150 đại biểu là người có uy tín, tiêu biểu trong đồng bào các dân tộc thiểu số  trong sự nghiệp xây dựng và bảo vệ Tổ quốc. Nhằm tiếp tục phát huy vai trò của người uy tín tiêu biểu trong vùng đồng bào dân tộc thiểu số Ủy ban MTTQ Việt Nam tỉnh phối hợp các ban, ngành liên quan tham mưu UBND tỉnh hướng dẫn kiểm tra, bình chọn, xét công nhận người có uy tín trên địa bàn theo đúng trình tự thủ tục quy định, đã có 253 người được công nhận người có uy tín trong đồng bào dân tộc thiểu số tỉnh</w:t>
      </w:r>
      <w:r>
        <w:rPr>
          <w:rStyle w:val="FootnoteReference"/>
          <w:rFonts w:ascii="Times New Roman" w:hAnsi="Times New Roman"/>
          <w:color w:val="000000"/>
          <w:spacing w:val="-2"/>
          <w:sz w:val="28"/>
          <w:szCs w:val="28"/>
          <w:lang w:val="fr-FR"/>
        </w:rPr>
        <w:footnoteReference w:id="12"/>
      </w:r>
      <w:r>
        <w:rPr>
          <w:rFonts w:ascii="Times New Roman" w:hAnsi="Times New Roman"/>
          <w:color w:val="000000"/>
          <w:spacing w:val="-2"/>
          <w:sz w:val="28"/>
          <w:szCs w:val="28"/>
          <w:lang w:val="fr-FR"/>
        </w:rPr>
        <w:t>.</w:t>
      </w:r>
    </w:p>
    <w:p w14:paraId="10282048"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Hàng năm, Nhân dịp kỷ niệm ngày truyền thống Mặt trận Tổ quốc Việt Nam (18/11) Ngày hội Đại đoàn kết toàn dân tộc được tổ chức với nhiều hình thức phong phú, đa dạng, thiết thực</w:t>
      </w:r>
      <w:r>
        <w:rPr>
          <w:rFonts w:ascii="Times New Roman" w:hAnsi="Times New Roman"/>
          <w:color w:val="000000"/>
          <w:sz w:val="28"/>
          <w:szCs w:val="28"/>
          <w:shd w:val="clear" w:color="auto" w:fill="FFFFFF"/>
          <w:lang w:val="pl-PL"/>
        </w:rPr>
        <w:t>, trở thành phương thức điển hình để tập hợp, đoàn kết, phát huy sức mạnh cộng đồng</w:t>
      </w:r>
      <w:r>
        <w:rPr>
          <w:rFonts w:ascii="Times New Roman" w:hAnsi="Times New Roman"/>
          <w:color w:val="000000"/>
          <w:sz w:val="28"/>
          <w:szCs w:val="28"/>
        </w:rPr>
        <w:t>, tăng cường mối quan hệ gắn bó giữa Đảng, Nhà nước với nhân dân. Sau 15 năm triển khai, hàng năm luôn có trên 98% khu dân cư tổ chức tốt cả phần lễ và phần hội. T</w:t>
      </w:r>
      <w:r>
        <w:rPr>
          <w:rFonts w:ascii="Times New Roman" w:hAnsi="Times New Roman"/>
          <w:color w:val="000000"/>
          <w:sz w:val="28"/>
          <w:szCs w:val="28"/>
          <w:lang w:val="pl-PL"/>
        </w:rPr>
        <w:t>ại ngày Hội, các khu dân cư</w:t>
      </w:r>
      <w:r>
        <w:rPr>
          <w:rFonts w:ascii="Times New Roman" w:hAnsi="Times New Roman"/>
          <w:color w:val="000000"/>
          <w:sz w:val="28"/>
          <w:szCs w:val="28"/>
        </w:rPr>
        <w:t xml:space="preserve"> tiến hành biểu dương, khen thưởng những tập thể, cá nhân, gia đình tiêu biểu; hỗ trợ, động viên các gia đình, đối tượng khó khăn vươn lên trong cuộc sống; phát động giao ước thi đua, tổ chức các hoạt động TDTT sôi nổi… khích lệ, khơi dậy tinh thần đoàn kết, tương thân, tương ái trong nhân dân. Việc các đồng chí lãnh đạo cấp ủy, chính quyền, các ngành cùng tham gia ngày hội, dự bữa cơm đại đoàn kết với bà con nhân dân đã thể hiện sự gần gủi mật thiết, chia sẽ, lắng nghe, trao đổi, thăm hỏi, nắm bắt tình hình tâm tư, nguyện vọng của các tầng lớp nhân dân, tạo nên không khí cởi mở, chân thành, góp phần củng cố niềm tin của nhân dân đối với sự lãnh đạo của cấp ủy Đảng, điều hành của chính quyền các cấp.</w:t>
      </w:r>
    </w:p>
    <w:p w14:paraId="6E6B1E27" w14:textId="77777777" w:rsidR="003E03E2" w:rsidRDefault="003E03E2" w:rsidP="00D84945">
      <w:pPr>
        <w:spacing w:after="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2.2. Tổ chức vận động nhân dân đẩy mạnh phong trào thi đua yêu nước, thực hiện các nhiệm vụ phát triển kinh tế xã hội, quốc phòng an ninh</w:t>
      </w:r>
    </w:p>
    <w:p w14:paraId="1E70C09F"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Các cuộc vận động và phong trào thi đua yêu nước do MTTQ và các tổ chức thành viên phối hợp tổ chức triển khai đã tạo sự chuyển biến căn bản trong việc phát huy sức mạnh của nhân dân để chăm lo, nâng cao đời sống vật chất, tinh thần của nhân dân, đảm bảo an sinh xã hội. Thực hiện có hiệu quả chương trình giảm nghèo bền vững, tạo điều kiện phát huy vai trò chủ thể của người dân tham gia đóng góp và thụ hưởng những thành quả của sự nghiệp đổi mới, góp phần quan </w:t>
      </w:r>
      <w:r>
        <w:rPr>
          <w:rFonts w:ascii="Times New Roman" w:hAnsi="Times New Roman"/>
          <w:color w:val="000000"/>
          <w:sz w:val="28"/>
          <w:szCs w:val="28"/>
        </w:rPr>
        <w:lastRenderedPageBreak/>
        <w:t>trọng vào sự phát triển kinh tế - xã hội, giữ vững quốc phòng, an ninh của địa phương.</w:t>
      </w:r>
    </w:p>
    <w:p w14:paraId="669A5060" w14:textId="77777777" w:rsidR="003E03E2" w:rsidRDefault="003E03E2" w:rsidP="00D84945">
      <w:pPr>
        <w:spacing w:after="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 Cuộc vận động “Toàn dân đoàn kết xây dựng đời sống văn hóa ở khu dân cư” gắn với xây dựng nông thôn mới.</w:t>
      </w:r>
    </w:p>
    <w:p w14:paraId="490A710E" w14:textId="77777777" w:rsidR="003E03E2" w:rsidRDefault="003E03E2" w:rsidP="0019791D">
      <w:pPr>
        <w:spacing w:before="120" w:after="120"/>
        <w:ind w:firstLine="540"/>
        <w:jc w:val="both"/>
        <w:rPr>
          <w:rFonts w:ascii="Times New Roman" w:hAnsi="Times New Roman"/>
          <w:color w:val="000000"/>
          <w:sz w:val="28"/>
          <w:szCs w:val="28"/>
          <w:lang w:val="pl-PL"/>
        </w:rPr>
      </w:pPr>
      <w:r>
        <w:rPr>
          <w:rFonts w:ascii="Times New Roman" w:hAnsi="Times New Roman"/>
          <w:color w:val="000000"/>
          <w:sz w:val="28"/>
          <w:szCs w:val="28"/>
          <w:lang w:val="it-IT"/>
        </w:rPr>
        <w:t>Thưc hiện Chỉ thị số 10-CT/TW ngày 15/12/2016 của Ban Bí thư về tăng cường sự lãnh đạo của Đảng đối với cuộc vận động “</w:t>
      </w:r>
      <w:r>
        <w:rPr>
          <w:rFonts w:ascii="Times New Roman" w:hAnsi="Times New Roman"/>
          <w:i/>
          <w:color w:val="000000"/>
          <w:sz w:val="28"/>
          <w:szCs w:val="28"/>
          <w:lang w:val="it-IT"/>
        </w:rPr>
        <w:t>Toàn dân đoàn kết xây dựng nông thôn mới, đô thị văn minh</w:t>
      </w:r>
      <w:r>
        <w:rPr>
          <w:rFonts w:ascii="Times New Roman" w:hAnsi="Times New Roman"/>
          <w:color w:val="000000"/>
          <w:sz w:val="28"/>
          <w:szCs w:val="28"/>
          <w:lang w:val="it-IT"/>
        </w:rPr>
        <w:t>”; Đề án số 04/ĐA-MTTW-BTT, ngày 28/12/2015 của Ban Thường trực Ủy ban Trung ương Mặt trận Tổ quốc Việt Nam về tổ chức thực hiện cuộc vận động “</w:t>
      </w:r>
      <w:r>
        <w:rPr>
          <w:rFonts w:ascii="Times New Roman" w:hAnsi="Times New Roman"/>
          <w:i/>
          <w:color w:val="000000"/>
          <w:sz w:val="28"/>
          <w:szCs w:val="28"/>
          <w:lang w:val="it-IT"/>
        </w:rPr>
        <w:t>Toàn dân đoàn kết xây dựng nông thôn mới, đô thị văn minh</w:t>
      </w:r>
      <w:r>
        <w:rPr>
          <w:rFonts w:ascii="Times New Roman" w:hAnsi="Times New Roman"/>
          <w:color w:val="000000"/>
          <w:sz w:val="28"/>
          <w:szCs w:val="28"/>
          <w:lang w:val="it-IT"/>
        </w:rPr>
        <w:t>”; Thông tri hướng dẫn số 10/TT-MTTW-BTT, ngày 08/7/2016 của Ban Thường trực Ủy ban Trung ương MTTQ Việt Nam về hướng dẫn thực hiện cuộc vận động “</w:t>
      </w:r>
      <w:r>
        <w:rPr>
          <w:rFonts w:ascii="Times New Roman" w:hAnsi="Times New Roman"/>
          <w:i/>
          <w:color w:val="000000"/>
          <w:sz w:val="28"/>
          <w:szCs w:val="28"/>
          <w:lang w:val="it-IT"/>
        </w:rPr>
        <w:t>Toàn dân đoàn kết xây dựng nông thôn mới, đô thị văn minh</w:t>
      </w:r>
      <w:r>
        <w:rPr>
          <w:rFonts w:ascii="Times New Roman" w:hAnsi="Times New Roman"/>
          <w:color w:val="000000"/>
          <w:sz w:val="28"/>
          <w:szCs w:val="28"/>
          <w:lang w:val="it-IT"/>
        </w:rPr>
        <w:t>”; Ban Thường trực Ủy ban MTTQVN tỉnh đã tham mưu cho Ban Thường vụ Tỉnh uỷ Quảng Trị ban hành Chỉ thị số 12-CT/TU, ngày 02/3/2017 về tăng cường sự lãnh đạo của Đảng đối với Cuộc vận động “</w:t>
      </w:r>
      <w:r>
        <w:rPr>
          <w:rFonts w:ascii="Times New Roman" w:hAnsi="Times New Roman"/>
          <w:i/>
          <w:color w:val="000000"/>
          <w:sz w:val="28"/>
          <w:szCs w:val="28"/>
          <w:lang w:val="it-IT"/>
        </w:rPr>
        <w:t>Toàn dân đoàn kết xây dựng nông thôn mới, đô thị văn minh</w:t>
      </w:r>
      <w:r>
        <w:rPr>
          <w:rFonts w:ascii="Times New Roman" w:hAnsi="Times New Roman"/>
          <w:color w:val="000000"/>
          <w:sz w:val="28"/>
          <w:szCs w:val="28"/>
          <w:lang w:val="it-IT"/>
        </w:rPr>
        <w:t>”</w:t>
      </w:r>
      <w:r>
        <w:rPr>
          <w:rFonts w:ascii="Times New Roman" w:hAnsi="Times New Roman"/>
          <w:color w:val="000000"/>
          <w:sz w:val="28"/>
          <w:szCs w:val="28"/>
          <w:lang w:val="pl-PL"/>
        </w:rPr>
        <w:t xml:space="preserve">. Ủy ban nhân dân tỉnh ban hành Chỉ thị 03/CT-UBND ngày 03/5/2017 về việc đẩy mạnh chương trình Mục tiêu quốc gia xây dựng nông thôn mới trên địa bàn tỉnh giai đoạn 2017-2020. </w:t>
      </w:r>
    </w:p>
    <w:p w14:paraId="309FFB6E" w14:textId="77777777" w:rsidR="003E03E2" w:rsidRDefault="003E03E2" w:rsidP="00614DEF">
      <w:pPr>
        <w:spacing w:before="120" w:after="120"/>
        <w:ind w:firstLine="540"/>
        <w:jc w:val="both"/>
        <w:rPr>
          <w:rFonts w:ascii="Times New Roman" w:hAnsi="Times New Roman"/>
          <w:color w:val="000000"/>
          <w:sz w:val="28"/>
          <w:szCs w:val="28"/>
          <w:lang w:val="it-IT"/>
        </w:rPr>
      </w:pPr>
      <w:r>
        <w:rPr>
          <w:rFonts w:ascii="Times New Roman" w:hAnsi="Times New Roman"/>
          <w:color w:val="000000"/>
          <w:sz w:val="28"/>
          <w:szCs w:val="28"/>
          <w:lang w:val="it-IT"/>
        </w:rPr>
        <w:t>Ban Thường trực UBMTTQVN tỉnh đã ban hành Kế hoạch số 60/KH-MTTQ-BTT, ngày 09/3/2016</w:t>
      </w:r>
      <w:r>
        <w:rPr>
          <w:rFonts w:ascii="Times New Roman" w:hAnsi="Times New Roman"/>
          <w:color w:val="000000"/>
          <w:sz w:val="28"/>
          <w:szCs w:val="28"/>
          <w:lang w:val="nl-NL"/>
        </w:rPr>
        <w:t xml:space="preserve"> tổ chức triển khai thực hiện cuộc vận động</w:t>
      </w:r>
      <w:r>
        <w:rPr>
          <w:rStyle w:val="apple-converted-space"/>
          <w:rFonts w:ascii="Times New Roman" w:hAnsi="Times New Roman"/>
          <w:color w:val="000000"/>
          <w:sz w:val="28"/>
          <w:szCs w:val="28"/>
          <w:lang w:val="nl-NL"/>
        </w:rPr>
        <w:t> </w:t>
      </w:r>
      <w:r>
        <w:rPr>
          <w:rFonts w:ascii="Times New Roman" w:hAnsi="Times New Roman"/>
          <w:bCs/>
          <w:i/>
          <w:iCs/>
          <w:color w:val="000000"/>
          <w:sz w:val="28"/>
          <w:szCs w:val="28"/>
          <w:lang w:val="nl-NL"/>
        </w:rPr>
        <w:t>“Toàn dân đoàn kết xây dựng nông thôn mới, đô thị văn minh”</w:t>
      </w:r>
      <w:r>
        <w:rPr>
          <w:rFonts w:ascii="Times New Roman" w:hAnsi="Times New Roman"/>
          <w:color w:val="000000"/>
          <w:sz w:val="28"/>
          <w:szCs w:val="28"/>
          <w:lang w:val="it-IT"/>
        </w:rPr>
        <w:t xml:space="preserve"> đến các tổ chức thành viên, UBMTTQVN các cấp trên địa bàn tỉnh. </w:t>
      </w:r>
    </w:p>
    <w:p w14:paraId="047D8088" w14:textId="77777777" w:rsidR="003E03E2" w:rsidRDefault="003E03E2" w:rsidP="00BF07A8">
      <w:pPr>
        <w:spacing w:before="120" w:after="120"/>
        <w:ind w:firstLine="720"/>
        <w:jc w:val="both"/>
        <w:rPr>
          <w:rFonts w:ascii="Times New Roman" w:hAnsi="Times New Roman"/>
          <w:color w:val="000000"/>
          <w:sz w:val="28"/>
          <w:szCs w:val="28"/>
        </w:rPr>
      </w:pPr>
      <w:r>
        <w:rPr>
          <w:rFonts w:ascii="Times New Roman" w:hAnsi="Times New Roman"/>
          <w:color w:val="000000"/>
          <w:sz w:val="28"/>
          <w:szCs w:val="28"/>
        </w:rPr>
        <w:t>Sau khi Ban Thường trực Ủy ban Trung ương MTTQVN ban hành hướng dẫn số 78/HD-MTTW-BTT ngày 24/4/2016, Ban Thường trực Ủy ban MTTQVN tỉnh Quảng Trị đã ban hành hướng dẫn số 58/HD-MTTQ-BTT ngày 15/5/2017; Hướng dẫn số 122/HD-MTTW-BTT, ngày 16/01/2019 của Ban Thường trực Ủy ban Trung ương MTTQ Việt Nam và hướng dẫn số 87/HD-MTTQ-BTT, ngày 25/2/2019 của Ban Thường trực UBMTTQVN tỉnh Quảng Trị về nội dung, cách thức, quy trình lấy ý kiến về sự hài lòng của người dân đối với kết quả xây dựng nông thôn mới ở cấp huyện, xã.</w:t>
      </w:r>
    </w:p>
    <w:p w14:paraId="5DB8A584" w14:textId="77777777" w:rsidR="003E03E2" w:rsidRDefault="003E03E2" w:rsidP="00FA00FC">
      <w:pPr>
        <w:spacing w:before="120" w:after="120"/>
        <w:ind w:firstLine="720"/>
        <w:jc w:val="both"/>
        <w:rPr>
          <w:rFonts w:ascii="Times New Roman" w:hAnsi="Times New Roman"/>
          <w:color w:val="000000"/>
          <w:sz w:val="28"/>
          <w:szCs w:val="28"/>
        </w:rPr>
      </w:pPr>
      <w:r>
        <w:rPr>
          <w:rFonts w:ascii="Times New Roman" w:hAnsi="Times New Roman"/>
          <w:color w:val="000000"/>
          <w:sz w:val="28"/>
          <w:szCs w:val="28"/>
        </w:rPr>
        <w:t>Hướng dẫn số 72/HD-MTTQ-BTT, ngày 21/3/2018 về xây dựng khu dân cư và xã đạt chuẩn nông thôn mới kiểu mẫu giai đoạn 2018 - 2020 triển khai đến UBMTTQVN các huyện, thị, thành phố trong tỉnh tổ chức thực hiện.</w:t>
      </w:r>
    </w:p>
    <w:p w14:paraId="0FB29711" w14:textId="77777777" w:rsidR="003E03E2" w:rsidRDefault="003E03E2" w:rsidP="00385AFE">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Kế thừa và phát huy kinh nghiệm trong tổ chức thực hiện Cuộc vận động “</w:t>
      </w:r>
      <w:r>
        <w:rPr>
          <w:rFonts w:ascii="Times New Roman" w:hAnsi="Times New Roman"/>
          <w:i/>
          <w:color w:val="000000"/>
          <w:sz w:val="28"/>
          <w:szCs w:val="28"/>
        </w:rPr>
        <w:t>Toàn dân đoàn kết xây dựng đời sống văn hóa ở khu dân cư</w:t>
      </w:r>
      <w:r>
        <w:rPr>
          <w:rFonts w:ascii="Times New Roman" w:hAnsi="Times New Roman"/>
          <w:color w:val="000000"/>
          <w:sz w:val="28"/>
          <w:szCs w:val="28"/>
        </w:rPr>
        <w:t xml:space="preserve">”. Ngày 28/4/2016 UBMTTQVN tỉnh đã </w:t>
      </w:r>
      <w:r>
        <w:rPr>
          <w:rFonts w:ascii="Times New Roman" w:hAnsi="Times New Roman"/>
          <w:color w:val="000000"/>
          <w:sz w:val="28"/>
          <w:szCs w:val="28"/>
          <w:shd w:val="clear" w:color="auto" w:fill="FFFFFF"/>
          <w:lang w:val="fi-FI"/>
        </w:rPr>
        <w:t xml:space="preserve">Tổ chức Lễ phát động thi đua thực hiện Cuộc vận động tại xã Gio An, huyện Gio Linh với sự tham dự của Thường trực Tỉnh ủy, Thường trực </w:t>
      </w:r>
      <w:r>
        <w:rPr>
          <w:rFonts w:ascii="Times New Roman" w:hAnsi="Times New Roman"/>
          <w:color w:val="000000"/>
          <w:sz w:val="28"/>
          <w:szCs w:val="28"/>
          <w:shd w:val="clear" w:color="auto" w:fill="FFFFFF"/>
          <w:lang w:val="fi-FI"/>
        </w:rPr>
        <w:lastRenderedPageBreak/>
        <w:t xml:space="preserve">HĐND, UBND và Đoàn ĐBQH tỉnh; lãnh đạo các sở, ban, ngành, đoàn thể tỉnh, các tổ chức thành viên; đại diện Thường trực Huyện ủy, Thành ủy; Thường trực HĐND, UBND, Ủy ban MTTQ Việt Nam, các hội, đoàn thể 10 huyện, thị xã, thành phố và các tầng lớp nhân dân trên địa bàn xã Gio An và huyện Gio Linh. </w:t>
      </w:r>
      <w:r>
        <w:rPr>
          <w:rFonts w:ascii="Times New Roman" w:hAnsi="Times New Roman"/>
          <w:color w:val="000000"/>
          <w:sz w:val="28"/>
          <w:szCs w:val="28"/>
          <w:lang w:val="pl-PL"/>
        </w:rPr>
        <w:t xml:space="preserve">Nội dung </w:t>
      </w:r>
      <w:r>
        <w:rPr>
          <w:rFonts w:ascii="Times New Roman" w:hAnsi="Times New Roman"/>
          <w:color w:val="000000"/>
          <w:sz w:val="28"/>
          <w:szCs w:val="28"/>
        </w:rPr>
        <w:t>t</w:t>
      </w:r>
      <w:r>
        <w:rPr>
          <w:rFonts w:ascii="Times New Roman" w:hAnsi="Times New Roman"/>
          <w:bCs/>
          <w:color w:val="000000"/>
          <w:sz w:val="28"/>
          <w:szCs w:val="28"/>
        </w:rPr>
        <w:t xml:space="preserve">rọng tâm của cuộc vận động là đẩy mạnh phát triển sản xuất, huy động nguồn lực đầu tư, xây dựng cơ sở hạ tầng, thiết chế văn hóa nhằm </w:t>
      </w:r>
      <w:r>
        <w:rPr>
          <w:rFonts w:ascii="Times New Roman" w:hAnsi="Times New Roman"/>
          <w:color w:val="000000"/>
          <w:sz w:val="28"/>
          <w:szCs w:val="28"/>
        </w:rPr>
        <w:t xml:space="preserve">nâng cao đời sống của người dân, lấy sức dân để chăm lo cuộc sống cho dân. Sau Lễ phát động đã </w:t>
      </w:r>
      <w:r>
        <w:rPr>
          <w:rFonts w:ascii="Times New Roman" w:hAnsi="Times New Roman"/>
          <w:color w:val="000000"/>
          <w:sz w:val="28"/>
          <w:szCs w:val="28"/>
          <w:shd w:val="clear" w:color="auto" w:fill="FFFFFF"/>
          <w:lang w:val="fi-FI"/>
        </w:rPr>
        <w:t>tổ chức hội nghị tập huấn triển khai Cuộc vận động với sự tham gia của hơn 1.144 cán bộ là Trưởng ban Công tác Mặt trận, hơn 423 cán bộ là Chủ tịch, Phó Chủ tịch, Uỷ viên Thường trực Ủy ban MTTQ Việt Nam xã, phường, thị trấn và hơn 35 cán bộ là Chủ tịch, Phó Chủ tịch, Uỷ viên Thường trực Ủy ban MTTQ Việt Nam các huyện, thị xã, thành phố trong tỉnh.</w:t>
      </w:r>
    </w:p>
    <w:p w14:paraId="515A200C" w14:textId="77777777" w:rsidR="003E03E2" w:rsidRDefault="003E03E2" w:rsidP="00385AFE">
      <w:pPr>
        <w:spacing w:after="0" w:line="276" w:lineRule="auto"/>
        <w:ind w:firstLine="720"/>
        <w:jc w:val="both"/>
        <w:rPr>
          <w:rFonts w:ascii="Times New Roman" w:hAnsi="Times New Roman"/>
          <w:color w:val="000000"/>
          <w:sz w:val="28"/>
          <w:szCs w:val="28"/>
        </w:rPr>
      </w:pPr>
      <w:r>
        <w:rPr>
          <w:rFonts w:ascii="Times New Roman" w:hAnsi="Times New Roman"/>
          <w:bCs/>
          <w:color w:val="000000"/>
          <w:sz w:val="28"/>
          <w:szCs w:val="28"/>
        </w:rPr>
        <w:t xml:space="preserve">Ủy ban MTTQ Việt Nam tỉnh đã phối hợp với UBND tỉnh Quảng Trị đã ban hành Chương trình phối hợp số </w:t>
      </w:r>
      <w:r>
        <w:rPr>
          <w:rFonts w:ascii="Times New Roman" w:hAnsi="Times New Roman"/>
          <w:color w:val="000000"/>
          <w:sz w:val="28"/>
          <w:szCs w:val="28"/>
        </w:rPr>
        <w:t>5812 CTPH/UBND-MTTQ</w:t>
      </w:r>
      <w:r>
        <w:rPr>
          <w:rFonts w:ascii="Times New Roman" w:hAnsi="Times New Roman"/>
          <w:iCs/>
          <w:color w:val="000000"/>
          <w:sz w:val="28"/>
          <w:szCs w:val="28"/>
        </w:rPr>
        <w:t xml:space="preserve">, ngày 16/11/2017 về </w:t>
      </w:r>
      <w:r>
        <w:rPr>
          <w:rFonts w:ascii="Times New Roman" w:hAnsi="Times New Roman"/>
          <w:color w:val="000000"/>
          <w:sz w:val="28"/>
          <w:szCs w:val="28"/>
          <w:lang w:val="vi-VN"/>
        </w:rPr>
        <w:t>T</w:t>
      </w:r>
      <w:r>
        <w:rPr>
          <w:rFonts w:ascii="Times New Roman" w:hAnsi="Times New Roman"/>
          <w:color w:val="000000"/>
          <w:sz w:val="28"/>
          <w:szCs w:val="28"/>
        </w:rPr>
        <w:t xml:space="preserve">hực hiện giảm nghèo bền vững, xây dựng nông thôn mới, </w:t>
      </w:r>
      <w:r>
        <w:rPr>
          <w:rFonts w:ascii="Times New Roman" w:hAnsi="Times New Roman"/>
          <w:bCs/>
          <w:color w:val="000000"/>
          <w:sz w:val="28"/>
          <w:szCs w:val="28"/>
        </w:rPr>
        <w:t>đ</w:t>
      </w:r>
      <w:r>
        <w:rPr>
          <w:rFonts w:ascii="Times New Roman" w:hAnsi="Times New Roman"/>
          <w:color w:val="000000"/>
          <w:sz w:val="28"/>
          <w:szCs w:val="28"/>
        </w:rPr>
        <w:t>ô thị văn minh, giai đoạn 2017 – 2020 trên địa bàn tỉnh.</w:t>
      </w:r>
    </w:p>
    <w:p w14:paraId="098C4108" w14:textId="77777777" w:rsidR="003E03E2" w:rsidRDefault="003E03E2" w:rsidP="00C2609D">
      <w:pPr>
        <w:spacing w:before="120" w:after="120"/>
        <w:ind w:firstLine="540"/>
        <w:jc w:val="both"/>
        <w:rPr>
          <w:rFonts w:ascii="Times New Roman" w:hAnsi="Times New Roman"/>
          <w:color w:val="000000"/>
          <w:sz w:val="28"/>
          <w:szCs w:val="28"/>
          <w:lang w:val="nl-NL"/>
        </w:rPr>
      </w:pPr>
      <w:r>
        <w:rPr>
          <w:rFonts w:ascii="Times New Roman" w:hAnsi="Times New Roman"/>
          <w:iCs/>
          <w:color w:val="000000"/>
          <w:sz w:val="28"/>
          <w:szCs w:val="28"/>
        </w:rPr>
        <w:t xml:space="preserve">Trên cơ sở nội dung cuộc vận động, Ban Thường trực </w:t>
      </w:r>
      <w:r>
        <w:rPr>
          <w:rFonts w:ascii="Times New Roman" w:hAnsi="Times New Roman"/>
          <w:color w:val="000000"/>
          <w:sz w:val="28"/>
          <w:szCs w:val="28"/>
          <w:lang w:val="nl-NL"/>
        </w:rPr>
        <w:t>UBMT tỉnh đã lồng ghép vào nội dung các chương trình phối hợp với các ngành chức năng để triển khai thực hiện như: UBMTTQVN tỉnh đã phối hợp với UBND tỉnh xây dựng Quy chế và chương trình phối hợp hoạt động hàng năm trong đó tập trung phối hợp phát động các phong trào thi đua yêu nước, các cuộc vận động do Đảng, nhà nước, Mặt trận và các tổ chức thành viên phát động. Đồng thời đánh giá, biểu dương, khen thưởng kịp thời những tập thể, cá nhân có thành tích xuất sắc trong các phong trào, các cuộc vận động nói chung và cuộc vận động “</w:t>
      </w:r>
      <w:r>
        <w:rPr>
          <w:rFonts w:ascii="Times New Roman" w:hAnsi="Times New Roman"/>
          <w:i/>
          <w:color w:val="000000"/>
          <w:sz w:val="28"/>
          <w:szCs w:val="28"/>
          <w:lang w:val="nl-NL"/>
        </w:rPr>
        <w:t>Toàn dân đoàn kết xây dựng nông thôn mới, đô thị văn minh</w:t>
      </w:r>
      <w:r>
        <w:rPr>
          <w:rFonts w:ascii="Times New Roman" w:hAnsi="Times New Roman"/>
          <w:color w:val="000000"/>
          <w:sz w:val="28"/>
          <w:szCs w:val="28"/>
          <w:lang w:val="nl-NL"/>
        </w:rPr>
        <w:t>”; ký kết chương trình phối hợp với các Sở, ban, ngành thông qua các Nghị quyết liên tịch, chương trình phối hợp liên ngành và các chương trình đề án như: phối hợp với Sở Văn hoá, Thể thao và Du lịch thực hiện phong trào “</w:t>
      </w:r>
      <w:r>
        <w:rPr>
          <w:rFonts w:ascii="Times New Roman" w:hAnsi="Times New Roman"/>
          <w:i/>
          <w:color w:val="000000"/>
          <w:sz w:val="28"/>
          <w:szCs w:val="28"/>
          <w:lang w:val="nl-NL"/>
        </w:rPr>
        <w:t>Toàn dân đoàn kết xây dựng đời sống văn hoá cơ sở</w:t>
      </w:r>
      <w:r>
        <w:rPr>
          <w:rFonts w:ascii="Times New Roman" w:hAnsi="Times New Roman"/>
          <w:color w:val="000000"/>
          <w:sz w:val="28"/>
          <w:szCs w:val="28"/>
          <w:lang w:val="nl-NL"/>
        </w:rPr>
        <w:t xml:space="preserve">”; </w:t>
      </w:r>
      <w:r>
        <w:rPr>
          <w:rFonts w:ascii="Times New Roman" w:hAnsi="Times New Roman"/>
          <w:color w:val="000000"/>
          <w:sz w:val="28"/>
          <w:szCs w:val="28"/>
        </w:rPr>
        <w:t>tổ chức Ngày hội Đại đoàn kết toàn dân tộc ở khu dân cư vào dịp 18-11 hàng năm;</w:t>
      </w:r>
      <w:r>
        <w:rPr>
          <w:rFonts w:ascii="Times New Roman" w:hAnsi="Times New Roman"/>
          <w:color w:val="000000"/>
          <w:sz w:val="28"/>
          <w:szCs w:val="28"/>
          <w:lang w:val="nl-NL"/>
        </w:rPr>
        <w:t xml:space="preserve"> đề án xây dựng “</w:t>
      </w:r>
      <w:r>
        <w:rPr>
          <w:rFonts w:ascii="Times New Roman" w:hAnsi="Times New Roman"/>
          <w:i/>
          <w:color w:val="000000"/>
          <w:sz w:val="28"/>
          <w:szCs w:val="28"/>
          <w:lang w:val="nl-NL"/>
        </w:rPr>
        <w:t>làng văn hoá, gia đình văn hoá</w:t>
      </w:r>
      <w:r>
        <w:rPr>
          <w:rFonts w:ascii="Times New Roman" w:hAnsi="Times New Roman"/>
          <w:color w:val="000000"/>
          <w:sz w:val="28"/>
          <w:szCs w:val="28"/>
          <w:lang w:val="nl-NL"/>
        </w:rPr>
        <w:t>”; cuộc vận động “</w:t>
      </w:r>
      <w:r>
        <w:rPr>
          <w:rFonts w:ascii="Times New Roman" w:hAnsi="Times New Roman"/>
          <w:i/>
          <w:color w:val="000000"/>
          <w:sz w:val="28"/>
          <w:szCs w:val="28"/>
          <w:lang w:val="nl-NL"/>
        </w:rPr>
        <w:t>Thực hiện nếp sống văn minh trong việc cưới, việc tang và lễ hội</w:t>
      </w:r>
      <w:r>
        <w:rPr>
          <w:rFonts w:ascii="Times New Roman" w:hAnsi="Times New Roman"/>
          <w:color w:val="000000"/>
          <w:sz w:val="28"/>
          <w:szCs w:val="28"/>
          <w:lang w:val="nl-NL"/>
        </w:rPr>
        <w:t>”; phối hợp với Sở Lao động-Thương binh và Xã hội về thực hiện phong trào “</w:t>
      </w:r>
      <w:r>
        <w:rPr>
          <w:rFonts w:ascii="Times New Roman" w:hAnsi="Times New Roman"/>
          <w:i/>
          <w:color w:val="000000"/>
          <w:sz w:val="28"/>
          <w:szCs w:val="28"/>
          <w:lang w:val="nl-NL"/>
        </w:rPr>
        <w:t>Đền ơn đáp nghĩa</w:t>
      </w:r>
      <w:r>
        <w:rPr>
          <w:rFonts w:ascii="Times New Roman" w:hAnsi="Times New Roman"/>
          <w:color w:val="000000"/>
          <w:sz w:val="28"/>
          <w:szCs w:val="28"/>
          <w:lang w:val="nl-NL"/>
        </w:rPr>
        <w:t>”, “</w:t>
      </w:r>
      <w:r>
        <w:rPr>
          <w:rFonts w:ascii="Times New Roman" w:hAnsi="Times New Roman"/>
          <w:i/>
          <w:color w:val="000000"/>
          <w:sz w:val="28"/>
          <w:szCs w:val="28"/>
          <w:lang w:val="nl-NL"/>
        </w:rPr>
        <w:t>Xây dựng xã, phường, khu dân cư lành mạnh không có tội phạm và tệ nạn xã hội</w:t>
      </w:r>
      <w:r>
        <w:rPr>
          <w:rFonts w:ascii="Times New Roman" w:hAnsi="Times New Roman"/>
          <w:color w:val="000000"/>
          <w:sz w:val="28"/>
          <w:szCs w:val="28"/>
          <w:lang w:val="nl-NL"/>
        </w:rPr>
        <w:t>”; phối hợp với Sở Tài nguyên và Môi trường vận động “</w:t>
      </w:r>
      <w:r>
        <w:rPr>
          <w:rFonts w:ascii="Times New Roman" w:hAnsi="Times New Roman"/>
          <w:i/>
          <w:color w:val="000000"/>
          <w:sz w:val="28"/>
          <w:szCs w:val="28"/>
          <w:lang w:val="nl-NL"/>
        </w:rPr>
        <w:t>Toàn dân tham gia bảo vệ môi trường</w:t>
      </w:r>
      <w:r>
        <w:rPr>
          <w:rFonts w:ascii="Times New Roman" w:hAnsi="Times New Roman"/>
          <w:color w:val="000000"/>
          <w:sz w:val="28"/>
          <w:szCs w:val="28"/>
          <w:lang w:val="nl-NL"/>
        </w:rPr>
        <w:t>”; phối hợp với Ban an toàn giao thông tỉnh về vận động “Toàn dân tham gia giữ gìn đảm bảo trật tự an toàn giao thông”, Kế hoạch liên tịch với Sở Y tế về phát động toàn dân tham gia phòng chống HIV/AIDS tại cộng đồng dân cư, Toàn dân tham gia bảo đảm vệ sinh an toàn thực phẩm; phối hợp với Công an tỉnh thực hiện Nghị quyết liên tịch về “</w:t>
      </w:r>
      <w:r>
        <w:rPr>
          <w:rFonts w:ascii="Times New Roman" w:hAnsi="Times New Roman"/>
          <w:i/>
          <w:color w:val="000000"/>
          <w:sz w:val="28"/>
          <w:szCs w:val="28"/>
          <w:lang w:val="nl-NL"/>
        </w:rPr>
        <w:t>Đẩy mạnh phong trào toàn dân tham gia bảo vệ an ninh Tổ quốc</w:t>
      </w:r>
      <w:r>
        <w:rPr>
          <w:rFonts w:ascii="Times New Roman" w:hAnsi="Times New Roman"/>
          <w:color w:val="000000"/>
          <w:sz w:val="28"/>
          <w:szCs w:val="28"/>
          <w:lang w:val="nl-NL"/>
        </w:rPr>
        <w:t xml:space="preserve">”... </w:t>
      </w:r>
    </w:p>
    <w:p w14:paraId="64A78D1F" w14:textId="77777777" w:rsidR="003E03E2" w:rsidRDefault="003E03E2" w:rsidP="00BA3C4B">
      <w:pPr>
        <w:spacing w:before="120" w:after="120"/>
        <w:ind w:firstLine="540"/>
        <w:jc w:val="both"/>
        <w:rPr>
          <w:rFonts w:ascii="Times New Roman" w:hAnsi="Times New Roman"/>
          <w:color w:val="000000"/>
          <w:sz w:val="28"/>
          <w:szCs w:val="28"/>
          <w:lang w:val="nl-NL"/>
        </w:rPr>
      </w:pPr>
      <w:r>
        <w:rPr>
          <w:rFonts w:ascii="Times New Roman" w:hAnsi="Times New Roman"/>
          <w:color w:val="000000"/>
          <w:sz w:val="28"/>
          <w:szCs w:val="28"/>
          <w:lang w:val="nl-NL"/>
        </w:rPr>
        <w:lastRenderedPageBreak/>
        <w:t>Căn cứ Thông tư 121/2017/TT-BTC ngày 15/11/2017 của Bộ Tài chính quy định quản lý và sử dụng kinh phí thực hiện Cuộc vận động “</w:t>
      </w:r>
      <w:r>
        <w:rPr>
          <w:rFonts w:ascii="Times New Roman" w:hAnsi="Times New Roman"/>
          <w:i/>
          <w:color w:val="000000"/>
          <w:sz w:val="28"/>
          <w:szCs w:val="28"/>
          <w:lang w:val="nl-NL"/>
        </w:rPr>
        <w:t>Toàn dân đoàn kết xây dựng nông thôn mới, đô thị văn minh</w:t>
      </w:r>
      <w:r>
        <w:rPr>
          <w:rFonts w:ascii="Times New Roman" w:hAnsi="Times New Roman"/>
          <w:color w:val="000000"/>
          <w:sz w:val="28"/>
          <w:szCs w:val="28"/>
          <w:lang w:val="nl-NL"/>
        </w:rPr>
        <w:t>”; Ban Thường trực Ủy ban MTTQVN tỉnh đã tham mưu đề án kèm theo tờ trình số 5282/TTr-UBND ngày 13/11/2019 của Ủy ban nhân dân tỉnh về Quy định mức chi hỗ trợ thực hiện cuộc vận động  “</w:t>
      </w:r>
      <w:r>
        <w:rPr>
          <w:rFonts w:ascii="Times New Roman" w:hAnsi="Times New Roman"/>
          <w:i/>
          <w:color w:val="000000"/>
          <w:sz w:val="28"/>
          <w:szCs w:val="28"/>
          <w:lang w:val="nl-NL"/>
        </w:rPr>
        <w:t>Toàn dân đoàn kết xây dựng nông thôn mới, đô thị văn minh</w:t>
      </w:r>
      <w:r>
        <w:rPr>
          <w:rFonts w:ascii="Times New Roman" w:hAnsi="Times New Roman"/>
          <w:color w:val="000000"/>
          <w:sz w:val="28"/>
          <w:szCs w:val="28"/>
          <w:lang w:val="nl-NL"/>
        </w:rPr>
        <w:t>” đối với UBMTTQVN cấp xã và Ban công tác Mặt trận ở khu dân cư trên địa bàn tỉnh; ngày 06/12/2019 HĐND tỉnh đã ra Nghị quyết số 41/2019/NQ-HĐND về Quy định mức chi hỗ trợ đối với Ủy ban MTTQVN cấp xã và Ban công tác Mặt trận ở khu dân cư thực hiện cuộc vận động “</w:t>
      </w:r>
      <w:r>
        <w:rPr>
          <w:rFonts w:ascii="Times New Roman" w:hAnsi="Times New Roman"/>
          <w:i/>
          <w:color w:val="000000"/>
          <w:sz w:val="28"/>
          <w:szCs w:val="28"/>
          <w:lang w:val="nl-NL"/>
        </w:rPr>
        <w:t>Toàn dân đoàn kết xây dựng nông thôn mới, đô thị văn minh</w:t>
      </w:r>
      <w:r>
        <w:rPr>
          <w:rFonts w:ascii="Times New Roman" w:hAnsi="Times New Roman"/>
          <w:color w:val="000000"/>
          <w:sz w:val="28"/>
          <w:szCs w:val="28"/>
          <w:lang w:val="nl-NL"/>
        </w:rPr>
        <w:t>” trên địa bàn tỉnh Quảng Trị.</w:t>
      </w:r>
    </w:p>
    <w:p w14:paraId="0ADDC777" w14:textId="77777777" w:rsidR="003E03E2" w:rsidRDefault="003E03E2" w:rsidP="005A6A92">
      <w:pPr>
        <w:spacing w:before="120" w:after="120"/>
        <w:ind w:firstLine="540"/>
        <w:jc w:val="both"/>
        <w:rPr>
          <w:rFonts w:ascii="Times New Roman" w:hAnsi="Times New Roman"/>
          <w:color w:val="000000"/>
          <w:sz w:val="28"/>
          <w:szCs w:val="28"/>
          <w:lang w:val="it-IT"/>
        </w:rPr>
      </w:pPr>
      <w:r>
        <w:rPr>
          <w:rFonts w:ascii="Times New Roman" w:hAnsi="Times New Roman"/>
          <w:color w:val="000000"/>
          <w:sz w:val="28"/>
          <w:szCs w:val="28"/>
          <w:lang w:val="pl-PL"/>
        </w:rPr>
        <w:t>Theo đó, Mặt trận các cấp đã ban hành chương trình hành động để cụ thể hóa, tập trung vào những nhiệm vụ nhằm phát huy vai trò trung tâm, nồng cốt của mặt trận, các tổ chức thành viên và quần chúng nhân dân trong phát triển nông nghiệp, tập trung</w:t>
      </w:r>
      <w:r>
        <w:rPr>
          <w:rFonts w:ascii="Times New Roman" w:hAnsi="Times New Roman"/>
          <w:color w:val="000000"/>
          <w:sz w:val="28"/>
          <w:szCs w:val="28"/>
        </w:rPr>
        <w:t xml:space="preserve"> tuyên truyền, phổ biến các chủ trương, chính sách và cách tiến hành xây dựng nông thôn mới đến cán bộ và các tầng lớp Nhân dân với nhiều hình thức đa dạng phong phú, tạo điều kiện cho cán bộ Mặt trận các cấp và nhân dân hiểu rõ mục đích, nội dung, tư tưởng chỉ đạo, cơ chế chính sách của Đảng, Nhà nước, của tỉnh về xây dựng nông thôn mới.</w:t>
      </w:r>
    </w:p>
    <w:p w14:paraId="7939D49A" w14:textId="77777777" w:rsidR="003E03E2" w:rsidRDefault="003E03E2" w:rsidP="005A6A92">
      <w:pPr>
        <w:spacing w:before="120" w:after="120"/>
        <w:ind w:firstLine="540"/>
        <w:jc w:val="both"/>
        <w:rPr>
          <w:rFonts w:ascii="Times New Roman" w:hAnsi="Times New Roman"/>
          <w:color w:val="000000"/>
          <w:sz w:val="28"/>
          <w:szCs w:val="28"/>
          <w:lang w:val="it-IT"/>
        </w:rPr>
      </w:pPr>
      <w:r>
        <w:rPr>
          <w:rFonts w:ascii="Times New Roman" w:hAnsi="Times New Roman"/>
          <w:color w:val="000000"/>
          <w:sz w:val="28"/>
          <w:szCs w:val="28"/>
        </w:rPr>
        <w:t xml:space="preserve">Ban Thường trực Ủy ban MTTQ Việt Nam tỉnh đã ban hành các văn bản hướng dẫn Mặt trận các cấp đưa nội dung xây dựng nông thôn mới vào nội dung thực hiện vận động quỹ </w:t>
      </w:r>
      <w:r>
        <w:rPr>
          <w:rFonts w:ascii="Times New Roman" w:hAnsi="Times New Roman"/>
          <w:i/>
          <w:iCs/>
          <w:color w:val="000000"/>
          <w:sz w:val="28"/>
          <w:szCs w:val="28"/>
        </w:rPr>
        <w:t>“Vì người nghèo”</w:t>
      </w:r>
      <w:r>
        <w:rPr>
          <w:rFonts w:ascii="Times New Roman" w:hAnsi="Times New Roman"/>
          <w:color w:val="000000"/>
          <w:sz w:val="28"/>
          <w:szCs w:val="28"/>
        </w:rPr>
        <w:t xml:space="preserve"> và </w:t>
      </w:r>
      <w:r>
        <w:rPr>
          <w:rFonts w:ascii="Times New Roman" w:hAnsi="Times New Roman"/>
          <w:i/>
          <w:iCs/>
          <w:color w:val="000000"/>
          <w:sz w:val="28"/>
          <w:szCs w:val="28"/>
        </w:rPr>
        <w:t>“Toàn dân đoàn kết xây dựng đời sống văn hoá ở khu dân cư”</w:t>
      </w:r>
      <w:r>
        <w:rPr>
          <w:rFonts w:ascii="Times New Roman" w:hAnsi="Times New Roman"/>
          <w:color w:val="000000"/>
          <w:sz w:val="28"/>
          <w:szCs w:val="28"/>
        </w:rPr>
        <w:t xml:space="preserve"> nay là Cuộc vận động </w:t>
      </w:r>
      <w:r>
        <w:rPr>
          <w:rFonts w:ascii="Times New Roman" w:hAnsi="Times New Roman"/>
          <w:i/>
          <w:iCs/>
          <w:color w:val="000000"/>
          <w:sz w:val="28"/>
          <w:szCs w:val="28"/>
        </w:rPr>
        <w:t>“Toàn dân đoàn kết xây dựng nông thôn mới, đô thị văn minh”</w:t>
      </w:r>
      <w:r>
        <w:rPr>
          <w:rFonts w:ascii="Times New Roman" w:hAnsi="Times New Roman"/>
          <w:color w:val="000000"/>
          <w:sz w:val="28"/>
          <w:szCs w:val="28"/>
        </w:rPr>
        <w:t xml:space="preserve"> và tổ chức các hội nghị triển khai, tập huấn đến MTTQ các cấp, tổ chức kiểm tra, đánh giá xây dựng và bổ sung các nội dung  thực hiện các cuộc vận động và phong trào thi đua yêu nước tại địa phương theo chỉ đạo, hướng dẫn của Ủy ban Trung ương MTTQ Việt Nam và Ban Thường vụ Tỉnh ủy.</w:t>
      </w:r>
    </w:p>
    <w:p w14:paraId="3A9E16E0" w14:textId="77777777" w:rsidR="003E03E2" w:rsidRDefault="003E03E2" w:rsidP="005A6A92">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Qua triển khai đã vận động nhân dân xây dựng, nhân rộng nhiều mô hình mới, cách làm hay, sáng tạo trong giải phóng mặt bằng thi công các công trình trọng điểm như giải phóng mặt bằng quốc lộ 1A, xây dựng tuyến đường trung tâm khu kinh tế Đông Nam của tỉnh, giải phóng mặt bằng </w:t>
      </w:r>
      <w:r>
        <w:rPr>
          <w:rFonts w:ascii="Times New Roman" w:hAnsi="Times New Roman"/>
          <w:color w:val="000000"/>
          <w:sz w:val="28"/>
          <w:szCs w:val="28"/>
          <w:shd w:val="clear" w:color="auto" w:fill="FFFFFF"/>
        </w:rPr>
        <w:t>dự án Phát triển các đô thị dọc hành lang tiểu vùng sông Mê Kông…</w:t>
      </w:r>
      <w:r>
        <w:rPr>
          <w:rFonts w:ascii="Times New Roman" w:hAnsi="Times New Roman"/>
          <w:color w:val="000000"/>
          <w:sz w:val="28"/>
          <w:szCs w:val="28"/>
        </w:rPr>
        <w:t xml:space="preserve">), hiến đất, hiến công, đóng góp các nguồn lực để xây dựng cơ sở hạ tầng, giao thông nông thôn; phát triển kinh tế, xây dựng đời sống văn hóa, nếp sống văn minh, bảo vệ môi trường, </w:t>
      </w:r>
      <w:r>
        <w:rPr>
          <w:rFonts w:ascii="Times New Roman" w:hAnsi="Times New Roman"/>
          <w:color w:val="000000"/>
          <w:kern w:val="16"/>
          <w:sz w:val="28"/>
          <w:szCs w:val="28"/>
        </w:rPr>
        <w:t>bảo đảm vệ sinh an toàn thực phẩm</w:t>
      </w:r>
      <w:r>
        <w:rPr>
          <w:rFonts w:ascii="Times New Roman" w:hAnsi="Times New Roman"/>
          <w:color w:val="000000"/>
          <w:sz w:val="28"/>
          <w:szCs w:val="28"/>
        </w:rPr>
        <w:t>; an ninh trật tự, an toàn xã hội được giữ vững, sự nghiệp giáo dục, chăm sóc sức khỏe nhân dân, phòng chống tội phạm, ma tuý, HIV/AIDS được quan tâm.</w:t>
      </w:r>
    </w:p>
    <w:p w14:paraId="5DE05DD3" w14:textId="77777777" w:rsidR="003E03E2" w:rsidRDefault="003E03E2" w:rsidP="00D50AE3">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lastRenderedPageBreak/>
        <w:t>Ban Thường trực Ủy ban Mặt trận Tổ quốc Việt Nam tỉnh đã hiệp thương với các tổ chức thành viên của Mặt trận tỉnh ban hành Hướng dẫn số 59</w:t>
      </w:r>
      <w:r>
        <w:rPr>
          <w:rFonts w:ascii="Times New Roman" w:hAnsi="Times New Roman"/>
          <w:b/>
          <w:color w:val="000000"/>
          <w:sz w:val="28"/>
          <w:szCs w:val="28"/>
        </w:rPr>
        <w:t>/</w:t>
      </w:r>
      <w:r>
        <w:rPr>
          <w:rFonts w:ascii="Times New Roman" w:hAnsi="Times New Roman"/>
          <w:color w:val="000000"/>
          <w:sz w:val="28"/>
          <w:szCs w:val="28"/>
        </w:rPr>
        <w:t>HD-MTTQ-BTT, ngày 17/5/2017 về hiệp thương phối hợp thống nhất thực hiện cuộc vận động “</w:t>
      </w:r>
      <w:r>
        <w:rPr>
          <w:rFonts w:ascii="Times New Roman" w:hAnsi="Times New Roman"/>
          <w:i/>
          <w:color w:val="000000"/>
          <w:sz w:val="28"/>
          <w:szCs w:val="28"/>
        </w:rPr>
        <w:t>Toàn dân đoàn kết xây dựng nông thôn mới, đô thị văn minh</w:t>
      </w:r>
      <w:r>
        <w:rPr>
          <w:rFonts w:ascii="Times New Roman" w:hAnsi="Times New Roman"/>
          <w:color w:val="000000"/>
          <w:sz w:val="28"/>
          <w:szCs w:val="28"/>
        </w:rPr>
        <w:t xml:space="preserve">” triển khai đến Mặt trận, đoàn thể các cấp trên địa bàn tỉnh. </w:t>
      </w:r>
    </w:p>
    <w:p w14:paraId="037C4850"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lang w:val="nl-NL"/>
        </w:rPr>
        <w:t>Ngày 26/4/2019, Ủy ban MTTQ Việt Nam - Liên đoàn Lao động - Hội Liên hiệp Phụ nữ - Hội Nông dân - Hội Cựu chiến binh - Đoàn TNCS Hồ Chí Minh - Liên minh HTX tỉnh đã ký kết chương trình phối hợp số 1799/CTPH/MTTQ-TCTV giữa Mặt trận, các tổ chức chính trị - xã hội và Liên minh Hợp tác xã tỉnh tham gia xây dựng nông thôn mới, đô thị văn minh và giảm nghèo bền vững giai đoạn 2019 - 2020.</w:t>
      </w:r>
    </w:p>
    <w:p w14:paraId="51EEE4AD"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Cùng với đó, các tổ chức thành viên đã phát huy vai trò của tổ chức mình, triển khai các phong trào thi đua trong đoàn viên, hội viên, đồng thời hướng dẫn lồng ghép việc thực hiện Chương trình vào các hoạt động của tổ chức mình như: Hội Liên hiệp Phụ nữ tỉnh với phong trào </w:t>
      </w:r>
      <w:r>
        <w:rPr>
          <w:rFonts w:ascii="Times New Roman" w:hAnsi="Times New Roman"/>
          <w:i/>
          <w:iCs/>
          <w:color w:val="000000"/>
          <w:sz w:val="28"/>
          <w:szCs w:val="28"/>
        </w:rPr>
        <w:t>"Xây dựng gia đình 5 không, 3 sạch", "Giỏi việc nước, đảm việc nhà";</w:t>
      </w:r>
      <w:r>
        <w:rPr>
          <w:rFonts w:ascii="Times New Roman" w:hAnsi="Times New Roman"/>
          <w:color w:val="000000"/>
          <w:sz w:val="28"/>
          <w:szCs w:val="28"/>
        </w:rPr>
        <w:t xml:space="preserve"> Hội Nông dân tỉnh với phong trào </w:t>
      </w:r>
      <w:r>
        <w:rPr>
          <w:rFonts w:ascii="Times New Roman" w:hAnsi="Times New Roman"/>
          <w:i/>
          <w:iCs/>
          <w:color w:val="000000"/>
          <w:sz w:val="28"/>
          <w:szCs w:val="28"/>
        </w:rPr>
        <w:t>“Nông dân thi đua sản xuất kinh doanh giỏi, đoàn kết giúp nhau làm giàu và giảm nghèo bền vững”</w:t>
      </w:r>
      <w:r>
        <w:rPr>
          <w:rFonts w:ascii="Times New Roman" w:hAnsi="Times New Roman"/>
          <w:color w:val="000000"/>
          <w:sz w:val="28"/>
          <w:szCs w:val="28"/>
        </w:rPr>
        <w:t xml:space="preserve">; Đoàn Thanh niên cộng sản Hồ Chí Minh tinht với phong trào </w:t>
      </w:r>
      <w:r>
        <w:rPr>
          <w:rFonts w:ascii="Times New Roman" w:hAnsi="Times New Roman"/>
          <w:i/>
          <w:iCs/>
          <w:color w:val="000000"/>
          <w:sz w:val="28"/>
          <w:szCs w:val="28"/>
        </w:rPr>
        <w:t>“Đồng hành với thanh niên trong khởi nghiệp, lập nghiệp"</w:t>
      </w:r>
      <w:r>
        <w:rPr>
          <w:rFonts w:ascii="Times New Roman" w:hAnsi="Times New Roman"/>
          <w:color w:val="000000"/>
          <w:sz w:val="28"/>
          <w:szCs w:val="28"/>
        </w:rPr>
        <w:t xml:space="preserve">; Liên đoàn Lao động tỉnh với phong trào </w:t>
      </w:r>
      <w:r>
        <w:rPr>
          <w:rFonts w:ascii="Times New Roman" w:hAnsi="Times New Roman"/>
          <w:i/>
          <w:iCs/>
          <w:color w:val="000000"/>
          <w:sz w:val="28"/>
          <w:szCs w:val="28"/>
        </w:rPr>
        <w:t>“Thi đua lao động giỏi, lao động sáng tạo", "Phục vụ sự nghiệp CNH-HĐH nông nghiệp và phát triển nông thôn</w:t>
      </w:r>
      <w:r>
        <w:rPr>
          <w:rFonts w:ascii="Times New Roman" w:hAnsi="Times New Roman"/>
          <w:color w:val="000000"/>
          <w:sz w:val="28"/>
          <w:szCs w:val="28"/>
        </w:rPr>
        <w:t xml:space="preserve"> "; Hội Cựu chiến binh tỉnh với phong trào </w:t>
      </w:r>
      <w:r>
        <w:rPr>
          <w:rFonts w:ascii="Times New Roman" w:hAnsi="Times New Roman"/>
          <w:i/>
          <w:iCs/>
          <w:color w:val="000000"/>
          <w:sz w:val="28"/>
          <w:szCs w:val="28"/>
        </w:rPr>
        <w:t>“CCB gương mẫu Hội khuyến học với phong trào “Xây dựng xã hội học tập”;</w:t>
      </w:r>
      <w:r>
        <w:rPr>
          <w:rFonts w:ascii="Times New Roman" w:hAnsi="Times New Roman"/>
          <w:color w:val="000000"/>
          <w:sz w:val="28"/>
          <w:szCs w:val="28"/>
        </w:rPr>
        <w:t xml:space="preserve"> Hội chữ thập đỏ tỉnh với phong trào </w:t>
      </w:r>
      <w:r>
        <w:rPr>
          <w:rFonts w:ascii="Times New Roman" w:hAnsi="Times New Roman"/>
          <w:i/>
          <w:iCs/>
          <w:color w:val="000000"/>
          <w:sz w:val="28"/>
          <w:szCs w:val="28"/>
        </w:rPr>
        <w:t>“Hiến máu nhân đạo”, “Tết vì người nghèo và nạn nhân chất độc da cam"</w:t>
      </w:r>
      <w:r>
        <w:rPr>
          <w:rFonts w:ascii="Times New Roman" w:hAnsi="Times New Roman"/>
          <w:color w:val="000000"/>
          <w:sz w:val="28"/>
          <w:szCs w:val="28"/>
        </w:rPr>
        <w:t xml:space="preserve">; Hội nạn nhân chất độc da cam có phong trào </w:t>
      </w:r>
      <w:r>
        <w:rPr>
          <w:rFonts w:ascii="Times New Roman" w:hAnsi="Times New Roman"/>
          <w:i/>
          <w:iCs/>
          <w:color w:val="000000"/>
          <w:sz w:val="28"/>
          <w:szCs w:val="28"/>
        </w:rPr>
        <w:t>“Vì nạn nhân chất độc da cam”</w:t>
      </w:r>
      <w:r>
        <w:rPr>
          <w:rFonts w:ascii="Times New Roman" w:hAnsi="Times New Roman"/>
          <w:color w:val="000000"/>
          <w:sz w:val="28"/>
          <w:szCs w:val="28"/>
        </w:rPr>
        <w:t xml:space="preserve"> và các hoạt động chăm sóc sức khoẻ cho người nghèo, người tàn tật của Hội bảo trợ người tàn tật và trẻ mồ côi, Hội từ thiện tỉnh; Các tôn giáo với phong trào </w:t>
      </w:r>
      <w:r>
        <w:rPr>
          <w:rFonts w:ascii="Times New Roman" w:hAnsi="Times New Roman"/>
          <w:i/>
          <w:iCs/>
          <w:color w:val="000000"/>
          <w:sz w:val="28"/>
          <w:szCs w:val="28"/>
        </w:rPr>
        <w:t>“Sống tốt đời, đẹp đạo"</w:t>
      </w:r>
      <w:r>
        <w:rPr>
          <w:rFonts w:ascii="Times New Roman" w:hAnsi="Times New Roman"/>
          <w:color w:val="000000"/>
          <w:sz w:val="28"/>
          <w:szCs w:val="28"/>
        </w:rPr>
        <w:t xml:space="preserve">, phong trào </w:t>
      </w:r>
      <w:r>
        <w:rPr>
          <w:rFonts w:ascii="Times New Roman" w:hAnsi="Times New Roman"/>
          <w:i/>
          <w:iCs/>
          <w:color w:val="000000"/>
          <w:sz w:val="28"/>
          <w:szCs w:val="28"/>
        </w:rPr>
        <w:t>“Xây dựng xứ, họ đạo bình yên và tham gia các hoạt động nhân đạo từ thiện</w:t>
      </w:r>
      <w:r>
        <w:rPr>
          <w:rFonts w:ascii="Times New Roman" w:hAnsi="Times New Roman"/>
          <w:color w:val="000000"/>
          <w:sz w:val="28"/>
          <w:szCs w:val="28"/>
        </w:rPr>
        <w:t>"...</w:t>
      </w:r>
    </w:p>
    <w:p w14:paraId="54C7A2DA"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Kết quả các phong trào trên đã mang lại hiệu quả thiết thực, góp phần đẩy mạnh phát triển sản xuất, kinh doanh, xoá đói giảm nghèo, làm giàu chính đáng, cải thiện, nâng cao cuộc sống, đấu tranh phòng ngừa các loại tội phạm và tệ nạn xã hội, xây dựng nếp sống văn minh, gia đình no ấm, bình đẳng, tiến bộ, hạnh phúc. Các tập thể và cá nhân tiêu biểu trong việc thực hiện phong trào của các tổ chức thành viên xuất hiện ngày càng nhiều. Các phong trào trên được hoà quyện trong nội dung cuộc vận động “</w:t>
      </w:r>
      <w:r>
        <w:rPr>
          <w:rFonts w:ascii="Times New Roman" w:hAnsi="Times New Roman"/>
          <w:i/>
          <w:iCs/>
          <w:color w:val="000000"/>
          <w:sz w:val="28"/>
          <w:szCs w:val="28"/>
        </w:rPr>
        <w:t>Toàn dân đoàn kết xây dựng đời sống văn hoá ở khu dân cư”</w:t>
      </w:r>
      <w:r>
        <w:rPr>
          <w:rFonts w:ascii="Times New Roman" w:hAnsi="Times New Roman"/>
          <w:color w:val="000000"/>
          <w:sz w:val="28"/>
          <w:szCs w:val="28"/>
        </w:rPr>
        <w:t>. Các tổ chức thành viên ở cơ sở và khu dân cư là những nhân tố tích cực tham gia tổ chức thực hiện cuộc vận động đã góp phần thực hiện tốt các nội dung Chương trình xây dựng nông thôn mới trên địa bàn tỉnh.</w:t>
      </w:r>
    </w:p>
    <w:p w14:paraId="09BF7584"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lastRenderedPageBreak/>
        <w:t xml:space="preserve">Ngay từ khi triển khai thực hiện và lồng ghép nội dung Chương trình vào Cuộc vận động </w:t>
      </w:r>
      <w:r>
        <w:rPr>
          <w:rFonts w:ascii="Times New Roman" w:hAnsi="Times New Roman"/>
          <w:i/>
          <w:iCs/>
          <w:color w:val="000000"/>
          <w:sz w:val="28"/>
          <w:szCs w:val="28"/>
        </w:rPr>
        <w:t>“Toàn dân đoàn kết xây dựng đời sống văn hoá ở khu dân cư”</w:t>
      </w:r>
      <w:r>
        <w:rPr>
          <w:rFonts w:ascii="Times New Roman" w:hAnsi="Times New Roman"/>
          <w:color w:val="000000"/>
          <w:sz w:val="28"/>
          <w:szCs w:val="28"/>
        </w:rPr>
        <w:t xml:space="preserve"> nay là cuộc vận động </w:t>
      </w:r>
      <w:r>
        <w:rPr>
          <w:rFonts w:ascii="Times New Roman" w:hAnsi="Times New Roman"/>
          <w:i/>
          <w:iCs/>
          <w:color w:val="000000"/>
          <w:sz w:val="28"/>
          <w:szCs w:val="28"/>
        </w:rPr>
        <w:t>“Toàn dân đoàn kết xây dựng nông thôn mới, đô thị văn minh”</w:t>
      </w:r>
      <w:r>
        <w:rPr>
          <w:rFonts w:ascii="Times New Roman" w:hAnsi="Times New Roman"/>
          <w:color w:val="000000"/>
          <w:sz w:val="28"/>
          <w:szCs w:val="28"/>
        </w:rPr>
        <w:t xml:space="preserve"> đã được các tầng lớp Nhân dân trong tỉnh hưởng ứng tích cực và nhiệt tình tham gia thực hiện; sau thời gian thực hiện có 1.082/1.082 khu dân cư; 141/141 xã, phường, thị trấn; 10/10 huyện, thị xã, thành phố trong tỉnh hưởng ứng thực hiện đã mang lại kết quả khá toàn diện, thể hiện rõ trên 5 nội dung của cuộc vận động; Đến nay, toàn tỉnh đã có 52/117 xã đạt chuẩn nông thôn mới, chiếm 44,44% số xã của tỉnh, mức đạt tiêu chí bình quân là 14, 15 tiêu chí/xã, tăng 6,05 tiêu chí/xã so với cuối năm 2013, không còn xã dưới 5 tiêu chí. </w:t>
      </w:r>
    </w:p>
    <w:p w14:paraId="110C0726"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i/>
          <w:iCs/>
          <w:color w:val="000000"/>
          <w:sz w:val="28"/>
          <w:szCs w:val="28"/>
        </w:rPr>
        <w:t> Đoàn kết tham gia phát triển kinh tế, tích cực giúp nhau giảm nghèo bền vững, nâng cao đời sống, khuyến khích làm giàu chính đáng</w:t>
      </w:r>
    </w:p>
    <w:p w14:paraId="157AE724"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Phong trào đoàn kết xây dựng đời sống kinh tế, chung sức xây dựng nông thôn mới, xây dựng đô thị văn minh tiếp tục khơi dậy mạnh mẽ tinh thần đoàn kết giúp đỡ nhau trong lao động sản xuất, phát triển kinh tế ở khu dân cư. Mặt trận các cấp đã tích cực tuyên truyền, vận động các tầng lớp nhân dân khai thác và phát huy tiềm năng thế mạnh của từng vùng; thi đua lao động sản xuất, kinh doanh, làm giàu chính đáng. Đưa giống, cây trồng có năng suất, chất lượng cao và ứng dụng các tiến bộ khoa học kỹ thuật vào sản xuất; nhiều mô hình trang trại, gia trại theo hướng đầu tư thâm canh như mô hình chăn nuôi lợn, thỏ, dê, gia cầm, thuỷ cầm, lúa, nuôi cá, trồng các loại rau, hoa màu có giá trị kinh tế cao ngày càng được nhân rộng ở các khu dân cư. Đẩy mạnh phát triển cao su tiểu điền, khôi phục và phát triển cây hồ tiêu, trồng lạc theo quy trình kỹ thuật công nghệ cao và nhiều cây nguyên liệu mang lại thu nhập cao. MTTQ các cấp đã cùng với chính quyền, phối hợp với các tổ chức thành viên thực hiện các dự án xóa đói, giảm nghèo bền vững, tạo điều kiện nguồn vốn cho đoàn viên, hội viên vay đầu tư phát triển kinh tế, đảm bảo an sinh xã hội; động viên nhân dân đoàn kết chuyển dịch cơ cấu kinh tế, khôi phục và mở rộng các ngành nghề, làng nghề truyền thống, tạo ra nhiều sản phẩm cung cấp cho thị trường mang lại hiệu quả, giải quyết việc làm tại chỗ cho người lao động, góp phần tích cực vào sự tăng trưởng kinh tế. Nhiều hợp tác xã, gia đình, nhóm hộ ở khu dân cư đã giúp đỡ các hộ nghèo về vốn, chia sẻ kinh nghiệm sản xuất, chăn nuôi. Theo đó, số hộ giàu có và khá giả hàng năm tăng nhanh, số hộ nghèo giảm đi rõ rệt, đến cuối năm 2018 tỷ lệ hộ nghèo trên địa bàn tỉnh còn 9,68% tương ứng với 16,723 hộ.</w:t>
      </w:r>
    </w:p>
    <w:p w14:paraId="27021B9C"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Từ kết quả của phong trào phát triển kinh tế đã có nhiều điển hình tiêu biểu, nhiều kinh nghiệm hay và tạo nguồn lực tại chỗ để xóa đói, giảm nghèo đạt kết quả vững chắc ở mỗi khu dân cư. Tiêu biểu như: Cam Nghĩa, Cam Thành, Cam Hiếu (huyện Cam Lộ); Gio Châu, TT Cửa Việt (huyện Gio Linh); Vĩnh Thạch, Vĩnh </w:t>
      </w:r>
      <w:r>
        <w:rPr>
          <w:rFonts w:ascii="Times New Roman" w:hAnsi="Times New Roman"/>
          <w:color w:val="000000"/>
          <w:sz w:val="28"/>
          <w:szCs w:val="28"/>
        </w:rPr>
        <w:lastRenderedPageBreak/>
        <w:t>Thuỷ, Vĩnh Giang (huyện Vĩnh Linh), Tân Thành (Hướng Hóa); 6 làng nghề truyền thống ở huyện Hải Lăng.</w:t>
      </w:r>
    </w:p>
    <w:p w14:paraId="16E9E6BF"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Phong trào </w:t>
      </w:r>
      <w:r>
        <w:rPr>
          <w:rFonts w:ascii="Times New Roman" w:hAnsi="Times New Roman"/>
          <w:i/>
          <w:iCs/>
          <w:color w:val="000000"/>
          <w:sz w:val="28"/>
          <w:szCs w:val="28"/>
        </w:rPr>
        <w:t>“Quảng Trị chung sức xây dựng nông thôn mới, đô thị văn minh”</w:t>
      </w:r>
      <w:r>
        <w:rPr>
          <w:rFonts w:ascii="Times New Roman" w:hAnsi="Times New Roman"/>
          <w:color w:val="000000"/>
          <w:sz w:val="28"/>
          <w:szCs w:val="28"/>
        </w:rPr>
        <w:t xml:space="preserve"> đã huy động được sức mạnh của cả hệ thống chính trị và hoạt động có hiệu quả. MTTQ các cấp trong tỉnh tham gia xây dựng nông thôn mới, thực hiện các tiêu chí về nhà ở dân cư, giúp nhau phát triển kinh tế, đóng góp xây dựng các công trình hạ tầng cơ sở, môi trường, giao thông, xây dựng xã đạt chuẩn văn hóa nông thôn mới và thị trấn, phường đạt chuẩn văn minh đô thị; Vận động nhân dân tham gia đóng góp trên 1.000 nghìn ngày công, đóng góp 403,3 tỷ đồng, làm mới và sửa chữa 3.714 km đường giao thông, xây dựng 65 cổng làng; nạo vét, nâng cấp 547 km kênh mương nội đồng, hiến trên 771.913 m2 đất của gia đình để xây dựng đường giao thông, kênh mương nội đồng được xây dựng theo quy hoạch, nổi bật là UBMTTQVN tỉnh huy huy động nguồn lực hỗ trợ xây dựng và sữa 63 công trình dân sinh như Trường học, trạm y tế, đường giao thông nông thôn, Trung tâm học tập cộng đồng ở khu dân cư ở các xã đăng ký đạt chuẩn nông thôn mới, trị giá: 24,8 tỷ đồng... Những mô hình tiêu biểu như: vận động nhân dân thực hiện </w:t>
      </w:r>
      <w:r>
        <w:rPr>
          <w:rFonts w:ascii="Times New Roman" w:hAnsi="Times New Roman"/>
          <w:i/>
          <w:iCs/>
          <w:color w:val="000000"/>
          <w:sz w:val="28"/>
          <w:szCs w:val="28"/>
        </w:rPr>
        <w:t>“Thắp sáng đường quê”</w:t>
      </w:r>
      <w:r>
        <w:rPr>
          <w:rFonts w:ascii="Times New Roman" w:hAnsi="Times New Roman"/>
          <w:color w:val="000000"/>
          <w:sz w:val="28"/>
          <w:szCs w:val="28"/>
        </w:rPr>
        <w:t xml:space="preserve"> ở xã Cam Thành (huyện Cam Lộ); Vĩnh Thủy, Vĩnh Kim (huyện Vĩnh Linh); Mô hình thành lập các tổ nhóm thu gom rác thải ở KDC Đạo Đầu, xã Triệu Trung (huyện Triệu Phong); Mô hình hiến đất làm đường ở thôn Như Lệ, xã Hải Lệ (TX Quảng Trị); Mô hình vận động nhân dân dị dời mồ mả ở khu dân cư và trong đất sản xuất đến nơi quy hoạch ở xã Hải Thượng, Hải Lâm (huyện Hải Lăng); cắm bảng 78 tuyến đường tự quản ở TP Đông Hà... Toàn tỉnh đã có trên 70% đường trục liên xã được bê tông hóa; 60% đường liên thôn được bê tông hóa; Vận động nhân dân đóng góp xây dựng các thiết chế văn hoá; chỉnh trang nhà cửa theo quy hoạch: sân, vườn, ngõ sạch đẹp, góp phần làm thay đổi bộ mặt nông thôn.</w:t>
      </w:r>
    </w:p>
    <w:p w14:paraId="2645F445"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i/>
          <w:iCs/>
          <w:color w:val="000000"/>
          <w:sz w:val="28"/>
          <w:szCs w:val="28"/>
        </w:rPr>
        <w:t>Đoàn kết xây dựng đời sống văn hóa, chăm lo sự nghiệp giáo dục, phát triển nguồn nhân lực, chăm sóc sức khỏe nhân dân; xây dựng gia đình văn hóa; phát huy truyền thống đền ơn, đáp nghĩa, tương thân, tương ái</w:t>
      </w:r>
    </w:p>
    <w:p w14:paraId="64B8CE76"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Cuộc vận động đã tạo chuyển biến mạnh mẽ nhận thức của cán bộ và nhân dân trong việc xây dựng đạo đức và lối sống, gắn liền với việc giữ gìn, phát huy bản sắc văn hóa dân tộc, tạo được môi trường văn hóa lành mạnh ở cộng đồng dân cư, góp phần giữ gìn thuần phong mỹ tục, bảo tồn các giá trị văn hóa truyền thống tốt đẹp của nhân dân ta. Thông qua công tác tuyên truyền vận động, việc thực hiện nếp sống văn minh trong tổ chức việc cưới, việc tang và lễ hội đã từng bước xóa bỏ tập tục lạc hậu, mê tín dị đoan; sinh hoạt văn hóa cộng đồng ngày càng nâng cao giá trị truyền thống, vừa thể hiện giữ gìn bản sắc văn hóa dân tộc, vừa đa dạng và nâng cao để đáp ứng nhu cầu hưởng thụ văn hóa của nhân dân ở các địa phương trên địa bàn tỉnh.</w:t>
      </w:r>
    </w:p>
    <w:p w14:paraId="20D56514"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lastRenderedPageBreak/>
        <w:t xml:space="preserve">UBMTTQVN các cấp đã chủ động phối hợp với ngành Văn hóa thông tin để triển khai và cụ thể hóa chương trình hành động của MTTQ về CVĐ </w:t>
      </w:r>
      <w:r>
        <w:rPr>
          <w:rFonts w:ascii="Times New Roman" w:hAnsi="Times New Roman"/>
          <w:i/>
          <w:iCs/>
          <w:color w:val="000000"/>
          <w:sz w:val="28"/>
          <w:szCs w:val="28"/>
        </w:rPr>
        <w:t>“Toàn dân đoàn kết xây dựng đời sống văn hoá ở khu dân cư”</w:t>
      </w:r>
      <w:r>
        <w:rPr>
          <w:rFonts w:ascii="Times New Roman" w:hAnsi="Times New Roman"/>
          <w:color w:val="000000"/>
          <w:sz w:val="28"/>
          <w:szCs w:val="28"/>
        </w:rPr>
        <w:t xml:space="preserve"> nay là cuộc vận động </w:t>
      </w:r>
      <w:r>
        <w:rPr>
          <w:rFonts w:ascii="Times New Roman" w:hAnsi="Times New Roman"/>
          <w:i/>
          <w:iCs/>
          <w:color w:val="000000"/>
          <w:sz w:val="28"/>
          <w:szCs w:val="28"/>
        </w:rPr>
        <w:t>“Toàn dân đoàn kết xây dựng nỗng thôn mới, đô thị văn minh”</w:t>
      </w:r>
      <w:r>
        <w:rPr>
          <w:rFonts w:ascii="Times New Roman" w:hAnsi="Times New Roman"/>
          <w:color w:val="000000"/>
          <w:sz w:val="28"/>
          <w:szCs w:val="28"/>
        </w:rPr>
        <w:t xml:space="preserve">, chú trọng phát triển chiều sâu, nâng cao chất lượng CVĐ, gắn liền phong trào với đẩy mạnh CVĐ </w:t>
      </w:r>
      <w:r>
        <w:rPr>
          <w:rFonts w:ascii="Times New Roman" w:hAnsi="Times New Roman"/>
          <w:i/>
          <w:iCs/>
          <w:color w:val="000000"/>
          <w:sz w:val="28"/>
          <w:szCs w:val="28"/>
        </w:rPr>
        <w:t>“Học tập và làm theo tấm gương đạo đức Hồ Chí Minh”</w:t>
      </w:r>
      <w:r>
        <w:rPr>
          <w:rFonts w:ascii="Times New Roman" w:hAnsi="Times New Roman"/>
          <w:color w:val="000000"/>
          <w:sz w:val="28"/>
          <w:szCs w:val="28"/>
        </w:rPr>
        <w:t>. Điển hình như: UBMTTQVN huyện Triệu Phong đã phát động phong trào không uống rượu, bia đêm hôm trước của đám cưới; huyện Vĩnh Linh phát động phong trào không đốt vàng mã trong đám tang; huyện Gio Linh phát động phong trào không tổ chức trống, kèn trong đám tang, chỉ phát băng đĩa... Phong trào đã thật sự trở thành một cuộc vận động văn hóa lớn, có tác động tích cực, sâu rộng đến nhiều lĩnh vực của đời sống xã hội.</w:t>
      </w:r>
    </w:p>
    <w:p w14:paraId="35936C6F"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Cùng với sự đầu tư của Nhà nước và đẩy mạnh công tác xã hội hóa nên phong trào văn hóa cơ sở được phát triển, nhân dân ở cộng đồng dân cư đã đóng góp tích cực đê tạo ra cơ sở vật chất và điều kiện mới phục vụ cho hoạt động văn hóa; cơ sở hạ tầng, đường làng ngõ xóm được nâng cấp, hầu hết các khu dân cư đã có nhà văn hóa, xây dựng các thiết chế văn hóa, các điểm vui chơi giải trí, đẩy mạnh các phong trào văn nghệ, thể dục thể thao. Toàn tỉnh hiện có 941/1082 thôn, bản, khu phố có nhà văn hoá duy trì hoạt động thường xuyên, có 513 câu lạc bộ, 882 sân thể thao, góp phần làm cho đời sống văn hoá tinh thần ở khu dân cư được nâng lên, đem lại giá trị văn hoá tinh thần và ý nghĩa giáo dục sâu sắc.</w:t>
      </w:r>
    </w:p>
    <w:p w14:paraId="73B3B2B1"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Thông qua cuộc vận động, các khu dân cư đã chăm lo, đẩy mạnh các hoạt động khuyến học khuyến tài, chữa bệnh miễn phí cho người nghèo, thực hiện chương trình dân số - KHHGĐ, xây dựng các mô hình điểm về xóa đói giảm nghèo và bảo vệ môi trường, chăm sóc và bảo vệ sức khỏe nhân dân đã được triển khai đồng bộ, mang lại hiệu quả thiết thực ở địa bàn khu dân cư. Tiếp tục duy trì và nhân rộng các mô hình Câu lạc bộ như: Câu lạc bộ </w:t>
      </w:r>
      <w:r>
        <w:rPr>
          <w:rFonts w:ascii="Times New Roman" w:hAnsi="Times New Roman"/>
          <w:i/>
          <w:iCs/>
          <w:color w:val="000000"/>
          <w:sz w:val="28"/>
          <w:szCs w:val="28"/>
        </w:rPr>
        <w:t>“Gia đình hạnh phúc”</w:t>
      </w:r>
      <w:r>
        <w:rPr>
          <w:rFonts w:ascii="Times New Roman" w:hAnsi="Times New Roman"/>
          <w:color w:val="000000"/>
          <w:sz w:val="28"/>
          <w:szCs w:val="28"/>
        </w:rPr>
        <w:t xml:space="preserve">, CLB </w:t>
      </w:r>
      <w:r>
        <w:rPr>
          <w:rFonts w:ascii="Times New Roman" w:hAnsi="Times New Roman"/>
          <w:i/>
          <w:iCs/>
          <w:color w:val="000000"/>
          <w:sz w:val="28"/>
          <w:szCs w:val="28"/>
        </w:rPr>
        <w:t>“Dân số và phát triển”</w:t>
      </w:r>
      <w:r>
        <w:rPr>
          <w:rFonts w:ascii="Times New Roman" w:hAnsi="Times New Roman"/>
          <w:color w:val="000000"/>
          <w:sz w:val="28"/>
          <w:szCs w:val="28"/>
        </w:rPr>
        <w:t xml:space="preserve">, CLB </w:t>
      </w:r>
      <w:r>
        <w:rPr>
          <w:rFonts w:ascii="Times New Roman" w:hAnsi="Times New Roman"/>
          <w:i/>
          <w:iCs/>
          <w:color w:val="000000"/>
          <w:sz w:val="28"/>
          <w:szCs w:val="28"/>
        </w:rPr>
        <w:t>“Không sinh con thứ 3”</w:t>
      </w:r>
      <w:r>
        <w:rPr>
          <w:rFonts w:ascii="Times New Roman" w:hAnsi="Times New Roman"/>
          <w:color w:val="000000"/>
          <w:sz w:val="28"/>
          <w:szCs w:val="28"/>
        </w:rPr>
        <w:t>... Toàn tỉnh có 590 làng phát động làng không có người sinh con thứ 3 trở lên. Điển hình có nhiều làng đã được công nhận làng không có người sinh con thứ 3 trở lên nhiều năm liền như: Làng An Xuân (Cam An, Cam Lộ), làng An Du Nam (xã Vĩnh Tân, Vĩnh Linh), làng Lương Chánh (xã Hải Vĩnh, Hải Lăng), Làng Vây II (xã Tân Lập, Hướng Hoá). Từ đó, góp phần giảm tỷ lệ phát triển dân số tự nhiên còn 1,1%. Công tác khám, chữa bệnh cho nhân dân, nhất là vùng sâu, vùng xa ngày càng được quan tâm, các chương trình y tế quốc gia được triển khai đồng bộ, hệ thống mạng lưới y tế cơ sở tiếp tục được củng cố và phát triển. Đã có 100/117 xã đã chuẩn về tiêu chí y tế trong xây dựng nông thôn mới.</w:t>
      </w:r>
    </w:p>
    <w:p w14:paraId="4FDB1E5F"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Các khu dân cư tiếp tục phát huy truyền thống hiếu học, với sự quan tâm của cả cộng đồng và mỗi gia đình để chăm lo cho con em được đến trường. Toàn tỉnh </w:t>
      </w:r>
      <w:r>
        <w:rPr>
          <w:rFonts w:ascii="Times New Roman" w:hAnsi="Times New Roman"/>
          <w:color w:val="000000"/>
          <w:sz w:val="28"/>
          <w:szCs w:val="28"/>
        </w:rPr>
        <w:lastRenderedPageBreak/>
        <w:t xml:space="preserve">hiện có 164 trường mầm non; 322 trường phổ thông, số trường đạt chuẩn quốc gia ngày càng tăng; trên 75% trường học đã được cao tầng hóa; Phong trào </w:t>
      </w:r>
      <w:r>
        <w:rPr>
          <w:rFonts w:ascii="Times New Roman" w:hAnsi="Times New Roman"/>
          <w:i/>
          <w:iCs/>
          <w:color w:val="000000"/>
          <w:sz w:val="28"/>
          <w:szCs w:val="28"/>
        </w:rPr>
        <w:t>“Xã hội hóa giáo dục”</w:t>
      </w:r>
      <w:r>
        <w:rPr>
          <w:rFonts w:ascii="Times New Roman" w:hAnsi="Times New Roman"/>
          <w:color w:val="000000"/>
          <w:sz w:val="28"/>
          <w:szCs w:val="28"/>
        </w:rPr>
        <w:t xml:space="preserve">, xây dựng </w:t>
      </w:r>
      <w:r>
        <w:rPr>
          <w:rFonts w:ascii="Times New Roman" w:hAnsi="Times New Roman"/>
          <w:i/>
          <w:iCs/>
          <w:color w:val="000000"/>
          <w:sz w:val="28"/>
          <w:szCs w:val="28"/>
        </w:rPr>
        <w:t>“Xã hội học tập”</w:t>
      </w:r>
      <w:r>
        <w:rPr>
          <w:rFonts w:ascii="Times New Roman" w:hAnsi="Times New Roman"/>
          <w:color w:val="000000"/>
          <w:sz w:val="28"/>
          <w:szCs w:val="28"/>
        </w:rPr>
        <w:t xml:space="preserve"> được phát triển mạnh mẽ, phát triển nhiều trung tâm học tập cộng đồng, mô hình </w:t>
      </w:r>
      <w:r>
        <w:rPr>
          <w:rFonts w:ascii="Times New Roman" w:hAnsi="Times New Roman"/>
          <w:i/>
          <w:iCs/>
          <w:color w:val="000000"/>
          <w:sz w:val="28"/>
          <w:szCs w:val="28"/>
        </w:rPr>
        <w:t>“Gia đình, dòng họ hiếu học”</w:t>
      </w:r>
      <w:r>
        <w:rPr>
          <w:rFonts w:ascii="Times New Roman" w:hAnsi="Times New Roman"/>
          <w:color w:val="000000"/>
          <w:sz w:val="28"/>
          <w:szCs w:val="28"/>
        </w:rPr>
        <w:t xml:space="preserve"> được nhân rộng ở nhiều nơi. Mở rộng Quỹ khuyến học, khuyến tài ở các khu dân cư, các dòng họ để khuyến khích và động viên những học sinh nghèo học giỏi. Chương trình Tiếp sức đến trường nhận được sự quan tâm của toàn xã hội. Đến nay, toàn tỉnh đó có 10/10 huyện, thị xã, thành phố và 141/141 xã, phường, thị trần, 1.082 thôn, bản, khu dân cư có chi hội khuyến học, trong đó có 827 dòng họ, 647 cộng đồng khuyến học và 61.757 gia đình hiếu học đạt tiêu chuẩn do Trung ương Hội Khuyến học Việt Nam quy định. Tiêu biểu như: Họ Trần Văn (Vĩnh Thuỷ, Vĩnh Linh), Hồ Sỹ (Đông Thanh, Đông Hà), họ Thái (Cam Lộ), họ Nguyễn (Lao Bảo, Hướng Hóa, TX Quảng Trị), họ Lê Bá, Hoàng Công (Triệu Phong)... Đã có 107/117 xã đạt chuẩn về tiêu chí giáo dục trong xây dựng nông thôn mới.</w:t>
      </w:r>
    </w:p>
    <w:p w14:paraId="2428F5E9"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Phát huy truyền thống </w:t>
      </w:r>
      <w:r>
        <w:rPr>
          <w:rFonts w:ascii="Times New Roman" w:hAnsi="Times New Roman"/>
          <w:i/>
          <w:iCs/>
          <w:color w:val="000000"/>
          <w:sz w:val="28"/>
          <w:szCs w:val="28"/>
        </w:rPr>
        <w:t>“Uống nước nhớ nguồn”, “Đền ơn đáp nghĩa”, “Tương thân, tương ái</w:t>
      </w:r>
      <w:r>
        <w:rPr>
          <w:rFonts w:ascii="Times New Roman" w:hAnsi="Times New Roman"/>
          <w:color w:val="000000"/>
          <w:sz w:val="28"/>
          <w:szCs w:val="28"/>
        </w:rPr>
        <w:t xml:space="preserve">”, MTTQ Việt Nam các cấp trên địa bàn tỉnh đã phát động, kêu gọi sự đóng góp của đồng bào, cán bộ, chiến sĩ, các cơ quan, đơn vị, các doanh nghiệp và nhân dân trong và ngoài tinh, hưởng ứng và đóng góp ủng hộ Quỹ </w:t>
      </w:r>
      <w:r>
        <w:rPr>
          <w:rFonts w:ascii="Times New Roman" w:hAnsi="Times New Roman"/>
          <w:i/>
          <w:iCs/>
          <w:color w:val="000000"/>
          <w:sz w:val="28"/>
          <w:szCs w:val="28"/>
        </w:rPr>
        <w:t>“Đền ơn đáp nghĩa”</w:t>
      </w:r>
      <w:r>
        <w:rPr>
          <w:rFonts w:ascii="Times New Roman" w:hAnsi="Times New Roman"/>
          <w:color w:val="000000"/>
          <w:sz w:val="28"/>
          <w:szCs w:val="28"/>
        </w:rPr>
        <w:t xml:space="preserve"> để góp phần chăm lo tốt hơn cho các gia đình Liệt sĩ, Thương binh, gia đình chính sách, người có công bằng những hoạt động cụ thể, thiết thực như: hỗ trợ xây dựng, sửa chữa nhà cho gia đình có công với cách mạng, nhận phụng dưỡng suốt đời Mẹ Việt Nam Anh hùng, thăm hỏi tặng quà cho thương binh, gia đình chính sách... </w:t>
      </w:r>
    </w:p>
    <w:p w14:paraId="526EA57D"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Ngày hội Đại đoàn kết toàn dân tộc ở khu dân cư (18/11) hàng năm được tổ chức phong phú, thiết thực, đạt tỷ lệ từ 98- 100%, đã và đang trở thành ngày hội đậm nét văn hóa truyền thống ở các khu dân cư trong tỉnh, với nhiều hoạt động phong phú như: trao tặng nhà Đại đoàn kết, thăm hỏi các gia đình khó khăn, tổ chức các trò chơi dân gian, truyền thống... Ngày hội đã thu hút hàng chục vạn lượt người tham dự, trở thành ngày biểu dương sức mạnh của khối đại đoàn kết toàn dân ở địa phương, góp phần tuyên truyền đến các tầng lớp nhân dân về chủ trương, đường lối của Đảng, chính sách, pháp luật của Nhà nước, về truyền thống, lịch sử vẻ vang của Mặt trận dân tộc thống nhất Việt Nam, về vai trò của Mặt trận Tổ quốc Việt Nam trong giai đoạn cách mạng hiện nay. Tuy mỗi địa phương, mỗi khu dân cư được tổ chức với quy mô khác nhau nhưng thực sự đã là ngày hội của các tầng lớp nhân dân ở cộng đồng, là dịp để các đồng chí lãnh đạo, cán bộ và nhân dân được trực tiếp trao đổi, phản ánh tâm tư, nguyện vọng của nhân dân, nét đẹp truyền thống văn hóa về tinh thần đoàn kết được phát huy... tạo thành đợt sinh hoạt chính trị rộng khắp, góp phần xây dựng khối Đại đoàn kết toàn dân tộc từ mỗi cộng đồng </w:t>
      </w:r>
      <w:r>
        <w:rPr>
          <w:rFonts w:ascii="Times New Roman" w:hAnsi="Times New Roman"/>
          <w:color w:val="000000"/>
          <w:sz w:val="28"/>
          <w:szCs w:val="28"/>
        </w:rPr>
        <w:lastRenderedPageBreak/>
        <w:t>dân cư và trên địa bàn của tỉnh. Ngày hội không chỉ đem đến không khí đầm ấm, hòa thuận của tỉnh làng, nghĩa phố mà còn là nơi để nhân dân phát huy dân chủ, xây dựng và củng cố khối đại đoàn kết dân tộc ngay từ cơ sở, cộng đồng dân cư, tạo được không khí phấn khởi và sự đồng thuận trong xă hội, cổ vũ, động viên các tầng lớp nhân dân tích cực tham gia các cuộc vận động, các phong trào thi đua yêu nước; chung sức, chung lòng tham gia phát triển KT-XH, xây dựng NTM, giữ vững QPAN, trật tự an toàn xã hội, xây dựng quê hương Quảng Trị ngày càng giàu đẹp. Tiêu biểu trong phong trào này như: Khóm 6, TT Hồ Xá; thôn Tùng Luật, xã Vĩnh Giang (huyện Vĩnh Linh); KDC Bích Khê (xã Triệu Long, Triệu Phong), KDC Phương An (Cam Nghĩa, Cam Lộ), KDC Bút Việt, (xã Hướng Phùng, Hướng Hóa), KDC Văn Phong (Hải Chánh, Hải Lăng), KDC Tà Rụt 2 (xã Tà Rụt, Đa krông), KDC KP 2, TT Cửa Việt; KDC Võ Xá, Trung Sơn (huyện Gio Linh), KP5 (phường 2, TX Quảng Trị), Bản Ka Tăng, Khe Đá (thị trấn Lao Bảo, huyện Hướng Hoá).</w:t>
      </w:r>
    </w:p>
    <w:p w14:paraId="79CF8EF0"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i/>
          <w:iCs/>
          <w:color w:val="000000"/>
          <w:sz w:val="28"/>
          <w:szCs w:val="28"/>
        </w:rPr>
        <w:t>Đoàn kết tham gia bảo vệ môi trường, ứng phó với biến đổi khí hậu, xây dựng cảnh quan môi trường sáng, xanh, sạch, đẹp</w:t>
      </w:r>
    </w:p>
    <w:p w14:paraId="2AAB87EC"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MTTQ các cấp trong tỉnh và các tổ chức thành viên luôn xác định công tác tuyên truyền vận động các tầng lớp Nhân dân tham gia bảo vệ môi trường là hoạt động trọng tâm, tập trung cả bề nổi lẫn chiều sâu và bằng nhiều hình thức đa dạng, phong phú, được đông đảo người dân ở khu dân cư ủng hộ và tham gia hưởng ứng. Nội dung tuyên truyền tập trung vào các vấn đề về Luật bảo vệ môi trường và các văn bản hướng dẫn của Nhà nước về bảo vệ môi trường, đề án cam kết bảo vệ môi trường của UBND tỉnh; các giải pháp cần thực hiện tại cộng đồng dân cư, trách nhiệm của mỗi người dân trong việc bảo vệ môi trường... Hàng năm MTTQ tỉnh và các tổ chức thành viên còn tích cực phối hợp tổ chức mít tinh và triển khai các hoạt động thiết thực hưởng ứng ngày Môi trường thế giới (5-6) với các chủ đề cụ thể; tổ chức Lễ phát động </w:t>
      </w:r>
      <w:r>
        <w:rPr>
          <w:rFonts w:ascii="Times New Roman" w:hAnsi="Times New Roman"/>
          <w:i/>
          <w:iCs/>
          <w:color w:val="000000"/>
          <w:sz w:val="28"/>
          <w:szCs w:val="28"/>
        </w:rPr>
        <w:t>“Toàn dân tham gia bảo vệ môi trường”</w:t>
      </w:r>
      <w:r>
        <w:rPr>
          <w:rFonts w:ascii="Times New Roman" w:hAnsi="Times New Roman"/>
          <w:color w:val="000000"/>
          <w:sz w:val="28"/>
          <w:szCs w:val="28"/>
        </w:rPr>
        <w:t xml:space="preserve">, tổ chức Hội thi </w:t>
      </w:r>
      <w:r>
        <w:rPr>
          <w:rFonts w:ascii="Times New Roman" w:hAnsi="Times New Roman"/>
          <w:i/>
          <w:iCs/>
          <w:color w:val="000000"/>
          <w:sz w:val="28"/>
          <w:szCs w:val="28"/>
        </w:rPr>
        <w:t>“Mặt trận với công tác bảo vệ môi trường”</w:t>
      </w:r>
      <w:r>
        <w:rPr>
          <w:rFonts w:ascii="Times New Roman" w:hAnsi="Times New Roman"/>
          <w:color w:val="000000"/>
          <w:sz w:val="28"/>
          <w:szCs w:val="28"/>
        </w:rPr>
        <w:t xml:space="preserve"> để tuyên truyền vận động mọi người cùng tham gia bảo vệ môi trường; lồng ghép với Lễ phát động </w:t>
      </w:r>
      <w:r>
        <w:rPr>
          <w:rFonts w:ascii="Times New Roman" w:hAnsi="Times New Roman"/>
          <w:i/>
          <w:iCs/>
          <w:color w:val="000000"/>
          <w:sz w:val="28"/>
          <w:szCs w:val="28"/>
        </w:rPr>
        <w:t>“Chỉnh trang nông thôn mới”</w:t>
      </w:r>
      <w:r>
        <w:rPr>
          <w:rFonts w:ascii="Times New Roman" w:hAnsi="Times New Roman"/>
          <w:color w:val="000000"/>
          <w:sz w:val="28"/>
          <w:szCs w:val="28"/>
        </w:rPr>
        <w:t>, ra quân làm vệ sinh môi trường tại các điểm tập trung đông người, các khu chợ, các trục đường chính trên địa bàn dân cư, vệ sinh đường làng, ngõ phố, trồng cây xanh, vận động nhân dân tích cực thu gom rác thải tại cộng đồng, trong khu dân cư và từng gia đình, giữ gìn vệ sinh môi trường đô thị xanh – sạch – đẹp, chung sức xây dựng nông thôn mới. Ý thức trách nhiệm của người dân trong công tác bảo vệ môi trường được nâng cao. Đến đầu năm 2019, toàn tỉnh đã có gần 425 tổ tự quản thu gom rác thải được thành lập; Tỷ lệ số dân nông thôn sử dụng nước hợp vệ sinh đạt 91,28%; tỷ lệ thu gom rác thải ở khu vực nông thôn đạt 50,9%, có 59/117 xã đạt tiêu chí về môi trường.</w:t>
      </w:r>
    </w:p>
    <w:p w14:paraId="118A3098"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lastRenderedPageBreak/>
        <w:t>Cùng với việc đẩy mạnh công tác tuyên truyền vận động, việc phát động các phong trào thi đua tham gia bảo vệ môi trường cũng được chú trọng. MTTQ lồng ghép phong trào "</w:t>
      </w:r>
      <w:r>
        <w:rPr>
          <w:rFonts w:ascii="Times New Roman" w:hAnsi="Times New Roman"/>
          <w:i/>
          <w:iCs/>
          <w:color w:val="000000"/>
          <w:sz w:val="28"/>
          <w:szCs w:val="28"/>
        </w:rPr>
        <w:t>Đoàn kết xây dựng môi trường cảnh quan sạch đẹp”</w:t>
      </w:r>
      <w:r>
        <w:rPr>
          <w:rFonts w:ascii="Times New Roman" w:hAnsi="Times New Roman"/>
          <w:color w:val="000000"/>
          <w:sz w:val="28"/>
          <w:szCs w:val="28"/>
        </w:rPr>
        <w:t xml:space="preserve">, xây dựng văn minh đô thị với thực hiện cuộc vận động </w:t>
      </w:r>
      <w:r>
        <w:rPr>
          <w:rFonts w:ascii="Times New Roman" w:hAnsi="Times New Roman"/>
          <w:i/>
          <w:iCs/>
          <w:color w:val="000000"/>
          <w:sz w:val="28"/>
          <w:szCs w:val="28"/>
        </w:rPr>
        <w:t>“Toàn dân đoàn kết xây dựng nông thôn mới, đô thị văn minh”</w:t>
      </w:r>
      <w:r>
        <w:rPr>
          <w:rFonts w:ascii="Times New Roman" w:hAnsi="Times New Roman"/>
          <w:color w:val="000000"/>
          <w:sz w:val="28"/>
          <w:szCs w:val="28"/>
        </w:rPr>
        <w:t xml:space="preserve">. Các tổ chức thành viên xây dựng, phát động các phong trào thi đua phù hợp với hoạt động của tổ chức mình như: Đoàn Thanh niên với phong trào </w:t>
      </w:r>
      <w:r>
        <w:rPr>
          <w:rFonts w:ascii="Times New Roman" w:hAnsi="Times New Roman"/>
          <w:i/>
          <w:iCs/>
          <w:color w:val="000000"/>
          <w:sz w:val="28"/>
          <w:szCs w:val="28"/>
        </w:rPr>
        <w:t>“Ngày thứ 7 tình nguyện”,</w:t>
      </w:r>
      <w:r>
        <w:rPr>
          <w:rFonts w:ascii="Times New Roman" w:hAnsi="Times New Roman"/>
          <w:color w:val="000000"/>
          <w:sz w:val="28"/>
          <w:szCs w:val="28"/>
        </w:rPr>
        <w:t xml:space="preserve"> </w:t>
      </w:r>
      <w:r>
        <w:rPr>
          <w:rFonts w:ascii="Times New Roman" w:hAnsi="Times New Roman"/>
          <w:i/>
          <w:iCs/>
          <w:color w:val="000000"/>
          <w:sz w:val="28"/>
          <w:szCs w:val="28"/>
        </w:rPr>
        <w:t>“Ngày chủ nhật xanh”</w:t>
      </w:r>
      <w:r>
        <w:rPr>
          <w:rFonts w:ascii="Times New Roman" w:hAnsi="Times New Roman"/>
          <w:color w:val="000000"/>
          <w:sz w:val="28"/>
          <w:szCs w:val="28"/>
        </w:rPr>
        <w:t xml:space="preserve">; Hội Phụ nữ với mô hình </w:t>
      </w:r>
      <w:r>
        <w:rPr>
          <w:rFonts w:ascii="Times New Roman" w:hAnsi="Times New Roman"/>
          <w:i/>
          <w:iCs/>
          <w:color w:val="000000"/>
          <w:sz w:val="28"/>
          <w:szCs w:val="28"/>
        </w:rPr>
        <w:t>“Xây dựng gia đình 5 không, 3 sạch</w:t>
      </w:r>
      <w:r>
        <w:rPr>
          <w:rFonts w:ascii="Times New Roman" w:hAnsi="Times New Roman"/>
          <w:color w:val="000000"/>
          <w:sz w:val="28"/>
          <w:szCs w:val="28"/>
        </w:rPr>
        <w:t>”; Hội CCB với tuyến đường xanh, sạch, đẹp... Các phong trào thi đua phát triển mạnh mẽ góp phần thay đổi nhận thức và từng bước hình thành thói quen bảo vệ môi trường trong mỗi người dân. Tổ chức phát động và nhân rộng mô hình điểm “</w:t>
      </w:r>
      <w:r>
        <w:rPr>
          <w:rFonts w:ascii="Times New Roman" w:hAnsi="Times New Roman"/>
          <w:i/>
          <w:iCs/>
          <w:color w:val="000000"/>
          <w:sz w:val="28"/>
          <w:szCs w:val="28"/>
        </w:rPr>
        <w:t xml:space="preserve">Khu dân cư thực hiện hai hòa xóa đói giảm nghèo và bảo vệ môi trường” </w:t>
      </w:r>
      <w:r>
        <w:rPr>
          <w:rFonts w:ascii="Times New Roman" w:hAnsi="Times New Roman"/>
          <w:color w:val="000000"/>
          <w:sz w:val="28"/>
          <w:szCs w:val="28"/>
        </w:rPr>
        <w:t>tại huyện Hải Lăng, Triệu Phong và thành phố Đông Hà. Đến nay, đã có 256 khu dân cư phát động xây dựng mô hình và ký kết thực hiện. Các chỉ tiêu về bảo vệ môi trường được đưa vào tiêu chí xây dựng khu dân cư văn hóa hàng năm. Tiêu biểu trong phong trào này có các KDC ở huyện Hải Lăng, KDC Đại An Khê, xã Hải Thượng; phường 1, phường Đông Thanh, Đông Lễ (TP Đông Hà); Triệu Đông, Triệu Trung (Triệu Phong); KDC An Hà, Đông Chính (Lao Bảo), Bích La Trung - xã Tân Thành và KDC Long Phụng, xã Tân Long (huyện Hướng Hóa), KDC Bình Long (xã Gio Bình, huyện Gio Linh)...</w:t>
      </w:r>
    </w:p>
    <w:p w14:paraId="7D76F21C"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i/>
          <w:iCs/>
          <w:color w:val="000000"/>
          <w:sz w:val="28"/>
          <w:szCs w:val="28"/>
        </w:rPr>
        <w:t>Đoàn kết chấp hành pháp luật, bảo đảm trật tự an toàn xã hội</w:t>
      </w:r>
    </w:p>
    <w:p w14:paraId="57331388"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Kế thừa và phát huy truyền thống yêu nước, đoàn kết, phát huy dân chủ từ mỗi cộng đồng dân cư trong tỉnh, tạo ra động lực tinh thần to lớn và bền vững cho phong trào thi đua yêu nước của toàn dân trong công cuộc đổi mới. Phát huy tính tự quản, nhân dân ở khu dân cư đã đề ra những việc cần làm, cùng nhau bàn bạc, quyết định và cùng thực hiện, thông qua các quy ước, hương ước đem lại lợi ích thiết thực cho cộng đồng, tạo sự gắn kết, đồng thuận cao trong xã hội.</w:t>
      </w:r>
    </w:p>
    <w:p w14:paraId="5D812FE1"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Thông qua nhiều hình thức hoạt động, MTTQ các cấp và các tổ chức thành viên đã phát huy vai trò của mình trong việc động viên các tầng lớp Nhân dân tham gia xây dựng Đảng, chính quyền; trong đó đặc biệt chú trọng việc xây dựng hệ thống chính trị ở cơ sở vững mạnh. Cuộc vận động đã thúc đẩy vai trò lãnh đạo của cấp ủy Đảng, sự gương mẫu của Đảng viên, vai trò quản lý của chính quyền cơ sở, vai trò của Mặt trận và sự phối hợp giữa các tổ chức thành viên được tăng cường. Các sinh hoạt tập thể của nhân dân ở khu dân cư được duy trì, nội dung sinh hoạt của Ban công tác Mặt trận và các chi hội tổ chức thành viên phong phú, đổi mới, hiệu quả, góp phần tăng cường mối quan hệ gắn bó, mật thiết giữa Đảng, chính quyền, Mặt trận với nhân dân.</w:t>
      </w:r>
    </w:p>
    <w:p w14:paraId="4016C506"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lastRenderedPageBreak/>
        <w:t xml:space="preserve">Tuyên truyền, giáo dục pháp luật trong nhân dân, vận động nhân dân xây dụng nền quốc phòng toàn dân, đẩy mạnh phong trào </w:t>
      </w:r>
      <w:r>
        <w:rPr>
          <w:rFonts w:ascii="Times New Roman" w:hAnsi="Times New Roman"/>
          <w:i/>
          <w:iCs/>
          <w:color w:val="000000"/>
          <w:sz w:val="28"/>
          <w:szCs w:val="28"/>
        </w:rPr>
        <w:t>“Toàn dân bảo vệ ANTQ”</w:t>
      </w:r>
      <w:r>
        <w:rPr>
          <w:rFonts w:ascii="Times New Roman" w:hAnsi="Times New Roman"/>
          <w:color w:val="000000"/>
          <w:sz w:val="28"/>
          <w:szCs w:val="28"/>
        </w:rPr>
        <w:t>, Toàn dân tham gia phòng ngừa, tố giác tội phạm, cảm hóa, giáo dục, cải tạo người phạm tội tại gia đình và cộng đồng dân cư; xây dựng xã phường lành mạnh không có tệ nạn xã hội; tuyên truyền vận động nhân dân tham gia phòng chống HIV/AIDS tại cộng đồng... Trong quá trình thực hiện, nhân dân đã cung cấp cho các cơ quan chức năng trên 18.700 nguồn tin, trong đó có 80% nguồn tin có giá trị liên quan đến tình hình an ninh trật tự và trật tự ATXH trên địa bàn, giúp điều tra, làm rõ và tham mưu cấp ủy, chính quyền xử lý hàng trăm vụ việc kịp thời, ổn định, khám phá gần 2.000 vụ, xử lý trên 3.300 đối tượng, thu hồi tài sản trị giá gần 15 tỷ đồng.</w:t>
      </w:r>
    </w:p>
    <w:p w14:paraId="44913B70"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Đã xây dựng và nhân rộng các mô hình điểm về PCTP trong cộng đồng dân cư. Đến nay, trên toàn tỉnh đã xây dựng được 192 mô hình PCTP, tệ nạn xã hội ở 1.081 điểm khu dân cư, xã, phường, thị trấn. Nhiều mô hình đã được duy trì và phát huy hiệu quả tốt ở các địa phương, cơ sở như mô hình: </w:t>
      </w:r>
      <w:r>
        <w:rPr>
          <w:rFonts w:ascii="Times New Roman" w:hAnsi="Times New Roman"/>
          <w:i/>
          <w:iCs/>
          <w:color w:val="000000"/>
          <w:sz w:val="28"/>
          <w:szCs w:val="28"/>
        </w:rPr>
        <w:t>“KDC không có tội phạm và TNXH”;</w:t>
      </w:r>
      <w:r>
        <w:rPr>
          <w:rFonts w:ascii="Times New Roman" w:hAnsi="Times New Roman"/>
          <w:color w:val="000000"/>
          <w:sz w:val="28"/>
          <w:szCs w:val="28"/>
        </w:rPr>
        <w:t xml:space="preserve"> Mô hình điểm về vận động nhân dân </w:t>
      </w:r>
      <w:r>
        <w:rPr>
          <w:rFonts w:ascii="Times New Roman" w:hAnsi="Times New Roman"/>
          <w:i/>
          <w:color w:val="000000"/>
          <w:sz w:val="28"/>
          <w:szCs w:val="28"/>
        </w:rPr>
        <w:t>“PCTP và TNXH”</w:t>
      </w:r>
      <w:r>
        <w:rPr>
          <w:rFonts w:ascii="Times New Roman" w:hAnsi="Times New Roman"/>
          <w:color w:val="000000"/>
          <w:sz w:val="28"/>
          <w:szCs w:val="28"/>
        </w:rPr>
        <w:t>, “</w:t>
      </w:r>
      <w:r>
        <w:rPr>
          <w:rFonts w:ascii="Times New Roman" w:hAnsi="Times New Roman"/>
          <w:i/>
          <w:iCs/>
          <w:color w:val="000000"/>
          <w:sz w:val="28"/>
          <w:szCs w:val="28"/>
        </w:rPr>
        <w:t>Khu dân cư không có người nghiện ma túy</w:t>
      </w:r>
      <w:r>
        <w:rPr>
          <w:rFonts w:ascii="Times New Roman" w:hAnsi="Times New Roman"/>
          <w:color w:val="000000"/>
          <w:sz w:val="28"/>
          <w:szCs w:val="28"/>
        </w:rPr>
        <w:t>” tại Hải Lăng; Mô hình “</w:t>
      </w:r>
      <w:r>
        <w:rPr>
          <w:rFonts w:ascii="Times New Roman" w:hAnsi="Times New Roman"/>
          <w:i/>
          <w:iCs/>
          <w:color w:val="000000"/>
          <w:sz w:val="28"/>
          <w:szCs w:val="28"/>
        </w:rPr>
        <w:t>Niệm phật đường ổn định”</w:t>
      </w:r>
      <w:r>
        <w:rPr>
          <w:rFonts w:ascii="Times New Roman" w:hAnsi="Times New Roman"/>
          <w:color w:val="000000"/>
          <w:sz w:val="28"/>
          <w:szCs w:val="28"/>
        </w:rPr>
        <w:t xml:space="preserve"> ở xã Triệu Đại (Triệu Phong); “</w:t>
      </w:r>
      <w:r>
        <w:rPr>
          <w:rFonts w:ascii="Times New Roman" w:hAnsi="Times New Roman"/>
          <w:i/>
          <w:iCs/>
          <w:color w:val="000000"/>
          <w:sz w:val="28"/>
          <w:szCs w:val="28"/>
        </w:rPr>
        <w:t>KDC an toàn về ANTT</w:t>
      </w:r>
      <w:r>
        <w:rPr>
          <w:rFonts w:ascii="Times New Roman" w:hAnsi="Times New Roman"/>
          <w:color w:val="000000"/>
          <w:sz w:val="28"/>
          <w:szCs w:val="28"/>
        </w:rPr>
        <w:t xml:space="preserve">” ở Lam Thuỷ (Hải Vĩnh- Hải Lăng); </w:t>
      </w:r>
      <w:r>
        <w:rPr>
          <w:rFonts w:ascii="Times New Roman" w:hAnsi="Times New Roman"/>
          <w:i/>
          <w:color w:val="000000"/>
          <w:sz w:val="28"/>
          <w:szCs w:val="28"/>
        </w:rPr>
        <w:t>“Câu lạc bộ bảo vệ tài sản ngoài trời”</w:t>
      </w:r>
      <w:r>
        <w:rPr>
          <w:rFonts w:ascii="Times New Roman" w:hAnsi="Times New Roman"/>
          <w:color w:val="000000"/>
          <w:sz w:val="28"/>
          <w:szCs w:val="28"/>
        </w:rPr>
        <w:t xml:space="preserve"> ở thị trấn Của Việt - huyện Gio Linh... Đặc biệt mô hình </w:t>
      </w:r>
      <w:r>
        <w:rPr>
          <w:rFonts w:ascii="Times New Roman" w:hAnsi="Times New Roman"/>
          <w:i/>
          <w:iCs/>
          <w:color w:val="000000"/>
          <w:sz w:val="28"/>
          <w:szCs w:val="28"/>
        </w:rPr>
        <w:t>“Dòng họ không có người vi phạm pháp luật và tệ nạn xã hội”</w:t>
      </w:r>
      <w:r>
        <w:rPr>
          <w:rFonts w:ascii="Times New Roman" w:hAnsi="Times New Roman"/>
          <w:color w:val="000000"/>
          <w:sz w:val="28"/>
          <w:szCs w:val="28"/>
        </w:rPr>
        <w:t xml:space="preserve"> ở phường Đông Thanh (TP Đông Hà), mô hình “Giáo dục trẻ em không làm trái pháp luật ở phường 1 (TX Quảng Trị) được Bộ Công an đánh giá là những mô hình hoạt động hiệu quả và chỉ đạo tổ chức sơ kết điểm để nhân rộng ra toàn quốc, mô hình “</w:t>
      </w:r>
      <w:r>
        <w:rPr>
          <w:rFonts w:ascii="Times New Roman" w:hAnsi="Times New Roman"/>
          <w:i/>
          <w:iCs/>
          <w:color w:val="000000"/>
          <w:sz w:val="28"/>
          <w:szCs w:val="28"/>
        </w:rPr>
        <w:t>Phật giáo Cam Lộ tham gia phong trào toàn dân bảo vệ an ninh Tổ quốc”....</w:t>
      </w:r>
    </w:p>
    <w:p w14:paraId="12A223BD"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Những kết quả trên đã góp phần quan trọng vào việc giữ gìn sự ổn định và bình yên cho mọi người, mọi nhà ở mỗi cộng đồng dân cư và toàn xã hội. Số xã đạt tiêu chí về an ninh trật tự trong xây dựng nông thôn mới 106/117 xã. Kết quả này góp phần đáng kể vào việc giữ vững ANTT trên mỗi địa bàn dân cư.</w:t>
      </w:r>
    </w:p>
    <w:p w14:paraId="7141BA49"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i/>
          <w:iCs/>
          <w:color w:val="000000"/>
          <w:sz w:val="28"/>
          <w:szCs w:val="28"/>
        </w:rPr>
        <w:t>Đoàn kết phát huy dân chủ, tích cực tham gia giám sát và phản biện xã hội, góp phần xây dựng hệ thống chính trị cơ sở trong sạch vững mạnh</w:t>
      </w:r>
    </w:p>
    <w:p w14:paraId="01947E4E"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Thực hành dân chủ, giữ vững kỷ cương từ cộng đồng dân cư giúp cho Mặt trận các cấp từng bước nâng cao chất lượng hoạt động giám sát, thanh tra nhân dân, lấy phiếu tín nhiệm đối với chức danh chủ chốt của chính quyền cấp xã cũng như việc phản ánh ý kiến, kiến nghị của nhân dân với Đảng và Nhà nước. Đặc biệt đã phát huy vai trò của Mặt trận trong các cuộc bầu cử Đại biểu Quốc hội, đại biểu HĐND các cấp; phản biện xã hội đối với dự thảo chủ trương của Đảng, chính sách </w:t>
      </w:r>
      <w:r>
        <w:rPr>
          <w:rFonts w:ascii="Times New Roman" w:hAnsi="Times New Roman"/>
          <w:color w:val="000000"/>
          <w:sz w:val="28"/>
          <w:szCs w:val="28"/>
        </w:rPr>
        <w:lastRenderedPageBreak/>
        <w:t>pháp luật của Nhà nước, giám sát hoạt động của cơ quan Nhà nước, đại biểu dân cử và cán bộ, công chức Nhà nước.</w:t>
      </w:r>
    </w:p>
    <w:p w14:paraId="38BE2C83"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MTTQ ở cơ sở tiếp tục vận động nhân dân tích cực thực hiện quy chế dân chủ, tổ chức các hoạt động giám sát đầu tư của cộng đồng, công tác thanh tra nhân dân, động viên nhân dân hăng hái tham gia xây dựng Đảng, xây dựng chính quyền. Hoạt động giám sát của Mặt trận góp phần tích cực xây dựng các cơ sở Đảng, chính quyền, cơ quan trong sạch, vững mạnh, tạo nên mối quan hệ giữa Đảng, chính quyền với nhân dân ngày càng gắn bó và có trách nhiệm hơn. Ngoài ra, Mặt trận các cấp còn tổ chức các Hội nghị lấy ý kiến đóng góp vào các dự thảo Luật: Dân sự, Hình sự, Luật Quốc hội, Luật Đất đai sửa đổi, Luật Mặt trận, Hiến pháp; tổ chức lấy phiếu tín nhiệm cán bộ lãnh đạo chủ chốt; tham gia kiểm điểm theo tình thần NQ TW4; tổ chức hội nghị lấy ý kiến tham gia vào các dự thảo văn kiện Đại hội các cấp của Đảng; tham gia xây dựng chương trình hành động thực hiện việc </w:t>
      </w:r>
      <w:r>
        <w:rPr>
          <w:rFonts w:ascii="Times New Roman" w:hAnsi="Times New Roman"/>
          <w:i/>
          <w:iCs/>
          <w:color w:val="000000"/>
          <w:sz w:val="28"/>
          <w:szCs w:val="28"/>
        </w:rPr>
        <w:t>“Học tập và làm theo tấm gương đạo đức Hồ Chí Minh”</w:t>
      </w:r>
      <w:r>
        <w:rPr>
          <w:rFonts w:ascii="Times New Roman" w:hAnsi="Times New Roman"/>
          <w:color w:val="000000"/>
          <w:sz w:val="28"/>
          <w:szCs w:val="28"/>
        </w:rPr>
        <w:t>; triển khai thực hiện Quyết định 217, 218 của Bộ Chính trị về giám sát và phản biện xã hội; góp phần xây dựng Đảng, xây dựng chính quyền. Phối hợp với Đoàn đại biểu Quốc hội và HĐND tỉnh chuẩn bị nội dung cho các kỳ họp, chức tiếp xúc cử tri theo quy định của pháp luật. Coi trọng việc đổi mới, nâng cao chất lượng các cuộc tiếp xúc cử tri theo hướng mở rộng thành phần, đối tượng, số lượng cử tri; giám sát, đôn đốc các cơ quan có thẩm quyền xem xét, giải quyết các vấn đề kiến nghị của cử tri.</w:t>
      </w:r>
    </w:p>
    <w:p w14:paraId="72BE5D94"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b/>
          <w:bCs/>
          <w:i/>
          <w:iCs/>
          <w:color w:val="000000"/>
          <w:sz w:val="28"/>
          <w:szCs w:val="28"/>
        </w:rPr>
        <w:t xml:space="preserve">* Công tác vận động </w:t>
      </w:r>
      <w:r>
        <w:rPr>
          <w:rFonts w:ascii="Times New Roman" w:hAnsi="Times New Roman"/>
          <w:b/>
          <w:i/>
          <w:iCs/>
          <w:color w:val="000000"/>
          <w:sz w:val="28"/>
          <w:szCs w:val="28"/>
        </w:rPr>
        <w:t>Quỹ “Vì người nghèo”</w:t>
      </w:r>
    </w:p>
    <w:p w14:paraId="0C18E0B8"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Trên cơ sở Nghị quyết của Đại hội tỉnh Đảng bộ qua các nhiệm kỳ nhiệm vụ phát triển kinh tế - xã hội của địa phương, Ban Thường trực Ủy ban MTTQ Việt Nam tỉnh đã phát động đợt cao điểm vận động, ủng hộ </w:t>
      </w:r>
      <w:r>
        <w:rPr>
          <w:rFonts w:ascii="Times New Roman" w:hAnsi="Times New Roman"/>
          <w:iCs/>
          <w:color w:val="000000"/>
          <w:sz w:val="28"/>
          <w:szCs w:val="28"/>
        </w:rPr>
        <w:t xml:space="preserve">Quỹ </w:t>
      </w:r>
      <w:r>
        <w:rPr>
          <w:rFonts w:ascii="Times New Roman" w:hAnsi="Times New Roman"/>
          <w:i/>
          <w:iCs/>
          <w:color w:val="000000"/>
          <w:sz w:val="28"/>
          <w:szCs w:val="28"/>
        </w:rPr>
        <w:t>“Vì người nghèo”</w:t>
      </w:r>
      <w:r>
        <w:rPr>
          <w:rFonts w:ascii="Times New Roman" w:hAnsi="Times New Roman"/>
          <w:color w:val="000000"/>
          <w:sz w:val="28"/>
          <w:szCs w:val="28"/>
        </w:rPr>
        <w:t xml:space="preserve"> hàng năm từ (19/5-18/11) trên địa bàn tỉnh. Qua công tác vận động, ủng hộ </w:t>
      </w:r>
      <w:r>
        <w:rPr>
          <w:rFonts w:ascii="Times New Roman" w:hAnsi="Times New Roman"/>
          <w:iCs/>
          <w:color w:val="000000"/>
          <w:sz w:val="28"/>
          <w:szCs w:val="28"/>
        </w:rPr>
        <w:t xml:space="preserve">Quỹ </w:t>
      </w:r>
      <w:r>
        <w:rPr>
          <w:rFonts w:ascii="Times New Roman" w:hAnsi="Times New Roman"/>
          <w:i/>
          <w:iCs/>
          <w:color w:val="000000"/>
          <w:sz w:val="28"/>
          <w:szCs w:val="28"/>
        </w:rPr>
        <w:t>“Vì người nghèo”</w:t>
      </w:r>
      <w:r>
        <w:rPr>
          <w:rFonts w:ascii="Times New Roman" w:hAnsi="Times New Roman"/>
          <w:color w:val="000000"/>
          <w:sz w:val="28"/>
          <w:szCs w:val="28"/>
        </w:rPr>
        <w:t xml:space="preserve"> đã nhận được sự quan tâm lãnh đạo, chỉ đạo và ủng hộ của cấp ủy Đảng, Chính quyền, sự tham gia tích cực của nhiều ban, ngành, đoàn thể, các cơ quan đơn vị, doanh nghiệp và các tầng lớp nhân dân. Bằng nhiều hình thức tuyên truyền, vận động phong phú kết hợp các biện pháp sáng tạo, linh hoạt phong trào ủng hộ người nghèo, nhất là nhười nghèo có hoàn cảnh khó khăn ở các vùng núi, vùng sâu vùng xa, vùng nông thôn trong cán bộ công chức, viên chức, các cơ quan, ban ngành, các tổ chức chính trị -xã hội, các lực lượng vũ trang, các tầng lớp nhân dân, các tổ chức quốc tế, các chức sắc tôn giáo, các doanh nghiệp và cá nhân có lòng hảo tâm vì người nghèo, đóng góp, hỗ trợ nguồn quỹ và trực tiếp giúp đỡ  đã đem lại kết quả về kinh tế- xã hội sâu sắc.</w:t>
      </w:r>
    </w:p>
    <w:p w14:paraId="3171A054"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Quá trình thực hiện Ban Thường trực Ủy ban MTTQ Việt Nam tỉnh – Ban Vận động </w:t>
      </w:r>
      <w:r>
        <w:rPr>
          <w:rFonts w:ascii="Times New Roman" w:hAnsi="Times New Roman"/>
          <w:iCs/>
          <w:color w:val="000000"/>
          <w:sz w:val="28"/>
          <w:szCs w:val="28"/>
        </w:rPr>
        <w:t xml:space="preserve">Quỹ </w:t>
      </w:r>
      <w:r>
        <w:rPr>
          <w:rFonts w:ascii="Times New Roman" w:hAnsi="Times New Roman"/>
          <w:i/>
          <w:iCs/>
          <w:color w:val="000000"/>
          <w:sz w:val="28"/>
          <w:szCs w:val="28"/>
        </w:rPr>
        <w:t>“Vì người nghèo”</w:t>
      </w:r>
      <w:r>
        <w:rPr>
          <w:rFonts w:ascii="Times New Roman" w:hAnsi="Times New Roman"/>
          <w:color w:val="000000"/>
          <w:sz w:val="28"/>
          <w:szCs w:val="28"/>
        </w:rPr>
        <w:t xml:space="preserve"> tỉnh đã tăng cường công tác chỉ đạo, kiểm tra, </w:t>
      </w:r>
      <w:r>
        <w:rPr>
          <w:rFonts w:ascii="Times New Roman" w:hAnsi="Times New Roman"/>
          <w:color w:val="000000"/>
          <w:sz w:val="28"/>
          <w:szCs w:val="28"/>
        </w:rPr>
        <w:lastRenderedPageBreak/>
        <w:t>đôn đốc hướng dẫn, gắn kết quả thực hiện cuộc vận động với tiêu chí đánh giá kết quả hoàn thành nhiệm vụ, thi đua khen thưởng, tổ chức tốt hội nghị sơ kết, tổng kết cuộc vận động nhằm phát huy tốt vai trò vai trò các thành viên trong Ban Vận động với kết quả cụ thể như sau:</w:t>
      </w:r>
    </w:p>
    <w:p w14:paraId="6F2073CE"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Quỹ </w:t>
      </w:r>
      <w:r>
        <w:rPr>
          <w:rFonts w:ascii="Times New Roman" w:hAnsi="Times New Roman"/>
          <w:i/>
          <w:iCs/>
          <w:color w:val="000000"/>
          <w:sz w:val="28"/>
          <w:szCs w:val="28"/>
        </w:rPr>
        <w:t xml:space="preserve">“Vì người nghèo” </w:t>
      </w:r>
      <w:r>
        <w:rPr>
          <w:rFonts w:ascii="Times New Roman" w:hAnsi="Times New Roman"/>
          <w:color w:val="000000"/>
          <w:sz w:val="28"/>
          <w:szCs w:val="28"/>
        </w:rPr>
        <w:t xml:space="preserve">các cấp trong tỉnh 5 năm qua huy động được 98,12 tỷ đồng (cấp tỉnh 38.26 tỷ đồng, cấp huyện </w:t>
      </w:r>
      <w:r>
        <w:rPr>
          <w:rFonts w:ascii="Times New Roman" w:hAnsi="Times New Roman"/>
          <w:bCs/>
          <w:color w:val="000000"/>
          <w:sz w:val="28"/>
          <w:szCs w:val="28"/>
        </w:rPr>
        <w:t>26,26 tỷ</w:t>
      </w:r>
      <w:r>
        <w:rPr>
          <w:rFonts w:ascii="Times New Roman" w:hAnsi="Times New Roman"/>
          <w:color w:val="000000"/>
          <w:sz w:val="28"/>
          <w:szCs w:val="28"/>
        </w:rPr>
        <w:t xml:space="preserve"> đồng, cấp xã </w:t>
      </w:r>
      <w:r>
        <w:rPr>
          <w:rFonts w:ascii="Times New Roman" w:hAnsi="Times New Roman"/>
          <w:bCs/>
          <w:color w:val="000000"/>
          <w:sz w:val="28"/>
          <w:szCs w:val="28"/>
        </w:rPr>
        <w:t>33,59</w:t>
      </w:r>
      <w:r>
        <w:rPr>
          <w:rFonts w:ascii="Times New Roman" w:hAnsi="Times New Roman"/>
          <w:color w:val="000000"/>
          <w:sz w:val="28"/>
          <w:szCs w:val="28"/>
        </w:rPr>
        <w:t xml:space="preserve"> đồng), tăng 5,7% so với nhiệm kỳ trước (5,3 tỷ). Hỗ trợ xây dựng mới 1.404 nhà Đại đoàn kết cho hộ nghèo, trị giá 53,18 tỷ đồng; hỗ trợ sửa chữa nhà ở cho 472 hộ gia đình nghèo, trị giá 4.018,1 triệu đồng; hỗ trợ phát triển sản xuất cho 604 hộ gia đình, trị giá 3.073,3 triệu đồng; hỗ trợ cho 3.302 lượt em học sinh nghèo vượt khó học giỏi, trị giá 1.249,46 triệu đồng; hỗ trợ khó khăn đột xuất cho 57.478 lượt đối tượng, trị giá 22.587,9 triệu đồng; hỗ trợ khám chữa bệnh cho 2.542 người, trị giá 2.369 triệu đồng trong đó:</w:t>
      </w:r>
    </w:p>
    <w:p w14:paraId="4B079601"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Cấp tỉnh:</w:t>
      </w:r>
      <w:r>
        <w:rPr>
          <w:rFonts w:ascii="Times New Roman" w:hAnsi="Times New Roman"/>
          <w:b/>
          <w:color w:val="000000"/>
          <w:sz w:val="28"/>
          <w:szCs w:val="28"/>
        </w:rPr>
        <w:t xml:space="preserve"> </w:t>
      </w:r>
      <w:r>
        <w:rPr>
          <w:rFonts w:ascii="Times New Roman" w:hAnsi="Times New Roman"/>
          <w:color w:val="000000"/>
          <w:sz w:val="28"/>
          <w:szCs w:val="28"/>
        </w:rPr>
        <w:t xml:space="preserve">Hỗ trợ xây dựng 616 nhà Đại đoàn kết cho hộ nghèo, trị giá 23.214 triệu đồng; hỗ trợ sữa chữa nhà ở cho 13 hộ gia đình, trị giá 106 triệu đồng; hỗ trợ phát triển sản xuất cho 51 hộ gia đình, trị giá 773 triệu đồng; hỗ trợ cho 1.426 lượt em học sinh nghèo, trị giá 522,87 triệu đồng; hỗ trợ khám chữa bệnh cho 273 người, trị giá 672,5 triệu đồng; hỗ trợ khó khăn đột xuất cho 13.863 lượt đối tượng, trị giá 6.815,84 triệu đồng; hỗ trợ khác trị giá 782 triệu đồng. </w:t>
      </w:r>
    </w:p>
    <w:p w14:paraId="7D127B0D"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Cấp huyện:</w:t>
      </w:r>
      <w:r>
        <w:rPr>
          <w:rFonts w:ascii="Times New Roman" w:hAnsi="Times New Roman"/>
          <w:b/>
          <w:color w:val="000000"/>
          <w:sz w:val="28"/>
          <w:szCs w:val="28"/>
        </w:rPr>
        <w:t xml:space="preserve"> </w:t>
      </w:r>
      <w:r>
        <w:rPr>
          <w:rFonts w:ascii="Times New Roman" w:hAnsi="Times New Roman"/>
          <w:color w:val="000000"/>
          <w:sz w:val="28"/>
          <w:szCs w:val="28"/>
        </w:rPr>
        <w:t xml:space="preserve">Hỗ trợ xây dựng 585 nhà Đại đoàn kết, trị giá 17.806 triệu đồng; hỗ trợ sữa chữa nhà ở cho 163 hộ gia đình, trị giá 1.426 triệu đồng; hỗ trợ phát triển sản xuất cho 158 hộ gia đình, trị giá 1.215 triệu đồng; hỗ trợ 600 lượt em học sinh nghèo, trị giá 342 triệu đồng; hỗ trợ khó khăn đột xuất cho 19.363 lượt đối tượng, trị giá 7.542,16 triệu đồng; hỗ trợ khám chữa bệnh cho 544 đối tượng, trị giá 1.000,8 triệu đồng; hỗ trợ khác trị giá 427,8 triệu đồng. </w:t>
      </w:r>
    </w:p>
    <w:p w14:paraId="4907A7FE"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Cấp xã:</w:t>
      </w:r>
      <w:r>
        <w:rPr>
          <w:rFonts w:ascii="Times New Roman" w:hAnsi="Times New Roman"/>
          <w:b/>
          <w:color w:val="000000"/>
          <w:sz w:val="28"/>
          <w:szCs w:val="28"/>
        </w:rPr>
        <w:t xml:space="preserve"> </w:t>
      </w:r>
      <w:r>
        <w:rPr>
          <w:rFonts w:ascii="Times New Roman" w:hAnsi="Times New Roman"/>
          <w:color w:val="000000"/>
          <w:sz w:val="28"/>
          <w:szCs w:val="28"/>
        </w:rPr>
        <w:t xml:space="preserve">Hỗ trợ xây dựng 203 nhà Đại đoàn kết, trị giá 5.144,5 triệu đồng; hỗ trợ sữa chữa nhà ở cho 296 hộ gia đình, trị giá 2.486,1 triệu đồng; hỗ trợ phát triển sản xuất cho 395 hộ gia đình, trị giá 1.085,3 triệu đồng; hỗ trợ 1.276 em học sinh nghèo, trị giá 384,59 triệu đồng; hỗ trợ khó khăn đột xuất cho 24.252 lượt đối tượng, trị giá 8.229,9 triệu đồng; hỗ trợ khám chữa bệnh cho 1.715 đối tượng, trị giá 695,7 triệu đồng; hỗ trợ khác trị giá 595,2 triệu đồng. </w:t>
      </w:r>
    </w:p>
    <w:p w14:paraId="45C4A84B"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Trong 5 năm qua, vào dịp Tết Nguyên Đán hàng năm, Chương trình “Nối vòng tay nhân ái” đã vận động, trao tặng 114.668 suất quà Tết, với tổng giá trị 54,51 tỷ đồng; hỗ trợ 512,55 tấn gạo, 20 tấn gạo nếp cho các hộ nghèo, nạn nhân chất độc da cam, người khuyết tật và trẻ mồ côi, gia đình bị ảnh hưởng thiên tai, người có hoàn cảnh đặc biệt khó khăn trên địa bàn tỉnh.</w:t>
      </w:r>
    </w:p>
    <w:p w14:paraId="24792A1A"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lastRenderedPageBreak/>
        <w:t xml:space="preserve">Bên cạnh đó, các tổ chức chính trị - xã hội, tổ chức thành viên vận động quỹ để ủng hộ tiêu biểu như: Hội Cựu chiến binh xây dựng 101 nhà Nghĩa tình đồng đội trị giá 5,96 tỷ đồng, tặng quà và sổ tiết kiệm cho các đối tượng chính sách với tổng số tiền 2,69 tỷ đồng. Hội NKT, NNDC, Bảo trợ NKT và Bảo vệ QTE vận động trợ giúp, bảo trợ cho NKT, NNDC, TMC với tổng số tiền 82.223.240.000 đồng (tiền và hiện vật). </w:t>
      </w:r>
      <w:r>
        <w:rPr>
          <w:rFonts w:ascii="Times New Roman" w:hAnsi="Times New Roman"/>
          <w:color w:val="000000"/>
          <w:sz w:val="28"/>
          <w:szCs w:val="28"/>
          <w:lang w:val="nl-NL"/>
        </w:rPr>
        <w:t xml:space="preserve">Hội Chủ thập đỏ phối hợp </w:t>
      </w:r>
      <w:r>
        <w:rPr>
          <w:rFonts w:ascii="Times New Roman" w:hAnsi="Times New Roman"/>
          <w:bCs/>
          <w:iCs/>
          <w:color w:val="000000"/>
          <w:sz w:val="28"/>
          <w:szCs w:val="28"/>
          <w:lang w:val="nl-NL"/>
        </w:rPr>
        <w:t>vận động tổ chức</w:t>
      </w:r>
      <w:r>
        <w:rPr>
          <w:rFonts w:ascii="Times New Roman" w:hAnsi="Times New Roman"/>
          <w:color w:val="000000"/>
          <w:sz w:val="28"/>
          <w:szCs w:val="28"/>
          <w:lang w:val="nl-NL"/>
        </w:rPr>
        <w:t xml:space="preserve"> các hoạt động nhân đạo, từ thiện, phòng ngừa giảm nhẹ thiên tai, </w:t>
      </w:r>
      <w:r>
        <w:rPr>
          <w:rFonts w:ascii="Times New Roman" w:hAnsi="Times New Roman"/>
          <w:bCs/>
          <w:iCs/>
          <w:color w:val="000000"/>
          <w:sz w:val="28"/>
          <w:szCs w:val="28"/>
          <w:lang w:val="nl-NL"/>
        </w:rPr>
        <w:t xml:space="preserve">chăm sóc sức khỏe nhân dân với tổng giá trị </w:t>
      </w:r>
      <w:r>
        <w:rPr>
          <w:rFonts w:ascii="Times New Roman" w:hAnsi="Times New Roman"/>
          <w:color w:val="000000"/>
          <w:sz w:val="28"/>
          <w:szCs w:val="28"/>
          <w:lang w:val="nl-NL"/>
        </w:rPr>
        <w:t xml:space="preserve">101.680 tỷ đồng với 500.292 lượt người được trợ giúp. Hội Cựu TNXP vận động, tiếp nhận, </w:t>
      </w:r>
      <w:r>
        <w:rPr>
          <w:rFonts w:ascii="Times New Roman" w:hAnsi="Times New Roman"/>
          <w:color w:val="000000"/>
          <w:sz w:val="28"/>
          <w:szCs w:val="28"/>
        </w:rPr>
        <w:t xml:space="preserve">trao tặng 129 căn nhà, 143 sổ tiết kiệm, 2000 suất quà và 619 con bê giống sinh sản cho hội viên cựu TNXP khó khăn với tổng giá trị 16.336 triệu đồng. Hội Khuyến học xây dựng 77 “Mái ấm khuyến học” (25 - 60 triệu đồng/01 mái ấm), Quỹ Khuyến học các cấp huy động được hơn 174 tỷ đồng (cấp tỉnh hơn 27tỷ đồng). Hội Người mù triển khai 53 dự án cho vay với tổng số vốn luân chuyển hơn 03 tỷ đồng (303 lượt hội viện vay); thu hút đầu tư 66 dự án lớn nhỏ phục vụ người mù tổng trị giá hơn 4,5 tỷ đồng. Hội Từ thiện phối hợp, hợp tác với đối tác trong và ngoài nước tạo nguồn kinh phí trợ giúp người nghèo, người khuyết tật, trẻ mồ côi, người gặp hoạn nạn với tổng số tiền 31,832 tỷ đồng. </w:t>
      </w:r>
      <w:r>
        <w:rPr>
          <w:rFonts w:ascii="Times New Roman" w:hAnsi="Times New Roman"/>
          <w:color w:val="000000"/>
          <w:sz w:val="28"/>
          <w:szCs w:val="28"/>
          <w:lang w:val="pt-BR"/>
        </w:rPr>
        <w:t>Hội Tù Chính trị yêu nước vận động, tiếp nhận, trao tặng 600 suất quà trị giá 200 triệu đồng; vận động ủng hộ “Quỹ Nghĩa tình” số tiền 163 triệu đồng. Hội Nhà báo phối hợp tổ chức vận động thăm hỏi, tặng quà, hỗ trợ xây dựng 91 căn nhà ở cho các gia đình, đối tượng khó khăn với tổng giá trị 4,3 tỷ đồng.</w:t>
      </w:r>
    </w:p>
    <w:p w14:paraId="5750EDA7"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Từ kết quả của phong trào phát triển kinh tế đã có nhiều điển hình tiêu biểu, nhiều kinh nghiệm hay và tạo nguồn lực tại chỗ để xóa đói, giảm nghèo đạt kết quả vững chắc ở mỗi khu dân cư. Tiêu biểu như: Cam Nghĩa, Cam Thành, Cam Hiếu (huyện Cam Lộ); Gio Châu, Gio Hoà, Gio An, Gio Sơn (huyện Gio Linh); Vĩnh Thạch, Vĩnh Thuỷ, Vĩnh Kim, Vĩnh Giang (huyện Vĩnh Linh), Tân Hợp, Tân Liên (Hướng Hóa), Triệu Thành, Triệu Phước (huyện Triệu Phong), Hải Lâm, Hải Ba, Hải Thượng (huyện Hải Lăng), Hải Lệ (thị xã Quảng Trị) ... Qua đó, góp phần giảm tỷ lệ hộ nghèo toàn tỉnh xuống còn 9,68%, giảm 5,75% so với đầu năm 2016 (chuẩn nghèo mới).</w:t>
      </w:r>
    </w:p>
    <w:p w14:paraId="56BA0113"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 xml:space="preserve">Với những kết quả trên đã đóng góp thiết thực, hỗ trợ có hiệu quả cho người nghèo, tạo điều kiện và quyết tâm cho nhiều vùng quê nghèo khó, nhiều hộ nông dân nghèo phấn đấu vươn lên thoát nghèo, đem lại niềm vui cho hàng chục ngh́n người nghèo vùng nông thôn, niềm tin cho nhân dân trong tỉnh và tiếp tục khẳng định tính nhân văn sâu sắc của công tác vận động, ủng hộ </w:t>
      </w:r>
      <w:r>
        <w:rPr>
          <w:rFonts w:ascii="Times New Roman" w:hAnsi="Times New Roman"/>
          <w:iCs/>
          <w:color w:val="000000"/>
          <w:sz w:val="28"/>
          <w:szCs w:val="28"/>
        </w:rPr>
        <w:t xml:space="preserve">Quỹ </w:t>
      </w:r>
      <w:r>
        <w:rPr>
          <w:rFonts w:ascii="Times New Roman" w:hAnsi="Times New Roman"/>
          <w:i/>
          <w:iCs/>
          <w:color w:val="000000"/>
          <w:sz w:val="28"/>
          <w:szCs w:val="28"/>
        </w:rPr>
        <w:t>“Vì người nghèo”</w:t>
      </w:r>
      <w:r>
        <w:rPr>
          <w:rFonts w:ascii="Times New Roman" w:hAnsi="Times New Roman"/>
          <w:color w:val="000000"/>
          <w:sz w:val="28"/>
          <w:szCs w:val="28"/>
        </w:rPr>
        <w:t xml:space="preserve">, làm phong phú, sâu sắc thêm truyền thống đoàn kết, tương thần, tương ái của dân tộc ta; đồng thời, khẳng định sự quan tâm của Đảng, Nhà nước, MTTQ Việt Nam, các đoàn thể và toàn xã hội đối với người nghèo, đặc biệt là người nghèo vùng </w:t>
      </w:r>
      <w:r>
        <w:rPr>
          <w:rFonts w:ascii="Times New Roman" w:hAnsi="Times New Roman"/>
          <w:color w:val="000000"/>
          <w:sz w:val="28"/>
          <w:szCs w:val="28"/>
        </w:rPr>
        <w:lastRenderedPageBreak/>
        <w:t>nông thôn, vùng sâu, vùng xa, vùng có điều kiện đặc biệt khó khăn của tỉnh góp phần thực hiện có hiệu quả Chương trình xây dựng Nông thôn mới trên địa bàn tỉnh.</w:t>
      </w:r>
    </w:p>
    <w:p w14:paraId="38C814D6"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b/>
          <w:bCs/>
          <w:i/>
          <w:iCs/>
          <w:color w:val="000000"/>
          <w:sz w:val="28"/>
          <w:szCs w:val="28"/>
        </w:rPr>
        <w:t>- Công tác đền ơn đáp nghĩa, nhân đạo từ thiện</w:t>
      </w:r>
    </w:p>
    <w:p w14:paraId="6ED434E6"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Hoạt động đền ơn đáp nghĩa được các cấp, các ngành mặt trận và các tổ chức thành viên quan tâm phối hợp, tích cực thực hiện và đã trở thành phong trào của toàn dân được thể hiện bằng nhiều hành động thiết thực có ý nghĩa nhân văn sâu sắc. Mặt trận và các tổ chức thành viên đã đổi mới hình thức vận động, phương thức hỗ trợ, giúp đỡ theo hướng vừa trực tiếp vận động, vừa hướng dẫn, kết nối các nhà hảo tâm đến với các địa chỉ cụ thể; tập trung hỗ trợ sinh kế cho hộ nghèo phát triển sản xuất, kinh doanh, vươn lên thoát nghèo bền vững. Chủ trì phối hợp, hiệp thương thống nhất với các tổ chức chính trị - xã hội trong phân công giúp đỡ hộ gia đình thoát nghèo theo địa chỉ cụ thể gắn với đẩy mạnh phong trào “Cả nước c</w:t>
      </w:r>
      <w:r>
        <w:rPr>
          <w:rFonts w:ascii="Times New Roman" w:hAnsi="Times New Roman"/>
          <w:iCs/>
          <w:color w:val="000000"/>
          <w:sz w:val="28"/>
          <w:szCs w:val="28"/>
        </w:rPr>
        <w:t xml:space="preserve">hung tay vì người nghèo - không để ai bị bỏ lại phía sau”. </w:t>
      </w:r>
    </w:p>
    <w:p w14:paraId="5DFE4F9E" w14:textId="77777777" w:rsidR="003E03E2" w:rsidRDefault="003E03E2" w:rsidP="00E820AE">
      <w:pPr>
        <w:spacing w:before="120" w:after="120"/>
        <w:ind w:firstLine="540"/>
        <w:jc w:val="both"/>
        <w:rPr>
          <w:rFonts w:ascii="Times New Roman" w:hAnsi="Times New Roman"/>
          <w:color w:val="000000"/>
          <w:sz w:val="28"/>
          <w:szCs w:val="28"/>
        </w:rPr>
      </w:pPr>
      <w:r>
        <w:rPr>
          <w:rFonts w:ascii="Times New Roman" w:hAnsi="Times New Roman"/>
          <w:color w:val="000000"/>
          <w:sz w:val="28"/>
          <w:szCs w:val="28"/>
        </w:rPr>
        <w:t>Trong nhiệm kỳ, Quỹ Đền ơn Đáp nghĩa vận động được 50,7 tỷ đồng, hỗ trợ xây dựng 843 nhà tình nghĩa trị giá 50,4 tỷ đồng; hỗ trợ sửa chữa 169 nhà ở cho các gia đình chính sách, người có công cách mạng trị giá 3,13 tỷ đồng; tặng 310 sổ tiết kiệm tình nghĩa trị giá 165 tỷ đồng… Nhân dịp kỷ niệm 70 năm ngày Thương binh Liệt sỹ (27/7/1947-27/7/2017), Ủy ban MTTQ Việt Nam tỉnh và các tổ chức thành viên trên địa bàn tỉnh đã tổ chức các hoạt động đền ơn đáp nghĩa, thăm và tặng quà cho các gia đình chính sách và người có công với 40.879 suất quà trị giá gần 10,42 tỷ đồng.</w:t>
      </w:r>
      <w:r>
        <w:rPr>
          <w:rFonts w:ascii="Times New Roman" w:hAnsi="Times New Roman"/>
          <w:color w:val="000000"/>
          <w:sz w:val="28"/>
          <w:szCs w:val="28"/>
          <w:lang w:val="fi-FI"/>
        </w:rPr>
        <w:t xml:space="preserve"> C</w:t>
      </w:r>
      <w:r>
        <w:rPr>
          <w:rFonts w:ascii="Times New Roman" w:hAnsi="Times New Roman"/>
          <w:color w:val="000000"/>
          <w:sz w:val="28"/>
          <w:szCs w:val="28"/>
        </w:rPr>
        <w:t xml:space="preserve">hủ động kêu gọi, vận động, hỗ trợ đồng bào gặp thiên tai, hoạn nạn và chịu ảnh hưởng bới các sự cố nghiêm trọng gây ra, với tổng số tiền tiếp nhận, phân bổ trên 36 tỷ đồng theo đó, phân bổ, hỗ trợ xây dựng 63 công trình dân sinh như trường học, trạm y tế, trung tâm học tập cộng đồng, đường giao thông nông thôn, kênh mương thuỷ lợi…bị hư hỏng do thiên tai gây ra, trị giá 24.844.428.600 đồng; sửa chữa xây dựng nhà ở: 7.410..000.000 đồng; các hỗ trợ khác: 2.578.500.000 đồng. Đặc biệt, </w:t>
      </w:r>
      <w:r>
        <w:rPr>
          <w:rFonts w:ascii="Times New Roman" w:hAnsi="Times New Roman"/>
          <w:color w:val="000000"/>
          <w:sz w:val="28"/>
          <w:szCs w:val="28"/>
          <w:shd w:val="clear" w:color="auto" w:fill="FFFFFF"/>
        </w:rPr>
        <w:t xml:space="preserve">sau sự cố môi trường biển do </w:t>
      </w:r>
      <w:r>
        <w:rPr>
          <w:rFonts w:ascii="Times New Roman" w:hAnsi="Times New Roman"/>
          <w:color w:val="000000"/>
          <w:sz w:val="28"/>
          <w:szCs w:val="28"/>
          <w:lang w:val="pl-PL"/>
        </w:rPr>
        <w:t>Công ty TNHH Hưng Nghiệp Formosa</w:t>
      </w:r>
      <w:r>
        <w:rPr>
          <w:rFonts w:ascii="Times New Roman" w:hAnsi="Times New Roman"/>
          <w:color w:val="000000"/>
          <w:sz w:val="28"/>
          <w:szCs w:val="28"/>
          <w:shd w:val="clear" w:color="auto" w:fill="FFFFFF"/>
        </w:rPr>
        <w:t xml:space="preserve"> Hà Tĩnh gây ra</w:t>
      </w:r>
      <w:r>
        <w:rPr>
          <w:rFonts w:ascii="Times New Roman" w:hAnsi="Times New Roman"/>
          <w:color w:val="000000"/>
          <w:sz w:val="28"/>
          <w:szCs w:val="28"/>
        </w:rPr>
        <w:t xml:space="preserve">, UBMT tỉnh đã phối hợp, hỗ trợ và xây dựng thành công 16 mô hình chuyển đổi sinh kế cho </w:t>
      </w:r>
      <w:r>
        <w:rPr>
          <w:rFonts w:ascii="Times New Roman" w:hAnsi="Times New Roman"/>
          <w:color w:val="000000"/>
          <w:sz w:val="28"/>
          <w:szCs w:val="28"/>
          <w:shd w:val="clear" w:color="auto" w:fill="FFFFFF"/>
        </w:rPr>
        <w:t xml:space="preserve">người dân </w:t>
      </w:r>
      <w:r>
        <w:rPr>
          <w:rFonts w:ascii="Times New Roman" w:hAnsi="Times New Roman"/>
          <w:color w:val="000000"/>
          <w:sz w:val="28"/>
          <w:szCs w:val="28"/>
        </w:rPr>
        <w:t>14 xã và 02 thị trấn vùng biển</w:t>
      </w:r>
      <w:r>
        <w:rPr>
          <w:rFonts w:ascii="Times New Roman" w:hAnsi="Times New Roman"/>
          <w:color w:val="000000"/>
          <w:sz w:val="28"/>
          <w:szCs w:val="28"/>
          <w:shd w:val="clear" w:color="auto" w:fill="FFFFFF"/>
        </w:rPr>
        <w:t xml:space="preserve"> mang lại hiệu quả tích cực.</w:t>
      </w:r>
    </w:p>
    <w:p w14:paraId="0041482E" w14:textId="77777777" w:rsidR="003E03E2" w:rsidRDefault="003E03E2" w:rsidP="00D84945">
      <w:pPr>
        <w:spacing w:after="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Hoạt động cứu trợ thiên tai, khắc phục hậu quả do lũ lụt, lốc xoáy và sự cố môi trường biển được Mặt trận từ tỉnh đến cơ sở và các tổ chức thành viên tham gia thực hiện có hiệu quả. Ban Thường trực đã chủ động phối hợp với các ngành liên quan vận động, quyên góp, ủng hộ, giúp đỡ nhân dân vùng bị ảnh hưởng, thiệt hại; ra lời kêu gọi và phối hợp Đài PT-TH tỉnh tổ chức Chương trình truyền hình trực tiếp </w:t>
      </w:r>
      <w:r>
        <w:rPr>
          <w:rFonts w:ascii="Times New Roman" w:hAnsi="Times New Roman"/>
          <w:i/>
          <w:iCs/>
          <w:color w:val="000000"/>
          <w:sz w:val="28"/>
          <w:szCs w:val="28"/>
        </w:rPr>
        <w:t xml:space="preserve">“Cùng ngư dân bám biển” </w:t>
      </w:r>
      <w:r>
        <w:rPr>
          <w:rFonts w:ascii="Times New Roman" w:hAnsi="Times New Roman"/>
          <w:color w:val="000000"/>
          <w:sz w:val="28"/>
          <w:szCs w:val="28"/>
        </w:rPr>
        <w:t xml:space="preserve">vận động được hơn 12,890 tỷ đồng và 60 tấn gạo. </w:t>
      </w:r>
      <w:r>
        <w:rPr>
          <w:rFonts w:ascii="Times New Roman" w:hAnsi="Times New Roman"/>
          <w:i/>
          <w:iCs/>
          <w:color w:val="000000"/>
          <w:sz w:val="28"/>
          <w:szCs w:val="28"/>
        </w:rPr>
        <w:t>“Quỹ Ngư dân”</w:t>
      </w:r>
      <w:r>
        <w:rPr>
          <w:rFonts w:ascii="Times New Roman" w:hAnsi="Times New Roman"/>
          <w:color w:val="000000"/>
          <w:sz w:val="28"/>
          <w:szCs w:val="28"/>
        </w:rPr>
        <w:t xml:space="preserve"> UBMT tỉnh đã tiếp nhận số tiến hơn 5,143 tỷ đồng từ các đơn </w:t>
      </w:r>
      <w:r>
        <w:rPr>
          <w:rFonts w:ascii="Times New Roman" w:hAnsi="Times New Roman"/>
          <w:color w:val="000000"/>
          <w:sz w:val="28"/>
          <w:szCs w:val="28"/>
        </w:rPr>
        <w:lastRenderedPageBreak/>
        <w:t>vị, tổ chức trong và ngoài tỉnh, Ban Thường trực đã thực hiện giải ngân, phân bổ hỗ trợ đảm bảo sát đúng với số tiền 2,57 tỷ đồng. Tham gia làm việc với Đoàn giám sát liên ngành của Trung ương về thực hiện chính sách hỗ trợ ngư dân bị thiệt hại; tham dự Hội nghị họp bàn các giải pháp chuyển đổi sinh kế cho nhân dân 16 xã vùng biển bị thiệt hại; thực hiện thông báo hỗ trợ và hướng dẫn xét chọn các hộ gia đình chuyển đổi mô hình sản xuất với số tiền mỗi xã 100 triệu đồng (16 xã được hỗ trợ 1,6 tỷ). Ban Thường trực tổ chức Đoàn công tác làm việc với UBMT các huyện Hải Lăng, Triệu Phong, Gio Linh, Vĩnh Linh và các xã trực thuộc có liên quan hình sau sự cố ô nhiễm môi trường biển và công tác chi trả bồi thường thiệt hại cho nhân dân.</w:t>
      </w:r>
    </w:p>
    <w:p w14:paraId="637AAFC7"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Trong tháng 10/2016, do ảnh hưởng của áp thấp nhiệt đới, nhiều địa phương trên địa bàn tỉnh Quảng Trị đã xảy ra hiện tượng mưa lớn, lốc xoáy khiến hàng trăm nhà dân bị tốc mái, xiêu vẹo, hàng trăm ha cây trồng, lương thực, hoa màu bị hư hại, nhiều nơi bị lũ lụt, ảnh hưởng đến đời sống và sinh hoạt của người dân. Ban Thường trực đã thực hiện kịp thời, hiệu quả công tác tiếp nhận và phân bổ, hỗ trợ cho đồng bào các vùng bị ảnh hưởng bởi thiên tai. </w:t>
      </w:r>
      <w:r>
        <w:rPr>
          <w:rFonts w:ascii="Times New Roman" w:hAnsi="Times New Roman"/>
          <w:iCs/>
          <w:color w:val="000000"/>
          <w:sz w:val="28"/>
          <w:szCs w:val="28"/>
        </w:rPr>
        <w:t>Quỹ cứu trợ</w:t>
      </w:r>
      <w:r>
        <w:rPr>
          <w:rFonts w:ascii="Times New Roman" w:hAnsi="Times New Roman"/>
          <w:i/>
          <w:iCs/>
          <w:color w:val="000000"/>
          <w:sz w:val="28"/>
          <w:szCs w:val="28"/>
        </w:rPr>
        <w:t xml:space="preserve"> </w:t>
      </w:r>
      <w:r>
        <w:rPr>
          <w:rFonts w:ascii="Times New Roman" w:hAnsi="Times New Roman"/>
          <w:color w:val="000000"/>
          <w:sz w:val="28"/>
          <w:szCs w:val="28"/>
        </w:rPr>
        <w:t xml:space="preserve">tỉnh đã tiếp nhận tiền và hàng của 40 đơn vị, tổ chức trong và ngoài tỉnh ủng hộ nhân dân vùng chịu thiệt hại do thiên tai với tổng số tiền hơn 16 tỷ đồng; phối hợp với 17 đoàn cứu trợ trao hàng, quà trực tiếp quy đổi thành tiền trị giá gần 04 tỷ đồng cho nhân dân các địa phương bị thiệt hại. </w:t>
      </w:r>
    </w:p>
    <w:p w14:paraId="74B63F6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Tổ chức thăm và trao quà cho 290 học sinh thuộc 16 xã vùng biển bị ảnh hưởng do sự cố môi trường biển nhân dịp năm học mới với tổng số tiền 145 triệu đồng; phối hợp với trường Cao đẳng nghệ thuật Hà Nội trao 02 tấn gạo cho 100 hộ gia đình ở xã Hải An, huyện Hải Lăng; hỗ trợ 01 gia đình bị cháy 01 thuyền đi biển ở huyện Hải Lăng, 01 gia đình bị cháy nhà ở huyện Triệu Phong với số tiền 03 triệu đồng/nhà, 01 hộ gia đình tại xã Triệu An, huyện Triệu Phong bị chìm thuyền đánh cá số tiền 02 triệu đồng; 09 hộ tiểu thương chợ Sòng (Cam Thanh, Cam Lộ) bị thiệt hại do hỏa hoạn với số tiền 27 triệu đồng; thăm và tặng 12 triệu đồng cho 03 gia đình tại huyện Cam Lộ và 01 gia đình tại huyện Triệu Phong bị thiệt hại sập nhà do lốc xoáy gây (03 triệu/hộ); hỗ trợ nhân dân tỉnh Lào Cai bị ảnh hưởng do cơn bão số 01 và số 02 năm 2016 gây ra với số tiền 50 triệu đồng.</w:t>
      </w:r>
    </w:p>
    <w:p w14:paraId="0EAC5AE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Nhìn chung, công tác cứu trợ thiên tai khắc phục các sự cố do thiên tai lũ lụt thường xuyên được Mặt trận và các tổ chức thành viên quan tâm, huy động vận động các nguồn lực xã hội, kịp thời giúp đỡ nhân dân khắc phục hậu quả, khắc phục phần nào khó khăn sớm ổn định cuộc sống và sản xuất góp phần lan tỏa sức mạnh khối đại đoàn kết toàn dân tộc, tinh thần tương thân tương ái của người Việt.</w:t>
      </w:r>
    </w:p>
    <w:bookmarkEnd w:id="0"/>
    <w:p w14:paraId="0527C774" w14:textId="77777777" w:rsidR="003E03E2" w:rsidRDefault="003E03E2" w:rsidP="00E820AE">
      <w:pPr>
        <w:spacing w:before="120" w:after="120" w:line="276" w:lineRule="auto"/>
        <w:ind w:firstLine="720"/>
        <w:rPr>
          <w:rFonts w:ascii="Times New Roman" w:hAnsi="Times New Roman"/>
          <w:b/>
          <w:bCs/>
          <w:i/>
          <w:iCs/>
          <w:color w:val="000000"/>
          <w:sz w:val="28"/>
          <w:szCs w:val="28"/>
        </w:rPr>
      </w:pPr>
      <w:r>
        <w:rPr>
          <w:rFonts w:ascii="Times New Roman" w:hAnsi="Times New Roman"/>
          <w:b/>
          <w:bCs/>
          <w:i/>
          <w:iCs/>
          <w:color w:val="000000"/>
          <w:sz w:val="28"/>
          <w:szCs w:val="28"/>
        </w:rPr>
        <w:t>- Cuộc vận động “Người Việt Nam ưu tiên dùng hàng Việt Nam”</w:t>
      </w:r>
    </w:p>
    <w:p w14:paraId="621B72D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 xml:space="preserve">Tiếp tục thực hiện CVĐ </w:t>
      </w:r>
      <w:r>
        <w:rPr>
          <w:rFonts w:ascii="Times New Roman" w:hAnsi="Times New Roman"/>
          <w:i/>
          <w:iCs/>
          <w:color w:val="000000"/>
          <w:sz w:val="28"/>
          <w:szCs w:val="28"/>
        </w:rPr>
        <w:t>“Người Việt Nam ưu tiên dùng hàng Việt Nam”</w:t>
      </w:r>
      <w:r>
        <w:rPr>
          <w:rFonts w:ascii="Times New Roman" w:hAnsi="Times New Roman"/>
          <w:color w:val="000000"/>
          <w:sz w:val="28"/>
          <w:szCs w:val="28"/>
        </w:rPr>
        <w:t xml:space="preserve"> trong giai đoạn mới, Kết luận số 107-KL/TW ngày 10/4/2015 của Ban Bí thư về tiếp tục tăng cường sự lãnh đạo của Đảng đối với việc thực hiện CVĐ,  Ban Thường trực UBMTTQ Việt Nam tỉnh cơ quan Thường trực Ban Chỉ đạo CVĐ tỉnh đã tham mưu cho Ban Thường vụ Tinh ủy Quảng Trị ban hành Quyết định số 789-QĐ/TU về việc thành lập Ban Chỉ đạo CVĐ tỉnh; Công văn số 668-CV/TU ngày 21/7/2015 về việc </w:t>
      </w:r>
      <w:r>
        <w:rPr>
          <w:rFonts w:ascii="Times New Roman" w:hAnsi="Times New Roman"/>
          <w:i/>
          <w:iCs/>
          <w:color w:val="000000"/>
          <w:sz w:val="28"/>
          <w:szCs w:val="28"/>
        </w:rPr>
        <w:t>“Chỉ đạo các cấp ủy Đảng, chính quyền, MTTQVN và các tổ chức chính trị - xã hội, các sở, ban, ngành, các đơn vị, địa phương trong tỉnh tiếp tục đẩy mạnh thực hiện Cuộc vận động”.</w:t>
      </w:r>
      <w:r>
        <w:rPr>
          <w:rFonts w:ascii="Times New Roman" w:hAnsi="Times New Roman"/>
          <w:color w:val="000000"/>
          <w:sz w:val="28"/>
          <w:szCs w:val="28"/>
        </w:rPr>
        <w:t xml:space="preserve"> Theo đó, UBND tỉnh đã chỉ đạo các sở, ngành, UBND các huyện, thị xã, thành phố từng bước triển khai thực hiện CVĐ một cách sâu rộng, hiệu quả. UBND tỉnh xây dựng kế hoạch triển khai đề án của Chính phủ về phát triển thị trường trong nước gắn với CVĐ </w:t>
      </w:r>
      <w:r>
        <w:rPr>
          <w:rFonts w:ascii="Times New Roman" w:hAnsi="Times New Roman"/>
          <w:i/>
          <w:iCs/>
          <w:color w:val="000000"/>
          <w:sz w:val="28"/>
          <w:szCs w:val="28"/>
        </w:rPr>
        <w:t>"Người Việt Nam ưu tiên dùng hàng Việt Nam"</w:t>
      </w:r>
      <w:r>
        <w:rPr>
          <w:rFonts w:ascii="Times New Roman" w:hAnsi="Times New Roman"/>
          <w:color w:val="000000"/>
          <w:sz w:val="28"/>
          <w:szCs w:val="28"/>
        </w:rPr>
        <w:t>. Phối hợp chặt chẽ và tạo điều kiện thuận lợi để MTTQVN và các tổ chức chính trị - xã hội thực hiện có hiệu quả nhiệm vụ trong tổ chức thực hiện CVĐ.</w:t>
      </w:r>
    </w:p>
    <w:p w14:paraId="5210DFA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Xác định rõ mục đích, ý nghĩa và tầm quan trọng của CVĐ, Ban chỉ đạo Cuộc vận động tỉnh đã tập trung đẩy mạnh công tác tuyên truyền, vận động người tiêu dùng sử dụng hàng Việt Nam, đó là thể hiện lòng yêu nước, nét đẹp trong văn hóa của người Việt Nam. Các cấp ủy Đảng, chính quyền, Mặt trận các cấp và các tổ chức thành viên trong toàn tỉnh đã đẩy mạnh công tác tuyên truyền, cổ động trực quan về CVĐ bằng nhiều hình thức, nội dung phù hợp tại các địa điểm công cộng, trụ sở các cơ quan nhà nước, tổ chức chính trị - xã hội; thông qua các phương tiện thông tin đại chúng, tài liệu, pano, áp phích, khẩu hiệu, băng rôn... Các cơ quan, tổ chức, đơn vị sử dụng hàng hóa nội địa khi thực hiện mua sắm công; các doanh nghiệp, người sản xuất kinh doanh khi triển khai dự án, công trình sử dụng nguyên vật liệu thiết bị sản xuất trong nước... Vận động các doanh nghiệp nhận thức rõ vai trò, trách nhiệm để đầu tư nâng cao chất lượng, sức cạnh tranh, xây dựng thương hiệu cho sản phẩm hàng hóa, dịch vụ.</w:t>
      </w:r>
    </w:p>
    <w:p w14:paraId="6C60925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Trên cơ sở nội dung CVĐ </w:t>
      </w:r>
      <w:r>
        <w:rPr>
          <w:rFonts w:ascii="Times New Roman" w:hAnsi="Times New Roman"/>
          <w:i/>
          <w:iCs/>
          <w:color w:val="000000"/>
          <w:sz w:val="28"/>
          <w:szCs w:val="28"/>
        </w:rPr>
        <w:t>“Toàn dân đoàn kết xây dựng nông thôn mới và đô  thị văn minh”</w:t>
      </w:r>
      <w:r>
        <w:rPr>
          <w:rFonts w:ascii="Times New Roman" w:hAnsi="Times New Roman"/>
          <w:color w:val="000000"/>
          <w:sz w:val="28"/>
          <w:szCs w:val="28"/>
        </w:rPr>
        <w:t xml:space="preserve">, các Chương trình, mục tiêu, đề án quốc gia và các phong trào thi đua yêu nước khác được phát động tại cộng đồng dân cư, UBMT - BCĐ các huyện, thị, thành phố xây dựng kế hoạch phối hợp tổ chức tuyên truyền, vận động đến cán bộ, đảng viên, đoàn viên, hội viên, công chức, viên chức, người lao động và các tầng lớp nhân dân về ý nghĩa, mục đích của cuộc vận động, nâng cao nhận hức về khả năng sản xuất, kinh doanh, chất lượng sản phẩm hàng hóa sản xuất trong nước và địa phương. Trong nhiệm kỳ qua đã phối hợp lồng ghép tuyên truyền được 4.385 cuộc, với hơn 180.000 lượt người tham dự; phối hợp với các </w:t>
      </w:r>
      <w:r>
        <w:rPr>
          <w:rFonts w:ascii="Times New Roman" w:hAnsi="Times New Roman"/>
          <w:color w:val="000000"/>
          <w:sz w:val="28"/>
          <w:szCs w:val="28"/>
        </w:rPr>
        <w:lastRenderedPageBreak/>
        <w:t>đơn vị tổ chức các phiên chợ đưa hàng Việt về nông thôn, miền núi, vùng sâu, vùng xa và khu công nghiệp...</w:t>
      </w:r>
    </w:p>
    <w:p w14:paraId="4FDBAFF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Các cơ quan truyền thông của tỉnh và Trung ương thường xuyên tuyên truyền bằng nhiều hình thức phong phú về CVĐ; kịp thời phát hiện, nêu gương các điển hình tiên tiến; đồng thời, đấu tranh phê phán với các hành vi buôn lậu, gian lận thương mại, sản xuất, lưu hành hàng nhái, hàng giả, hàng kém chất lượng, hàng hóa không đảm bảo vệ sinh an toàn thực phẩm; phê phán các biểu hiện tâm lý sính hàng ngoại trong xã hội. Các phương tiện thông tin đại chúng trên địa bàn tỉnh đã tổ chức nhiều chuyên trang, chuyên mục, phóng sự tuyên truyền về CVĐ với 1.536 tin, 150 phóng sự, trên 100 chuyên mục trên truyền hình; 215 tin, bài, 59 chương trình phát thanh. Một số chương trình cũng đã tập trung vào phản ánh sự vào cuộc của các cơ quan, cấp ngành trong việc tạo điều kiện thuận lợi cho các doanh nghiệp kinh doanh hàng Việt như: </w:t>
      </w:r>
      <w:r>
        <w:rPr>
          <w:rFonts w:ascii="Times New Roman" w:hAnsi="Times New Roman"/>
          <w:i/>
          <w:iCs/>
          <w:color w:val="000000"/>
          <w:sz w:val="28"/>
          <w:szCs w:val="28"/>
        </w:rPr>
        <w:t>“Tạo điều kiện về thủ tục hải quan và thuế cho hàng hóa Việt”, “Phòng chống buôn lậu và gian lận thương mại ở Lao Bảo”</w:t>
      </w:r>
      <w:r>
        <w:rPr>
          <w:rFonts w:ascii="Times New Roman" w:hAnsi="Times New Roman"/>
          <w:color w:val="000000"/>
          <w:sz w:val="28"/>
          <w:szCs w:val="28"/>
        </w:rPr>
        <w:t xml:space="preserve">... Đặc biệt, có rất nhiều chương trình đi về tận những vùng sâu, vùng xa để có cách nhìn cận cảnh về việc hưởng ứng chủ trương ưu tiên dùng hàng Việt trong mua sắm tiêu dùng ở nông thôn như: </w:t>
      </w:r>
      <w:r>
        <w:rPr>
          <w:rFonts w:ascii="Times New Roman" w:hAnsi="Times New Roman"/>
          <w:i/>
          <w:iCs/>
          <w:color w:val="000000"/>
          <w:sz w:val="28"/>
          <w:szCs w:val="28"/>
        </w:rPr>
        <w:t>“Vị trí hàng Việt ở các chợ vùng nông thôn”, “Xây dựng thương hiệu nông sản Quảng Trị”, “Chỉ dẫn địa lý cho ném Vĩnh Linh”.</w:t>
      </w:r>
      <w:r>
        <w:rPr>
          <w:rFonts w:ascii="Times New Roman" w:hAnsi="Times New Roman"/>
          <w:color w:val="000000"/>
          <w:sz w:val="28"/>
          <w:szCs w:val="28"/>
        </w:rPr>
        <w:t>.. tạo sự chuyển biến tích cực trong nhận thức và hành vi của cán bộ, đảng viên và nhân dân trong việc ưu tiên mua sắm, sử dụng hàng hóa có nguồn gốc, xuất xứ của Việt Nam.</w:t>
      </w:r>
    </w:p>
    <w:p w14:paraId="39FA306E" w14:textId="77777777" w:rsidR="003E03E2" w:rsidRDefault="003E03E2" w:rsidP="00E820AE">
      <w:pPr>
        <w:spacing w:before="120" w:after="120" w:line="276" w:lineRule="auto"/>
        <w:ind w:firstLine="720"/>
        <w:jc w:val="both"/>
        <w:rPr>
          <w:rFonts w:ascii="Times New Roman" w:hAnsi="Times New Roman"/>
          <w:b/>
          <w:bCs/>
          <w:color w:val="000000"/>
          <w:sz w:val="28"/>
          <w:szCs w:val="28"/>
        </w:rPr>
      </w:pPr>
      <w:r>
        <w:rPr>
          <w:rFonts w:ascii="Times New Roman" w:hAnsi="Times New Roman"/>
          <w:color w:val="000000"/>
          <w:sz w:val="28"/>
          <w:szCs w:val="28"/>
        </w:rPr>
        <w:t>Với vai trò là cơ quan thường trực của Ban Chỉ đạo CVĐ tỉnh, hàng năm UBMTTQVN tỉnh - Thường trực BCĐ đã chủ động xây dựng kế hoạch tổ chức thực hiện cuộc vận động</w:t>
      </w:r>
      <w:r>
        <w:rPr>
          <w:rFonts w:ascii="Times New Roman" w:hAnsi="Times New Roman"/>
          <w:i/>
          <w:iCs/>
          <w:color w:val="000000"/>
          <w:sz w:val="28"/>
          <w:szCs w:val="28"/>
        </w:rPr>
        <w:t xml:space="preserve"> “Người Việt Nam ưu tiên dùng hàng Việt Nam”</w:t>
      </w:r>
      <w:r>
        <w:rPr>
          <w:rFonts w:ascii="Times New Roman" w:hAnsi="Times New Roman"/>
          <w:color w:val="000000"/>
          <w:sz w:val="28"/>
          <w:szCs w:val="28"/>
        </w:rPr>
        <w:t>, triển khai có hiệu quả trong toàn tỉnh; hướng dẫn, chỉ đạo và yêu cầu các cơ quan, đơn vị, doanh nghiệp, các địa phương trong toàn tỉnh thực hiện tốt chế độ thông tin, báo cáo về Ban chỉ đạo CVĐ. Phối hợp ngành công thương t</w:t>
      </w:r>
      <w:r>
        <w:rPr>
          <w:rFonts w:ascii="Times New Roman" w:hAnsi="Times New Roman"/>
          <w:color w:val="000000"/>
          <w:sz w:val="28"/>
          <w:szCs w:val="28"/>
          <w:lang w:val="pl-PL"/>
        </w:rPr>
        <w:t>riển khai Đề án</w:t>
      </w:r>
      <w:r>
        <w:rPr>
          <w:rStyle w:val="apple-converted-space"/>
          <w:rFonts w:ascii="Times New Roman" w:hAnsi="Times New Roman"/>
          <w:color w:val="000000"/>
          <w:sz w:val="28"/>
          <w:szCs w:val="28"/>
          <w:lang w:val="pl-PL"/>
        </w:rPr>
        <w:t> </w:t>
      </w:r>
      <w:r>
        <w:rPr>
          <w:rStyle w:val="Strong"/>
          <w:rFonts w:ascii="Times New Roman" w:hAnsi="Times New Roman"/>
          <w:color w:val="000000"/>
          <w:sz w:val="28"/>
          <w:szCs w:val="28"/>
        </w:rPr>
        <w:t>“</w:t>
      </w:r>
      <w:r>
        <w:rPr>
          <w:rStyle w:val="Emphasis"/>
          <w:rFonts w:ascii="Times New Roman" w:hAnsi="Times New Roman"/>
          <w:color w:val="000000"/>
          <w:sz w:val="28"/>
          <w:szCs w:val="28"/>
          <w:lang w:val="pl-PL"/>
        </w:rPr>
        <w:t>Phát triển thị trường trong nước giai đoạn 2014 - 2020”</w:t>
      </w:r>
      <w:r>
        <w:rPr>
          <w:rStyle w:val="Emphasis"/>
          <w:rFonts w:ascii="Times New Roman" w:hAnsi="Times New Roman"/>
          <w:i w:val="0"/>
          <w:iCs w:val="0"/>
          <w:color w:val="000000"/>
          <w:sz w:val="28"/>
          <w:szCs w:val="28"/>
          <w:lang w:val="pl-PL"/>
        </w:rPr>
        <w:t>, xây dựng mô hình Điểm bán hàng Việt Nam với tên gọi</w:t>
      </w:r>
      <w:r>
        <w:rPr>
          <w:rStyle w:val="Emphasis"/>
          <w:rFonts w:ascii="Times New Roman" w:hAnsi="Times New Roman"/>
          <w:b/>
          <w:bCs/>
          <w:i w:val="0"/>
          <w:iCs w:val="0"/>
          <w:color w:val="000000"/>
          <w:sz w:val="28"/>
          <w:szCs w:val="28"/>
          <w:lang w:val="pl-PL"/>
        </w:rPr>
        <w:t xml:space="preserve"> </w:t>
      </w:r>
      <w:r>
        <w:rPr>
          <w:rStyle w:val="Strong"/>
          <w:rFonts w:ascii="Times New Roman" w:hAnsi="Times New Roman"/>
          <w:b w:val="0"/>
          <w:bCs w:val="0"/>
          <w:i/>
          <w:iCs/>
          <w:color w:val="000000"/>
          <w:sz w:val="28"/>
          <w:szCs w:val="28"/>
        </w:rPr>
        <w:t xml:space="preserve">“Tự hào hàng Việt Nam”, </w:t>
      </w:r>
      <w:r>
        <w:rPr>
          <w:rStyle w:val="Strong"/>
          <w:rFonts w:ascii="Times New Roman" w:hAnsi="Times New Roman"/>
          <w:b w:val="0"/>
          <w:bCs w:val="0"/>
          <w:color w:val="000000"/>
          <w:sz w:val="28"/>
          <w:szCs w:val="28"/>
        </w:rPr>
        <w:t xml:space="preserve">nhiều hoạt động </w:t>
      </w:r>
      <w:r>
        <w:rPr>
          <w:rFonts w:ascii="Times New Roman" w:hAnsi="Times New Roman"/>
          <w:color w:val="000000"/>
          <w:sz w:val="28"/>
          <w:szCs w:val="28"/>
          <w:shd w:val="clear" w:color="auto" w:fill="FFFFFF"/>
        </w:rPr>
        <w:t>kết nối sản phẩm</w:t>
      </w:r>
      <w:r>
        <w:rPr>
          <w:rFonts w:ascii="Times New Roman" w:hAnsi="Times New Roman"/>
          <w:b/>
          <w:bCs/>
          <w:color w:val="000000"/>
          <w:sz w:val="28"/>
          <w:szCs w:val="28"/>
          <w:shd w:val="clear" w:color="auto" w:fill="FFFFFF"/>
        </w:rPr>
        <w:t xml:space="preserve">, </w:t>
      </w:r>
      <w:r>
        <w:rPr>
          <w:rStyle w:val="Strong"/>
          <w:rFonts w:ascii="Times New Roman" w:hAnsi="Times New Roman"/>
          <w:b w:val="0"/>
          <w:bCs w:val="0"/>
          <w:color w:val="000000"/>
          <w:sz w:val="28"/>
          <w:szCs w:val="28"/>
        </w:rPr>
        <w:t xml:space="preserve">xây dựng thương hiệu hàng hóa Quảng Trị được triển khai thực hiện có hiệu quả. </w:t>
      </w:r>
    </w:p>
    <w:p w14:paraId="4E20D16A"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Các cơ quan quản lý nhà nước trong tỉnh xác định rõ tầm quan trọng của thị trường trong nước, từ đó có tiếng nói đồng thuận trong quá trình xây dựng và thực thi cơ chế, chính sách, tổ chức kiểm soát hàng hóa nhập khẩu, phát triển thị trường trong nước đến việc kiểm tra, kiểm soát thị trường để bảo vệ hàng hóa và thị trường nội địa. Tỉnh đã đẩy mạnh thực hiện cải cách thủ tục hành chính, thủ tục cấp giấy phép kinh doanh, tạo thuận lợi cho doanh nghiệp, hộ kinh doanh trên địa bàn.</w:t>
      </w:r>
    </w:p>
    <w:p w14:paraId="5C0EA71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 xml:space="preserve">Trong nhiệm kỳ qua, Mặt trận và các tổ chức thành viên trong tỉnh đã phối hợp tổ chức được 455 đợt bán hàng lưu động, phiên chợ đưa hàng Việt về nông thôn và miền núi. Tiêu biểu, Sở Công Thương đã chỉ đạo Trung tâm KC&amp;XTTM phối hợp với các đơn vị liên quan thực hiện tổ chức thành công 05 phiên chợ đưa hàng Việt về nông thôn tại xã Hải Thượng, huyện Hải Lăng; xã Vĩnh Tân, huyện Vĩnh Linh và thị trấn Cam Lộ, huyện Cam Lộ, xã Gio Mai, huyện Gio Linh, xã Triệu Giang, huyện Triệu Phong; 01 phiên chợ đưa hàng Việt về miền núi tại xã Tà Rụt, huyện Đakrông. Mỗi phiên chợ có quy mô 22 gian hàng của 12 doanh nghiệp, cơ sở sản xuất, HTX, với thời gian tổ chức 03 ngày. Sản phẩm tham gia tại phiên chợ là hàng hoá được sản xuất tại Việt Nam và trong tỉnh có chất lượng, giá cả phù hợp với nhu cầu của người tiêu dùng khu vực nông thôn và miền núi. Công ty TNHH MTV Thương mại Dịch vụ Sài Gòn - Đông Hà tổ chức đưa hàng Việt về nông thôn đến 08 huyện, thị xã trong tỉnh: Hải Lăng, Triệu Phong, Cam Lộ, Đakrông, Gio Linh, Vĩnh Linh và TX Quảng Trị, thời gian 01 đợt từ 2-3 ngày với doanh số hơn 650 triệu đồng. Tỉnh đoàn đã chỉ đạo Hội Doanh nhân trẻ tỉnh tổ chức cho các doanh nghiệp hội viên tham gia 15 đợt bán hàng lưu động đến các xã vùng sâu, vùng xa, vùng biên giới. </w:t>
      </w:r>
    </w:p>
    <w:p w14:paraId="392D50E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Từ nguồn kinh phí xúc tiến thương mại quốc gia và địa phương được phê duyệt, Sở Công Thương chỉ đạo phòng Xuất nhập khẩu và Hội nhập kinh tế, Trung tâm khuyến công và Xúc tiến thương mại đã chủ trì phối hợp với UBND, phòng Kinh tế và Hạ tầng các huyện, các đơn vị và doanh nghiệp liên quan tổ chức 12 phiên chợ đưa hàng Việt về nông thôn và miền núi. Mỗi phiên chợ có thời gian tổ chức 03 ngày, quy mô từ 20-25 gian hàng của 10-13 doanh nghiệp, cơ sở sản xuất. Sản phẩm tham gia tại phiên chợ là hàng hóa sản xuất tại Việt Nam, có chất lượng, giá cả phù hợp với nhu cầu, thị hiếu của người tiêu dùng khu vực nông thôn và miền núi. Công ty Cổ phần Tổng Công ty Thương mại Quảng Trị đã tổ chức bán hàng lưu động tại 07 xã thuộc huyện Hướng Hóa (Xã Pa Tầng, A Dơi, A Xi, Xing, A Túc, Thanh, Hướng Lộc), 9 xã huyện Đakrông (A Bung, A Ngo, A Vao, Tà Rụt, Húc Nghì, Tà Long, Pa Nang, Đakrông, Hướng Hiệp).</w:t>
      </w:r>
    </w:p>
    <w:p w14:paraId="1A84D00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Qua thời gian thực hiện, CVĐ đã tạo điều kiện, môi trường thuận lợi cho sản xuất hoạt động và phát triển của các doanh nghiệp trên địa bàn. Cộng đồng doanh nghiệp ý thức được ý nghĩa của CVĐ là </w:t>
      </w:r>
      <w:r>
        <w:rPr>
          <w:rFonts w:ascii="Times New Roman" w:hAnsi="Times New Roman"/>
          <w:i/>
          <w:iCs/>
          <w:color w:val="000000"/>
          <w:sz w:val="28"/>
          <w:szCs w:val="28"/>
        </w:rPr>
        <w:t>“cơ hội vàng”</w:t>
      </w:r>
      <w:r>
        <w:rPr>
          <w:rFonts w:ascii="Times New Roman" w:hAnsi="Times New Roman"/>
          <w:color w:val="000000"/>
          <w:sz w:val="28"/>
          <w:szCs w:val="28"/>
        </w:rPr>
        <w:t xml:space="preserve"> để nâng cao uy tín thương hiệu đối với người tiêu dùng, đem lại cơ hội sản xuất kinh doanh tại thị trường nội địa, một số doanh nghiệp đã vươn ra cung cấp hàng hóa, dịch vụ ở thị trường ngoài nước. Sản phẩm, hàng hóa hiện nay đã được cải thiện đáng kể về giá cả, mẫu mã, chất lượng trên cơ sở ứng dụng công nghệ hiện đại, sản xuất theo các tiêu chuẩn quốc tế để đáp ứng nhu cầu của người tiêu dùng. Triển khai nhiều đợt giảm giá, khuyến mại kích thích sức mua của người tiêu dùng.</w:t>
      </w:r>
    </w:p>
    <w:p w14:paraId="742DAC41"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Các Công ty, xí nghiệp, doanh nghiệp thuộc các thành phần kinh tế trên địa bàn tỉnh đã tích cực triển khai nhiều giải pháp, hoạt động hưởng ứng CVĐ; tuyên truyền, vận động CBCC - VC, người lao động ý thức trách nhiệm và quyền lợi của doanh nghiệp đối với CVĐ. Ưu tiên mua sắm, tiêu dùng hàng hóa sản xuất trong nước phục vụ công tác đầu tư, nâng cao năng lực sản xuất kinh doanh, đẩy mạnh nghiên cứu, ứng dụng khoa học – công nghệ vào sản xuất, đổi mới công tác quản lý điều hành, thiết lập hệ thống phân phối sản phẩm, tiết kiệm chi phí, hạ giá thành, triển khai nhiều đợt giảm giá, khuyến mại kích thích sức mua, đi đôi liên doanh, liên kết sản xuất, cung cấp dịch vụ có chất lượng và nâng cao sức cạnh tranh trên thị trường nội địa và xuất khẩu ra nước ngoài, từ đó từng bước thay đổi được hành vi của người tiêu dùng khi lựa chọn hàng Việt. Điển hình trong thực hiện CVĐ như các doanh nghiệp: Tổng Công ty Thương mại Quảng Trị, Công ty TNHH Thương mại dịch vụ Sài Gòn Đông Hà – CoopMart, Công ty TNHH Từ Phong, Công ty TNHH MTV Cao su Q, Trị, Công ty TNHH Cao dược liệu Định Sơn Mai Thị Thủy, Công ty TNHH Thương mại số 1 Đoàn Luyến, Công ty TNHH Yên Loan...</w:t>
      </w:r>
    </w:p>
    <w:p w14:paraId="1736224A"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Qua CVĐ, ý thức của người tiêu dùng đã có những chuyển biến tích cực, từng bước nhận thức đúng đắn hơn khả năng sản xuất, kinh doanh của doanh nghiệp và chất lượng của sản phẩm, hàng hóa, dịch vụ Việt Nam, tâm lý sính ngoại của một bộ phận người tiêu dùng đã có sự thay đổi; niềm tin, thói quen, hành vi tiêu dùng hàng Việt Nam theo hướng tích cực. Các phiên chợ hàng Việt về nông thôn được người tiêu dùng đón nhận nồng nhiệt, đây là cơ hội để tham quan, mua sắm, tiếp cận với các sản phẩm có chất lượng do doanh nghiệp trong nước sản xuất. Từ đó người dân có dịp so sánh chất lượng hàng nội với hàng ngoại cùng chủng loại để từng bước thay đổi tư duy sính hàng ngoại, hình thành thói quen tiêu dùng hàng hoá do doanh nghiệp trong nước sản xuất. Đặc biệt trong bối cảnh kinh tế suy thoái, sản xuất công nghiệp gặp nhiều khó khăn thì việc ưu tiên dùng hàng Việt là hành động "ích nước, lợi nhà", thể hiện trách nhiệm và lòng yêu nước của mỗi công dân.</w:t>
      </w:r>
    </w:p>
    <w:p w14:paraId="12CE414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Bên cạnh những kết quả đạt được, công tác kiểm tra đôn đốc thực hiện cuộc vận động một số ngành địa phương còn chưa chủ động, thiếu linh hoạt, chưa kịp thời tham mưu xây dựng và ban hành các cơ chế, chính sách trong thực hiện CVĐ. Một số cơ chế chính sách chưa thực sự thông thoáng, thủ tục hành chính còn rườm rà gây khó khăn cho hoạt động sản xuất kinh doanh, làm tăng chi phí và giảm sức canh tranh sản phẩm hàng hóa của doanh nghiệp trên thị trường. Công tác quản lý, đấu tranh chống hàng lậu, hàng giả, hàng không đảm bảo vệ sinh an toàn thực phẩm còn nhiều bất cập. Một số doanh nghiệp chưa phát huy vai trò, trách nhiệm của mình trong sản xuất sản phẩm hàng hóa, dịch vụ đảm bảo chất lượng, giá cả </w:t>
      </w:r>
      <w:r>
        <w:rPr>
          <w:rFonts w:ascii="Times New Roman" w:hAnsi="Times New Roman"/>
          <w:color w:val="000000"/>
          <w:sz w:val="28"/>
          <w:szCs w:val="28"/>
        </w:rPr>
        <w:lastRenderedPageBreak/>
        <w:t>hợp lý, đáp ứng nhu cầu của người tiêu dùng. Sự liên kết giữa các doanh nghiệp trong cùng lĩnh vực sản xuất và phân phối chưa chặt chẽ, thống nhất.</w:t>
      </w:r>
    </w:p>
    <w:p w14:paraId="0DAB3D2D"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2.3. Mặt trận Tổ quốc tỉnh với việc phát huy dân chủ, tham gia xây dựng Đảng và Chính quyền</w:t>
      </w:r>
    </w:p>
    <w:p w14:paraId="7D56AEE7" w14:textId="77777777" w:rsidR="003E03E2" w:rsidRDefault="003E03E2" w:rsidP="00E820AE">
      <w:pPr>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Nhiệm kỳ 2014-2019, công tác giám sát và phản biện xã hội là một trong những nhiệm vụ mới và trọng tâm trong hoạt động đại diện, bảo vệ quyền và lợi ích hợp pháp, chính đáng của Nhân dân, tham gia xây dựng Đảng, xây dựng chính quyền, tăng cường đồng thuận xã hội của Mặt trận và các đoàn thể chính trị - xã hội.</w:t>
      </w:r>
    </w:p>
    <w:p w14:paraId="0180BFAB" w14:textId="77777777" w:rsidR="003E03E2" w:rsidRDefault="003E03E2" w:rsidP="00E820AE">
      <w:pPr>
        <w:spacing w:before="120" w:after="120" w:line="276" w:lineRule="auto"/>
        <w:ind w:firstLine="720"/>
        <w:jc w:val="both"/>
        <w:rPr>
          <w:rFonts w:ascii="Times New Roman" w:hAnsi="Times New Roman"/>
          <w:color w:val="000000"/>
          <w:spacing w:val="-2"/>
          <w:sz w:val="28"/>
          <w:szCs w:val="28"/>
          <w:lang w:val="it-IT"/>
        </w:rPr>
      </w:pPr>
      <w:r>
        <w:rPr>
          <w:rFonts w:ascii="Times New Roman" w:hAnsi="Times New Roman"/>
          <w:color w:val="000000"/>
          <w:sz w:val="28"/>
          <w:szCs w:val="28"/>
          <w:lang w:val="it-IT"/>
        </w:rPr>
        <w:t>Phát huy dân chủ, bảo vệ quyền và lợi ích hợp pháp, chính đáng của nhân dân, t</w:t>
      </w:r>
      <w:r>
        <w:rPr>
          <w:rFonts w:ascii="Times New Roman" w:hAnsi="Times New Roman"/>
          <w:color w:val="000000"/>
          <w:spacing w:val="2"/>
          <w:sz w:val="28"/>
          <w:szCs w:val="28"/>
          <w:lang w:val="it-IT"/>
        </w:rPr>
        <w:t>ập trung thực hiện tốt việc tham gia xây dựng, phối hợp</w:t>
      </w:r>
      <w:r>
        <w:rPr>
          <w:rFonts w:ascii="Times New Roman" w:hAnsi="Times New Roman"/>
          <w:color w:val="000000"/>
          <w:spacing w:val="2"/>
          <w:sz w:val="28"/>
          <w:szCs w:val="28"/>
          <w:lang w:val="vi-VN"/>
        </w:rPr>
        <w:t xml:space="preserve"> tuyên truyền</w:t>
      </w:r>
      <w:r>
        <w:rPr>
          <w:rFonts w:ascii="Times New Roman" w:hAnsi="Times New Roman"/>
          <w:color w:val="000000"/>
          <w:spacing w:val="2"/>
          <w:sz w:val="28"/>
          <w:szCs w:val="28"/>
          <w:lang w:val="it-IT"/>
        </w:rPr>
        <w:t xml:space="preserve">, phổ biến giáo dục, vận động nhân dân chấp hành các chủ trương, chính sách, pháp luật </w:t>
      </w:r>
      <w:r>
        <w:rPr>
          <w:rFonts w:ascii="Times New Roman" w:hAnsi="Times New Roman"/>
          <w:color w:val="000000"/>
          <w:spacing w:val="-2"/>
          <w:sz w:val="28"/>
          <w:szCs w:val="28"/>
          <w:bdr w:val="none" w:sz="0" w:space="0" w:color="auto" w:frame="1"/>
          <w:lang w:val="it-IT"/>
        </w:rPr>
        <w:t>thông qua hoạt động của nhóm nòng cốt và các thành viên. C</w:t>
      </w:r>
      <w:r>
        <w:rPr>
          <w:rFonts w:ascii="Times New Roman" w:hAnsi="Times New Roman"/>
          <w:color w:val="000000"/>
          <w:spacing w:val="2"/>
          <w:sz w:val="28"/>
          <w:szCs w:val="28"/>
          <w:lang w:val="it-IT"/>
        </w:rPr>
        <w:t xml:space="preserve">hú trọng các vấn đề liên quan trực tiếp đến trách nhiệm, quyền và nghĩa vụ của công dân, cơ quan, tổ chức nhà nước, MTTQ Việt Nam và hệ thống chính trị. 5 năm qua, Mặt trận các cấp đã tham gia đóng góp ý kiến 35 </w:t>
      </w:r>
      <w:r>
        <w:rPr>
          <w:rFonts w:ascii="Times New Roman" w:hAnsi="Times New Roman"/>
          <w:color w:val="000000"/>
          <w:sz w:val="28"/>
          <w:szCs w:val="28"/>
          <w:lang w:val="it-IT"/>
        </w:rPr>
        <w:t>dự thảo Luật</w:t>
      </w:r>
      <w:r>
        <w:rPr>
          <w:rFonts w:ascii="Times New Roman" w:hAnsi="Times New Roman"/>
          <w:color w:val="000000"/>
          <w:sz w:val="28"/>
          <w:szCs w:val="28"/>
          <w:vertAlign w:val="superscript"/>
          <w:lang w:val="it-IT"/>
        </w:rPr>
        <w:t>(</w:t>
      </w:r>
      <w:r>
        <w:rPr>
          <w:rStyle w:val="FootnoteReference"/>
          <w:rFonts w:ascii="Times New Roman" w:hAnsi="Times New Roman"/>
          <w:color w:val="000000"/>
          <w:sz w:val="28"/>
          <w:szCs w:val="28"/>
          <w:lang w:val="it-IT"/>
        </w:rPr>
        <w:footnoteReference w:id="13"/>
      </w:r>
      <w:r>
        <w:rPr>
          <w:rFonts w:ascii="Times New Roman" w:hAnsi="Times New Roman"/>
          <w:color w:val="000000"/>
          <w:sz w:val="28"/>
          <w:szCs w:val="28"/>
          <w:vertAlign w:val="superscript"/>
          <w:lang w:val="it-IT"/>
        </w:rPr>
        <w:t>)</w:t>
      </w:r>
      <w:r>
        <w:rPr>
          <w:rFonts w:ascii="Times New Roman" w:hAnsi="Times New Roman"/>
          <w:color w:val="000000"/>
          <w:sz w:val="28"/>
          <w:szCs w:val="28"/>
          <w:lang w:val="it-IT"/>
        </w:rPr>
        <w:t>, 630 dự thảo các văn bản Quy phạm pháp luật</w:t>
      </w:r>
      <w:r>
        <w:rPr>
          <w:rFonts w:ascii="Times New Roman" w:hAnsi="Times New Roman"/>
          <w:color w:val="000000"/>
          <w:sz w:val="28"/>
          <w:szCs w:val="28"/>
          <w:vertAlign w:val="superscript"/>
          <w:lang w:val="it-IT"/>
        </w:rPr>
        <w:t>(</w:t>
      </w:r>
      <w:r>
        <w:rPr>
          <w:rStyle w:val="FootnoteReference"/>
          <w:rFonts w:ascii="Times New Roman" w:hAnsi="Times New Roman"/>
          <w:color w:val="000000"/>
          <w:sz w:val="28"/>
          <w:szCs w:val="28"/>
          <w:lang w:val="it-IT"/>
        </w:rPr>
        <w:footnoteReference w:id="14"/>
      </w:r>
      <w:r>
        <w:rPr>
          <w:rFonts w:ascii="Times New Roman" w:hAnsi="Times New Roman"/>
          <w:color w:val="000000"/>
          <w:sz w:val="28"/>
          <w:szCs w:val="28"/>
          <w:vertAlign w:val="superscript"/>
          <w:lang w:val="it-IT"/>
        </w:rPr>
        <w:t>)</w:t>
      </w:r>
      <w:r>
        <w:rPr>
          <w:rFonts w:ascii="Times New Roman" w:hAnsi="Times New Roman"/>
          <w:color w:val="000000"/>
          <w:sz w:val="28"/>
          <w:szCs w:val="28"/>
          <w:lang w:val="it-IT"/>
        </w:rPr>
        <w:t xml:space="preserve">; thẩm định 86 Đề án, dự án về chủ trương đầu tư phát triển kinh tế - xã hội trên địa bàn; phối hợp </w:t>
      </w:r>
      <w:r>
        <w:rPr>
          <w:rFonts w:ascii="Times New Roman" w:hAnsi="Times New Roman"/>
          <w:color w:val="000000"/>
          <w:spacing w:val="-2"/>
          <w:sz w:val="28"/>
          <w:szCs w:val="28"/>
          <w:lang w:val="it-IT"/>
        </w:rPr>
        <w:t>tổ chức 5.255 cuộc tuyên truyền pháp luật cho hơn 343.960 lượt người, 4.725 băng rôn, 1.620 pa nô tuyên truyền trực quan, 720 lượt xe tuyên truyền lưu động, cấp phát gần 10.000 cuốn tài liệu hỏi đáp về ATGT, hơn 16.200 tờ rơi tuyên truyền phòng, chống tội phạm, ma túy và pháp lệnh thực hiện dân chủ ở xã, thị trấn...</w:t>
      </w:r>
    </w:p>
    <w:p w14:paraId="4345BE64" w14:textId="77777777" w:rsidR="003E03E2" w:rsidRDefault="003E03E2" w:rsidP="00E820AE">
      <w:pPr>
        <w:spacing w:before="120" w:after="120" w:line="276" w:lineRule="auto"/>
        <w:ind w:firstLine="720"/>
        <w:jc w:val="both"/>
        <w:rPr>
          <w:rFonts w:ascii="Times New Roman" w:hAnsi="Times New Roman"/>
          <w:bCs/>
          <w:color w:val="000000"/>
          <w:sz w:val="28"/>
          <w:szCs w:val="28"/>
          <w:shd w:val="clear" w:color="auto" w:fill="FFFFFF"/>
        </w:rPr>
      </w:pPr>
      <w:r>
        <w:rPr>
          <w:rFonts w:ascii="Times New Roman" w:hAnsi="Times New Roman"/>
          <w:color w:val="000000"/>
          <w:sz w:val="28"/>
          <w:szCs w:val="28"/>
        </w:rPr>
        <w:t xml:space="preserve">Thực hiện Quyết định số 409/QĐ-TTg và Quyết định số 1133/QĐ-TTg của Thủ tướng Chính phủ; Chỉ thị số 32/CT-TW ngày 09/12/2003 của Ban Bí thư Trung ương Đảng; Kế hoạch số 383/KH-MTTW của Ủy ban Trung ương MTTQ Việt Nam về việc triển khai thực hiện đề án xây dựng và đẩy mạnh công tác tuyên truyền, vận động chấp hành pháp luật trong cộng đồng dân cư thông qua hoạt động của nhóm nòng cốt và các thành viên. Uỷ ban Mặt trận Tổ quốc Việt Nam các cấp tập trung triển khai thực hiện có kết quả Đề án </w:t>
      </w:r>
      <w:r>
        <w:rPr>
          <w:rFonts w:ascii="Times New Roman" w:hAnsi="Times New Roman"/>
          <w:i/>
          <w:iCs/>
          <w:color w:val="000000"/>
          <w:sz w:val="28"/>
          <w:szCs w:val="28"/>
        </w:rPr>
        <w:t>“Tiếp tục xây dựng và đẩy mạnh công tác tuyên truyền, vận động chấp hành pháp luật trong cộng đồng dân cư giai đoạn 2013 – 2016”</w:t>
      </w:r>
      <w:r>
        <w:rPr>
          <w:rFonts w:ascii="Times New Roman" w:hAnsi="Times New Roman"/>
          <w:color w:val="000000"/>
          <w:sz w:val="28"/>
          <w:szCs w:val="28"/>
        </w:rPr>
        <w:t xml:space="preserve">; tổ chức lấy ý kiến đóng góp nhiều dự thảo như: sửa đổi Hiến pháp 1992; Luật đất đai sửa đổi; Luật Đầu tư công; Luật Bảo vệ môi trường (sửa đổi;, Luật Xây dựng (sửa đổi); Luật Hôn nhân và gia đình (sửa đổi); Luật Bảo hiểm xã hội (sửa đổi); Luật Tổ chức Quốc hội (sửa đổi); Luật Mặt trận Tổ quốc </w:t>
      </w:r>
      <w:r>
        <w:rPr>
          <w:rFonts w:ascii="Times New Roman" w:hAnsi="Times New Roman"/>
          <w:color w:val="000000"/>
          <w:sz w:val="28"/>
          <w:szCs w:val="28"/>
        </w:rPr>
        <w:lastRenderedPageBreak/>
        <w:t xml:space="preserve">Việt Nam (sửa đổi),tham gia góp ý các dự thảo văn kiện Đại hội Đảng các cấp nhiệm kỳ 2015-2020; phối hợp tổ chức triển khai thực hiện tốt “Ngày pháp luật” </w:t>
      </w:r>
    </w:p>
    <w:p w14:paraId="65A5CFC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Tham gia cuộc bầu cử đại biểu Quốc hội khóa XIV và bầu cử đại biểu Hội đồng nhân dân các cấp nhiệm kỳ 2016-2021 </w:t>
      </w:r>
    </w:p>
    <w:p w14:paraId="2521F01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Trên cơ sở các Chỉ thị, Nghị quyết của Đảng, Ủy ban Thường vụ Quốc hội Chính phủ và văn bản do Trung ương Mặt trận hướng dẫn, Ban Thường trực UBMTTQVN tỉnh đã ban hành Hướng dẫn số 01/HD-MTTQ-BTT ngày 02/02/2016 Hướng dẫn MTTQ các cấp tham gia công tác bầu cử đại biểu Quốc hội khóa XIV và đại biểu HĐND các cấp nhiệm kỳ 2016-2021; Ban hành Kế hoạch số 02/KH-MTTQ-BTT ngày 04/02/2016 Triển khai thực hiện công tác bầu cử đại biểu Quốc hội khóa XIV và đại biểu HĐND các cấp nhiệm kỳ 2016-2021. Đồng thời chuyển tải các văn bản liên quan lên Website của UBMT tỉnh; Ban hành Quyết định số 03/QĐ-MTTQ-BTT và Quyết định số 04/QĐ-MTTQ-BTT ngày 04/02/2016 về việc thành lập Ban chỉ đạo và Tổ giúp việc Ban chỉ đạo công tác bầu cử đại biểu Quốc hội khoá XIV và đại biểu HĐND các cấp nhiệm kỳ 2016- 2021 của Uỷ ban MTTQVN tỉnh Quảng Trị.</w:t>
      </w:r>
    </w:p>
    <w:p w14:paraId="2204B5E4"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Phối hợp với Thường trực HĐND và UBND tỉnh thành lập Uỷ ban bầu cử tỉnh Quảng Trị và 02 Ban Bầu cử Đại biểu Quốc hội khoá XIV. UBMTTQVN các huyện, thị xã, thành phố, các xã, phường, thị trấn trên cơ sở Luật bầu cử đại biểu Quốc hội và đại biểu HĐND và chức năng, nhiệm vụ của mình tham gia làm Phó Chủ tịch UBBC cùng cấp và các tổ chức phụ trách bầu cử ở địa phương mình.  </w:t>
      </w:r>
    </w:p>
    <w:p w14:paraId="29C2B84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Sau 3 hội nghị hiệp thương và hai hội nghị cử tri, đã thống nhất lựa chọn, lập danh sách chính thức 10 vị ứng cử đại biểu Quốc hội khoá XIV; 85 vị ủng cử đại biểu HĐND cấp tỉnh; 488 vị ứng cử đại biểu HĐND cấp huyện và 5.919 vị ứng cử đại biểu HĐND xã. </w:t>
      </w:r>
    </w:p>
    <w:p w14:paraId="2E2379F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Bên cạnh đó, MTTQVN các cấp trong tỉnh tổ chức tốt công tác tuyên truyền, vận động để nhân dân hiểu rõ ý nghĩa, mục đích của cuộc bầu cử đại biểu Quốc hội khoá XIV và đại biểu HĐND các cấp nhiệm kỳ 2016-2021, vận động nhân dân đi bầu, tự tay bỏ lá phiếu chọn người xứng đáng đại diện cho quyền và lợi ích hợp pháp của nhân dân; thực hiện hiệu quả hoạt động giám sát công tác bầu cử tại các địa bàn trong toàn tỉnh.</w:t>
      </w:r>
    </w:p>
    <w:p w14:paraId="2209F4B6" w14:textId="77777777" w:rsidR="003E03E2" w:rsidRDefault="003E03E2" w:rsidP="00E820AE">
      <w:pPr>
        <w:spacing w:before="120" w:after="120" w:line="276" w:lineRule="auto"/>
        <w:ind w:firstLine="720"/>
        <w:jc w:val="both"/>
        <w:rPr>
          <w:rFonts w:ascii="Times New Roman" w:hAnsi="Times New Roman"/>
          <w:bCs/>
          <w:color w:val="000000"/>
          <w:sz w:val="28"/>
          <w:szCs w:val="28"/>
          <w:shd w:val="clear" w:color="auto" w:fill="FFFFFF"/>
        </w:rPr>
      </w:pPr>
      <w:r>
        <w:rPr>
          <w:rFonts w:ascii="Times New Roman" w:hAnsi="Times New Roman"/>
          <w:color w:val="000000"/>
          <w:sz w:val="28"/>
          <w:szCs w:val="28"/>
        </w:rPr>
        <w:t>Kết quả, toàn tỉnh có 454.751/457.489 cử tri đi bầu đại biểu Quốc hội, HĐND tỉnh, đạt tỷ lệ: 99.40%; 453,914/457.130 cử tri bầu đại biểu HĐND cấp huyện, đạt tỷ lệ: 99.30% và 444.405/447.439 cử tri đi bầu đại biểu HĐND cấp xã, đạt tỷ lệ: 99.32%. Tỷ lệ đại biểu được bầu đảm bảo số lượng, cơ cấu và thành phần theo quy định. Cụ thể: có 06/06 đại biểu Quốc hội; 50/50 đại biểu HĐND tỉnh; 294/297 đại biểu HĐND cấp huyện và 3.389/3.518 đại biểu HĐND cấp xã.</w:t>
      </w:r>
    </w:p>
    <w:p w14:paraId="72FD9BA4"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bCs/>
          <w:color w:val="000000"/>
          <w:sz w:val="28"/>
          <w:szCs w:val="28"/>
          <w:shd w:val="clear" w:color="auto" w:fill="FFFFFF"/>
        </w:rPr>
        <w:lastRenderedPageBreak/>
        <w:t>- Tập trung thực hiện</w:t>
      </w:r>
      <w:r>
        <w:rPr>
          <w:rFonts w:ascii="Times New Roman" w:hAnsi="Times New Roman"/>
          <w:color w:val="000000"/>
          <w:sz w:val="28"/>
          <w:szCs w:val="28"/>
        </w:rPr>
        <w:t xml:space="preserve"> chức năng giám sát, phản biện xã hội theo Quyết định 217-QĐ/TW của Bộ Chính trị, t</w:t>
      </w:r>
      <w:r>
        <w:rPr>
          <w:rFonts w:ascii="Times New Roman" w:hAnsi="Times New Roman"/>
          <w:color w:val="000000"/>
          <w:sz w:val="28"/>
          <w:szCs w:val="28"/>
          <w:lang w:val="it-IT"/>
        </w:rPr>
        <w:t xml:space="preserve">ham mưu Ban Thường vụ Tỉnh ủy ban hành </w:t>
      </w:r>
      <w:r>
        <w:rPr>
          <w:rFonts w:ascii="Times New Roman" w:hAnsi="Times New Roman"/>
          <w:bCs/>
          <w:color w:val="000000"/>
          <w:sz w:val="28"/>
          <w:szCs w:val="28"/>
          <w:shd w:val="clear" w:color="auto" w:fill="FFFFFF"/>
          <w:lang w:val="it-IT"/>
        </w:rPr>
        <w:t>Quyết định “</w:t>
      </w:r>
      <w:r>
        <w:rPr>
          <w:rFonts w:ascii="Times New Roman" w:hAnsi="Times New Roman"/>
          <w:bCs/>
          <w:i/>
          <w:color w:val="000000"/>
          <w:sz w:val="28"/>
          <w:szCs w:val="28"/>
          <w:shd w:val="clear" w:color="auto" w:fill="FFFFFF"/>
          <w:lang w:val="it-IT"/>
        </w:rPr>
        <w:t>về quy định trách nhiệm của cấp uỷ, chính quyền trong tiếp thu, giải quyết kiến nghị của MTTQ, các đoàn thể chính trị - xã hội và Nhân dân sau giám sát, phản biện xã hội, tham gia góp ý xây dựng Đảng, xây dựng chính quyền</w:t>
      </w:r>
      <w:r>
        <w:rPr>
          <w:rFonts w:ascii="Times New Roman" w:hAnsi="Times New Roman"/>
          <w:bCs/>
          <w:color w:val="000000"/>
          <w:sz w:val="28"/>
          <w:szCs w:val="28"/>
          <w:shd w:val="clear" w:color="auto" w:fill="FFFFFF"/>
          <w:lang w:val="it-IT"/>
        </w:rPr>
        <w:t xml:space="preserve">”; xây dựng </w:t>
      </w:r>
      <w:r>
        <w:rPr>
          <w:rFonts w:ascii="Times New Roman" w:hAnsi="Times New Roman"/>
          <w:color w:val="000000"/>
          <w:sz w:val="28"/>
          <w:szCs w:val="28"/>
          <w:lang w:val="it-IT"/>
        </w:rPr>
        <w:t>Đề tài khoa học cấp tỉnh “</w:t>
      </w:r>
      <w:r>
        <w:rPr>
          <w:rFonts w:ascii="Times New Roman" w:hAnsi="Times New Roman"/>
          <w:i/>
          <w:color w:val="000000"/>
          <w:sz w:val="28"/>
          <w:szCs w:val="28"/>
          <w:lang w:val="it-IT"/>
        </w:rPr>
        <w:t>Phát huy vai trò giám sát và phản biện xã hội của MTTQ Việt Nam tỉnh Quảng Trị trong giai đoạn hiện nay</w:t>
      </w:r>
      <w:r>
        <w:rPr>
          <w:rFonts w:ascii="Times New Roman" w:hAnsi="Times New Roman"/>
          <w:color w:val="000000"/>
          <w:sz w:val="28"/>
          <w:szCs w:val="28"/>
          <w:lang w:val="it-IT"/>
        </w:rPr>
        <w:t>”.</w:t>
      </w:r>
      <w:r>
        <w:rPr>
          <w:rFonts w:ascii="Times New Roman" w:hAnsi="Times New Roman"/>
          <w:color w:val="000000"/>
          <w:sz w:val="28"/>
          <w:szCs w:val="28"/>
        </w:rPr>
        <w:t xml:space="preserve">  </w:t>
      </w:r>
    </w:p>
    <w:p w14:paraId="0648E54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Thông qua các hoạt động tham gia xây dựng Đảng, xây dựng chính quyền, MTTQVN, các đoàn thể chính trị - xã hội và nhân dân đã kiến nghị những nội dung sát hợp với nguyện vọng của nhân dân, nhất là góp ý với các bộ, ngành trung ương, HĐND tỉnh, UBND các cấp và cán bộ, công chức, viên chức về thực hiện chức năng, nhiệm vụ theo quy định của pháp luật. Trong 5 năm qua, MTTQVN cấp tỉnh đã tổng hợp, kiến nghị nhiều vấn đề liên quan đến quyền và lợi ích hợp pháp của nhân dân đến các kỳ họp của Quốc hội; tham gia 77 ý kiến, kiến nghị đến kỳ họp HĐND tỉnh; ở cấp huyện đã kiến nghị 300 và cấp xã 1.876 ý kiến trên các lĩnh vực đến kỳ họp HĐND cùng cấp. </w:t>
      </w:r>
    </w:p>
    <w:p w14:paraId="358FC01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Trong công tác giám sát và phản biện xã hội, nhiệm kỳ qua, Uỷ ban MTTQVN tỉnh chủ trì </w:t>
      </w:r>
      <w:r>
        <w:rPr>
          <w:rFonts w:ascii="Times New Roman" w:hAnsi="Times New Roman"/>
          <w:color w:val="000000"/>
          <w:sz w:val="28"/>
          <w:szCs w:val="28"/>
          <w:lang w:val="it-IT"/>
        </w:rPr>
        <w:t>phối hợp triển khai 465 cuộc giám sát chuyên đề</w:t>
      </w:r>
      <w:r>
        <w:rPr>
          <w:rFonts w:ascii="Times New Roman" w:hAnsi="Times New Roman"/>
          <w:color w:val="000000"/>
          <w:sz w:val="28"/>
          <w:szCs w:val="28"/>
        </w:rPr>
        <w:t xml:space="preserve">; </w:t>
      </w:r>
      <w:r>
        <w:rPr>
          <w:rFonts w:ascii="Times New Roman" w:hAnsi="Times New Roman"/>
          <w:color w:val="000000"/>
          <w:sz w:val="28"/>
          <w:szCs w:val="28"/>
          <w:lang w:val="it-IT"/>
        </w:rPr>
        <w:t xml:space="preserve">trong đó </w:t>
      </w:r>
      <w:r>
        <w:rPr>
          <w:rFonts w:ascii="Times New Roman" w:hAnsi="Times New Roman"/>
          <w:color w:val="000000"/>
          <w:sz w:val="28"/>
          <w:szCs w:val="28"/>
          <w:lang w:val="pt-BR"/>
        </w:rPr>
        <w:t xml:space="preserve">UBMT tỉnh tổ chức </w:t>
      </w:r>
      <w:r>
        <w:rPr>
          <w:rFonts w:ascii="Times New Roman" w:hAnsi="Times New Roman"/>
          <w:color w:val="000000"/>
          <w:sz w:val="28"/>
          <w:szCs w:val="28"/>
        </w:rPr>
        <w:t xml:space="preserve">tổ chức 12 cuộc giám sát với nhiều nội dung phong phú, đa dạng, liên quan đến quyền và lợi ích hợp pháp, chính đáng của nhân dân, kiến nghị 171 vấn đề đến các cấp, các ngành nhằm khắc phục những hạn chế, bất cập, kiến nghị xử lý vi phạm và những vấn đề chưa hợp lý để chỉnh sửa, bổ sung phù hợp.  </w:t>
      </w:r>
    </w:p>
    <w:p w14:paraId="66C7EA4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Phối hợp với Đoàn đại biểu Quốc hội tỉnh, Thường trực HĐND, các Ban của HĐND tỉnh giám sát, khảo sát hơn 107 cuộc trên các lĩnh vực tại các cơ quan, đơn vị, địa phương trong toàn tỉnh. Phối hợp với VKSND tỉnh tổ chức 51 cuộc kiểm tra, giám sát tại Nhà tạm giữ, tạm giam theo chức năng, nhiệm vụ và quy chế phối hợp.</w:t>
      </w:r>
    </w:p>
    <w:p w14:paraId="1E74403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UBMTTQVN cấp huyện chủ trì, phối hợp với các đoàn thể chính trị - xã hội cùng cấp tổ chức 50 cuộc giám sát tại các địa bŕn cấp xă. Phối hợp với các tổ chức chính trị - xă hội cůng cấp giám sát 197 cuộc giám sát.  </w:t>
      </w:r>
    </w:p>
    <w:p w14:paraId="6CCFAF27"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Ban TT UBMT cấp xă triển khai 403 cuộc giám sát theo kę́ hoạch của MT cấp trên, phối hợp với các tổ chức chính trị- xã hội thực hiện 330 cuộc giám sát. Thông qua hoạt động của Ban TTND đã giám sát 1.864 vụ việc, phát hiện, kiến nghị với chính quyền, các cơ quan chức năng xem xét và đã được giải quyết 607/707 vụ việc. Thông qua 204 Ban Giám sát đầu tư của cộng đồng với 1.308 thành viên đã giám sát được 4.118 dự án, công trình, phát hiện và kiến nghị với các cấp, các ngành xử lý 635 vụ việc. </w:t>
      </w:r>
    </w:p>
    <w:p w14:paraId="767F681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 Ủy ban MTTQ Việt Nam các cấp chủ trì phản biện các dự thảo luật, pháp lệnh do Uỷ ban Thường vụ Quốc hội soạn thảo như Luật Tố tụng hình sự (sửa đổi), Luật MTTQVN; Dự thảo Bộ luật dân sự (sửa đổi); Dự thảo Luật nghĩa vụ quân sự, Luật Ngân sách Nhà nước, Luật Tài nguyên, môi trường, Luật Tổ chức chính quyền địa phương... Chủ trì phản biện việc lấy ý kiến sự hài lòng của người dân về xây dựng nông thôn mới, đô thị văn minh và các chương trình, Nghị quyết về phát triển kinh tế - xã hội, AN- PQ.</w:t>
      </w:r>
    </w:p>
    <w:p w14:paraId="10C872F4"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 Mặt trận Tổ quốc và các đoàn thể chính trị - xã hội cấp xã đã chủ động phối hợp với chính quyền trong việc nắm bắt, đề xuất giải quyết các ý kiến của cử tri và nhân dân góp phần đảm bảo ổn định chính trị, trật tự an toàn xã hội, tham gia xây dựng chính quyền vững mạnh.</w:t>
      </w:r>
    </w:p>
    <w:p w14:paraId="74EEAA3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UBMT </w:t>
      </w:r>
      <w:r>
        <w:rPr>
          <w:rFonts w:ascii="Times New Roman" w:hAnsi="Times New Roman"/>
          <w:color w:val="000000"/>
          <w:sz w:val="28"/>
          <w:szCs w:val="28"/>
          <w:lang w:val="it-IT"/>
        </w:rPr>
        <w:t xml:space="preserve">các cấp tổ chức 52 hội nghị phản biện (cấp tỉnh: 7; cấp huyện: 45). </w:t>
      </w:r>
      <w:r>
        <w:rPr>
          <w:rFonts w:ascii="Times New Roman" w:hAnsi="Times New Roman"/>
          <w:color w:val="000000"/>
          <w:sz w:val="28"/>
          <w:szCs w:val="28"/>
        </w:rPr>
        <w:t xml:space="preserve">Uỷ ban MTTQVN tỉnh phối hợp </w:t>
      </w:r>
      <w:r>
        <w:rPr>
          <w:rFonts w:ascii="Times New Roman" w:hAnsi="Times New Roman"/>
          <w:color w:val="000000"/>
          <w:sz w:val="28"/>
          <w:szCs w:val="28"/>
          <w:lang w:val="it-IT"/>
        </w:rPr>
        <w:t xml:space="preserve">với Đoàn đại biểu Quốc hội, Thường trực và các Ban HĐND tỉnh giám sát, khảo sát 112 cuộc; phối hợp với VKSND tỉnh tổ chức 52 cuộc kiểm tra, giám sát... </w:t>
      </w:r>
      <w:r>
        <w:rPr>
          <w:rFonts w:ascii="Times New Roman" w:hAnsi="Times New Roman"/>
          <w:color w:val="000000"/>
          <w:sz w:val="28"/>
          <w:szCs w:val="28"/>
          <w:shd w:val="clear" w:color="auto" w:fill="FFFFFF"/>
          <w:lang w:val="it-IT"/>
        </w:rPr>
        <w:t>C</w:t>
      </w:r>
      <w:r>
        <w:rPr>
          <w:rFonts w:ascii="Times New Roman" w:hAnsi="Times New Roman"/>
          <w:color w:val="000000"/>
          <w:sz w:val="28"/>
          <w:szCs w:val="28"/>
        </w:rPr>
        <w:t xml:space="preserve">ác Ban TTND, Ban GSĐTCCĐ </w:t>
      </w:r>
      <w:r>
        <w:rPr>
          <w:rFonts w:ascii="Times New Roman" w:hAnsi="Times New Roman"/>
          <w:color w:val="000000"/>
          <w:sz w:val="28"/>
          <w:szCs w:val="28"/>
          <w:lang w:val="it-IT"/>
        </w:rPr>
        <w:t xml:space="preserve">giám sát 2.206 vụ việc, phát hiện, kiến nghị, đã được giải quyết 607/707 vụ việc; giám sát 3.905 dự án, công trình, phát hiện, kiến nghị xử lý 635 vụ việc. </w:t>
      </w:r>
      <w:r>
        <w:rPr>
          <w:rFonts w:ascii="Times New Roman" w:hAnsi="Times New Roman"/>
          <w:color w:val="000000"/>
          <w:sz w:val="28"/>
          <w:szCs w:val="28"/>
        </w:rPr>
        <w:t>100% xã, phường, thị trấn có tổ hoà giải hoạt động hiệu quả; trên 85% Ban TTND và Ban GSĐTCCĐ hoạt động khá, vượt 5% chỉ tiêu Nghị quyết.</w:t>
      </w:r>
    </w:p>
    <w:p w14:paraId="03050D4D" w14:textId="77777777" w:rsidR="003E03E2" w:rsidRDefault="003E03E2" w:rsidP="00E820AE">
      <w:pPr>
        <w:spacing w:before="120" w:after="12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 xml:space="preserve"> Trên tinh thần </w:t>
      </w:r>
      <w:r>
        <w:rPr>
          <w:rFonts w:ascii="Times New Roman" w:hAnsi="Times New Roman"/>
          <w:color w:val="000000"/>
          <w:sz w:val="28"/>
          <w:szCs w:val="28"/>
        </w:rPr>
        <w:t>Quyết định 218-QĐ/TW của Bộ Chính trị, c</w:t>
      </w:r>
      <w:r>
        <w:rPr>
          <w:rFonts w:ascii="Times New Roman" w:hAnsi="Times New Roman"/>
          <w:color w:val="000000"/>
          <w:sz w:val="28"/>
          <w:szCs w:val="28"/>
          <w:lang w:val="it-IT"/>
        </w:rPr>
        <w:t xml:space="preserve">ông tác tham gia xây dựng Đảng, xây dựng chính quyền có nhiều chuyển biến tích cực. Mặt trận các cấp đã tổ chức lấy ý kiến và tiếp thu 369 ý kiến tham gia đóng góp vào Văn kiện Đại hội Đảng các cấp; UBMT tỉnh phối hợp Thường trực HĐND tỉnh tổ chức hội nghị chuyên đề về </w:t>
      </w:r>
      <w:r>
        <w:rPr>
          <w:rFonts w:ascii="Times New Roman" w:hAnsi="Times New Roman"/>
          <w:color w:val="000000"/>
          <w:sz w:val="28"/>
          <w:szCs w:val="28"/>
          <w:lang w:val="vi-VN"/>
        </w:rPr>
        <w:t>“nâng cao chất lượng tiếp xúc cử tri và giải quyết ý kiến, kiến nghị của cử tri trên địa bàn tỉnh”</w:t>
      </w:r>
      <w:r>
        <w:rPr>
          <w:rFonts w:ascii="Times New Roman" w:hAnsi="Times New Roman"/>
          <w:color w:val="000000"/>
          <w:sz w:val="28"/>
          <w:szCs w:val="28"/>
          <w:lang w:val="da-DK"/>
        </w:rPr>
        <w:t>. C</w:t>
      </w:r>
      <w:r>
        <w:rPr>
          <w:rFonts w:ascii="Times New Roman" w:hAnsi="Times New Roman"/>
          <w:color w:val="000000"/>
          <w:sz w:val="28"/>
          <w:szCs w:val="28"/>
          <w:lang w:val="sv-SE"/>
        </w:rPr>
        <w:t xml:space="preserve">hủ động phối hợp, hoàn thành tốt nhiệm vụ bầu cử đại biểu Quốc hội khóa XIV và đại biểu HĐND các cấp nhiệm kỳ 2016 – 2021, nhất là công tác vận động nhân dân tham gia bầu cử và giám sát công tác bầu cử. </w:t>
      </w:r>
      <w:r>
        <w:rPr>
          <w:rFonts w:ascii="Times New Roman" w:hAnsi="Times New Roman"/>
          <w:color w:val="000000"/>
          <w:sz w:val="28"/>
          <w:szCs w:val="28"/>
          <w:lang w:val="it-IT"/>
        </w:rPr>
        <w:t>Tại diễn đàn các kỳ họp HĐND cùng cấp, UBMT đã tham gia 2.263 ý kiến, kiến nghị trên các lĩnh vực; phối hợp tổ chức tốt các cuộc tiếp xúc cử tri với đại biểu dân cử, tổng hợp ý kiến, kiến nghị của Nhân dân đến các cấp, các ngành chức năng có thẩm quyền</w:t>
      </w:r>
      <w:r>
        <w:rPr>
          <w:rFonts w:ascii="Times New Roman" w:hAnsi="Times New Roman"/>
          <w:color w:val="000000"/>
          <w:sz w:val="28"/>
          <w:szCs w:val="28"/>
          <w:vertAlign w:val="superscript"/>
          <w:lang w:val="it-IT"/>
        </w:rPr>
        <w:t>(</w:t>
      </w:r>
      <w:r>
        <w:rPr>
          <w:rStyle w:val="FootnoteReference"/>
          <w:rFonts w:ascii="Times New Roman" w:hAnsi="Times New Roman"/>
          <w:color w:val="000000"/>
          <w:sz w:val="28"/>
          <w:szCs w:val="28"/>
          <w:lang w:val="it-IT"/>
        </w:rPr>
        <w:footnoteReference w:id="15"/>
      </w:r>
      <w:r>
        <w:rPr>
          <w:rFonts w:ascii="Times New Roman" w:hAnsi="Times New Roman"/>
          <w:color w:val="000000"/>
          <w:sz w:val="28"/>
          <w:szCs w:val="28"/>
          <w:vertAlign w:val="superscript"/>
          <w:lang w:val="it-IT"/>
        </w:rPr>
        <w:t>)</w:t>
      </w:r>
      <w:r>
        <w:rPr>
          <w:rFonts w:ascii="Times New Roman" w:hAnsi="Times New Roman"/>
          <w:color w:val="000000"/>
          <w:sz w:val="28"/>
          <w:szCs w:val="28"/>
          <w:lang w:val="it-IT"/>
        </w:rPr>
        <w:t>.</w:t>
      </w:r>
    </w:p>
    <w:p w14:paraId="73DBE64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Tham gia tổ chức tiếp xúc cử tri; phối hợp tổng hợp ý kiến, kiến nghị của cử tri và nhân dân. Hàng năm, UBMT các cấp phối hợp với Đoàn đại biểu Quốc hội, các tổ đại biểu HĐND tỉnh, huyện, xã tổ chức tốt các buổi tiếp xúc cử tri, tổng hợp đầy đủ ý kiến, nguyện vọng của cử tri và Nhân dân gửi các cơ quan Đảng, Nhà nước ở trung ương và địa phương theo quy định. Từ đầu nhiệm kỳ 2016-2021 đến </w:t>
      </w:r>
      <w:r>
        <w:rPr>
          <w:rFonts w:ascii="Times New Roman" w:hAnsi="Times New Roman"/>
          <w:color w:val="000000"/>
          <w:sz w:val="28"/>
          <w:szCs w:val="28"/>
        </w:rPr>
        <w:lastRenderedPageBreak/>
        <w:t xml:space="preserve">toàn tỉnh đã tổ chức 353 cuộc tiếp xúc cử tri đại biểu HĐND cấp tỉnh với trên 26.209 cử tri tham dự, có trên 3.190 lượt cử tri tham gia ý kiến; 479 cuộc tiếp xúc cử tri đại biểu HĐND cấp huyện với trên 31.532 cử tri tham dự, có trên 3.413 lượt cử tri tham gia ý kiến; khoảng 5,146 cuộc tiếp xúc cử tri đại biểu HĐND cấp xã với trên 188.357 cử tri tham dự, có trên 20.320 lượt cử tri tham gia ý kiến. </w:t>
      </w:r>
    </w:p>
    <w:p w14:paraId="561D8763" w14:textId="77777777" w:rsidR="003E03E2" w:rsidRDefault="003E03E2" w:rsidP="00E820AE">
      <w:pPr>
        <w:spacing w:before="120" w:after="120" w:line="276" w:lineRule="auto"/>
        <w:ind w:firstLine="720"/>
        <w:jc w:val="both"/>
        <w:rPr>
          <w:rFonts w:ascii="Times New Roman" w:hAnsi="Times New Roman"/>
          <w:color w:val="000000"/>
          <w:sz w:val="28"/>
          <w:szCs w:val="28"/>
          <w:shd w:val="clear" w:color="auto" w:fill="FFFFFF"/>
          <w:lang w:val="it-IT"/>
        </w:rPr>
      </w:pPr>
      <w:r>
        <w:rPr>
          <w:rFonts w:ascii="Times New Roman" w:hAnsi="Times New Roman"/>
          <w:color w:val="000000"/>
          <w:sz w:val="28"/>
          <w:szCs w:val="28"/>
          <w:lang w:val="it-IT"/>
        </w:rPr>
        <w:t xml:space="preserve">- Tổ chức quán triệt và triển khai </w:t>
      </w:r>
      <w:r>
        <w:rPr>
          <w:rFonts w:ascii="Times New Roman" w:hAnsi="Times New Roman"/>
          <w:i/>
          <w:iCs/>
          <w:color w:val="000000"/>
          <w:sz w:val="28"/>
          <w:szCs w:val="28"/>
          <w:lang w:val="pt-BR"/>
        </w:rPr>
        <w:t>“C</w:t>
      </w:r>
      <w:r>
        <w:rPr>
          <w:rFonts w:ascii="Times New Roman" w:hAnsi="Times New Roman"/>
          <w:i/>
          <w:iCs/>
          <w:color w:val="000000"/>
          <w:sz w:val="28"/>
          <w:szCs w:val="28"/>
          <w:lang w:val="nb-NO"/>
        </w:rPr>
        <w:t>hương trình hành động của Mặt trận Tổ quốc thực hiện phòng, chống tham nhũng, lãng phí, giai đoạn 2018 - 2020”</w:t>
      </w:r>
      <w:r>
        <w:rPr>
          <w:rFonts w:ascii="Times New Roman" w:hAnsi="Times New Roman"/>
          <w:color w:val="000000"/>
          <w:sz w:val="28"/>
          <w:szCs w:val="28"/>
          <w:lang w:val="nb-NO"/>
        </w:rPr>
        <w:t xml:space="preserve"> gắn với Nghị quyết Trung 4 (khóa XII) </w:t>
      </w:r>
      <w:r>
        <w:rPr>
          <w:rFonts w:ascii="Times New Roman" w:hAnsi="Times New Roman"/>
          <w:color w:val="000000"/>
          <w:spacing w:val="-3"/>
          <w:sz w:val="28"/>
          <w:szCs w:val="28"/>
          <w:lang w:val="sv-SE"/>
        </w:rPr>
        <w:t xml:space="preserve">về tăng cường xây dựng, chỉnh đốn Đảng; ngăn chặn, đẩy lùi sự suy thoái về tư tưởng chính trị, đạo đức, lối sống, những biểu hiện </w:t>
      </w:r>
      <w:r>
        <w:rPr>
          <w:rFonts w:ascii="Times New Roman" w:hAnsi="Times New Roman"/>
          <w:i/>
          <w:iCs/>
          <w:color w:val="000000"/>
          <w:spacing w:val="-3"/>
          <w:sz w:val="28"/>
          <w:szCs w:val="28"/>
          <w:lang w:val="sv-SE"/>
        </w:rPr>
        <w:t>"tự diễn biến", "tự chuyển hóa"</w:t>
      </w:r>
      <w:r>
        <w:rPr>
          <w:rFonts w:ascii="Times New Roman" w:hAnsi="Times New Roman"/>
          <w:color w:val="000000"/>
          <w:spacing w:val="-3"/>
          <w:sz w:val="28"/>
          <w:szCs w:val="28"/>
          <w:lang w:val="sv-SE"/>
        </w:rPr>
        <w:t xml:space="preserve"> trong nội bộ, thông qua các hoạt động tuyên truyền, </w:t>
      </w:r>
      <w:r>
        <w:rPr>
          <w:rFonts w:ascii="Times New Roman" w:hAnsi="Times New Roman"/>
          <w:bCs/>
          <w:color w:val="000000"/>
          <w:sz w:val="28"/>
          <w:szCs w:val="28"/>
          <w:lang w:val="sv-SE"/>
        </w:rPr>
        <w:t xml:space="preserve">thực hiện quy chế phối hợp </w:t>
      </w:r>
      <w:r>
        <w:rPr>
          <w:rFonts w:ascii="Times New Roman" w:hAnsi="Times New Roman"/>
          <w:color w:val="000000"/>
          <w:sz w:val="28"/>
          <w:szCs w:val="28"/>
          <w:lang w:val="sv-SE"/>
        </w:rPr>
        <w:t>giữa UBMT với Đoàn Đại biểu Quốc hội, HĐND, UBND, VKSND, các ngành tư pháp trong thực hiện hoạt động giám sát; đẩy mạnh thực hiện quy chế dân chủ ở cơ sở.</w:t>
      </w:r>
      <w:r>
        <w:rPr>
          <w:rFonts w:ascii="Times New Roman" w:hAnsi="Times New Roman"/>
          <w:color w:val="000000"/>
          <w:spacing w:val="-3"/>
          <w:sz w:val="28"/>
          <w:szCs w:val="28"/>
          <w:lang w:val="sv-SE"/>
        </w:rPr>
        <w:t xml:space="preserve"> </w:t>
      </w:r>
      <w:r>
        <w:rPr>
          <w:rFonts w:ascii="Times New Roman" w:hAnsi="Times New Roman"/>
          <w:color w:val="000000"/>
          <w:spacing w:val="-4"/>
          <w:sz w:val="28"/>
          <w:szCs w:val="28"/>
          <w:lang w:val="vi-VN"/>
        </w:rPr>
        <w:t>Chủ động nắm bắt tình hình</w:t>
      </w:r>
      <w:r>
        <w:rPr>
          <w:rFonts w:ascii="Times New Roman" w:hAnsi="Times New Roman"/>
          <w:color w:val="000000"/>
          <w:spacing w:val="-4"/>
          <w:sz w:val="28"/>
          <w:szCs w:val="28"/>
        </w:rPr>
        <w:t xml:space="preserve"> </w:t>
      </w:r>
      <w:r>
        <w:rPr>
          <w:rFonts w:ascii="Times New Roman" w:hAnsi="Times New Roman"/>
          <w:color w:val="000000"/>
          <w:spacing w:val="-4"/>
          <w:sz w:val="28"/>
          <w:szCs w:val="28"/>
          <w:lang w:val="vi-VN"/>
        </w:rPr>
        <w:t xml:space="preserve">ở những địa phương xảy ra khiếu nại, tố cáo phức tạp, kéo dài, </w:t>
      </w:r>
      <w:r>
        <w:rPr>
          <w:rFonts w:ascii="Times New Roman" w:hAnsi="Times New Roman"/>
          <w:color w:val="000000"/>
          <w:spacing w:val="-4"/>
          <w:sz w:val="28"/>
          <w:szCs w:val="28"/>
        </w:rPr>
        <w:t xml:space="preserve">kịp thời </w:t>
      </w:r>
      <w:r>
        <w:rPr>
          <w:rFonts w:ascii="Times New Roman" w:hAnsi="Times New Roman"/>
          <w:color w:val="000000"/>
          <w:spacing w:val="-4"/>
          <w:sz w:val="28"/>
          <w:szCs w:val="28"/>
          <w:lang w:val="vi-VN"/>
        </w:rPr>
        <w:t xml:space="preserve">đề xuất các biện pháp </w:t>
      </w:r>
      <w:r>
        <w:rPr>
          <w:rFonts w:ascii="Times New Roman" w:hAnsi="Times New Roman"/>
          <w:color w:val="000000"/>
          <w:spacing w:val="-4"/>
          <w:sz w:val="28"/>
          <w:szCs w:val="28"/>
        </w:rPr>
        <w:t xml:space="preserve">góp phần </w:t>
      </w:r>
      <w:r>
        <w:rPr>
          <w:rFonts w:ascii="Times New Roman" w:hAnsi="Times New Roman"/>
          <w:color w:val="000000"/>
          <w:spacing w:val="-4"/>
          <w:sz w:val="28"/>
          <w:szCs w:val="28"/>
          <w:lang w:val="vi-VN"/>
        </w:rPr>
        <w:t>ổn định</w:t>
      </w:r>
      <w:r>
        <w:rPr>
          <w:rFonts w:ascii="Times New Roman" w:hAnsi="Times New Roman"/>
          <w:color w:val="000000"/>
          <w:spacing w:val="-4"/>
          <w:sz w:val="28"/>
          <w:szCs w:val="28"/>
        </w:rPr>
        <w:t xml:space="preserve"> tình hình</w:t>
      </w:r>
      <w:r>
        <w:rPr>
          <w:rFonts w:ascii="Times New Roman" w:hAnsi="Times New Roman"/>
          <w:color w:val="000000"/>
          <w:spacing w:val="-4"/>
          <w:sz w:val="28"/>
          <w:szCs w:val="28"/>
          <w:lang w:val="vi-VN"/>
        </w:rPr>
        <w:t xml:space="preserve">. Trong nhiệm kỳ, </w:t>
      </w:r>
      <w:r>
        <w:rPr>
          <w:rFonts w:ascii="Times New Roman" w:hAnsi="Times New Roman"/>
          <w:color w:val="000000"/>
          <w:spacing w:val="-4"/>
          <w:sz w:val="28"/>
          <w:szCs w:val="28"/>
        </w:rPr>
        <w:t xml:space="preserve">UBMT </w:t>
      </w:r>
      <w:r>
        <w:rPr>
          <w:rFonts w:ascii="Times New Roman" w:hAnsi="Times New Roman"/>
          <w:color w:val="000000"/>
          <w:spacing w:val="-4"/>
          <w:sz w:val="28"/>
          <w:szCs w:val="28"/>
          <w:lang w:val="vi-VN"/>
        </w:rPr>
        <w:t xml:space="preserve">cấp tỉnh, cấp huyện đã </w:t>
      </w:r>
      <w:r>
        <w:rPr>
          <w:rFonts w:ascii="Times New Roman" w:hAnsi="Times New Roman"/>
          <w:color w:val="000000"/>
          <w:sz w:val="28"/>
          <w:szCs w:val="28"/>
          <w:shd w:val="clear" w:color="auto" w:fill="FFFFFF"/>
          <w:lang w:val="it-IT"/>
        </w:rPr>
        <w:t>tiếp nhận 455 đơn, trong đó có 76 đơn tố cáo, 79 khiếu nại và 300 đơn kiến nghị, phản ánh; xử lý, chuyển 377/455 đơn đủ điều kiện đến cơ quan có thẩm quyền giải quyết.</w:t>
      </w:r>
    </w:p>
    <w:p w14:paraId="45DFB2DD" w14:textId="77777777" w:rsidR="003E03E2" w:rsidRDefault="003E03E2" w:rsidP="00E820AE">
      <w:pPr>
        <w:spacing w:before="120" w:after="120" w:line="276" w:lineRule="auto"/>
        <w:ind w:firstLine="720"/>
        <w:jc w:val="both"/>
        <w:rPr>
          <w:rFonts w:ascii="Times New Roman" w:hAnsi="Times New Roman"/>
          <w:color w:val="000000"/>
          <w:sz w:val="28"/>
          <w:szCs w:val="28"/>
          <w:shd w:val="clear" w:color="auto" w:fill="FFFFFF"/>
          <w:lang w:val="it-IT"/>
        </w:rPr>
      </w:pPr>
      <w:r>
        <w:rPr>
          <w:rFonts w:ascii="Times New Roman" w:hAnsi="Times New Roman"/>
          <w:color w:val="000000"/>
          <w:sz w:val="28"/>
          <w:szCs w:val="28"/>
        </w:rPr>
        <w:t>- Công tác hòa giải ở cơ sở: Trên cơ sở chương trình</w:t>
      </w:r>
      <w:r>
        <w:rPr>
          <w:rFonts w:ascii="Times New Roman" w:hAnsi="Times New Roman"/>
          <w:b/>
          <w:bCs/>
          <w:color w:val="000000"/>
          <w:sz w:val="28"/>
          <w:szCs w:val="28"/>
        </w:rPr>
        <w:t xml:space="preserve"> </w:t>
      </w:r>
      <w:r>
        <w:rPr>
          <w:rFonts w:ascii="Times New Roman" w:hAnsi="Times New Roman"/>
          <w:color w:val="000000"/>
          <w:sz w:val="28"/>
          <w:szCs w:val="28"/>
        </w:rPr>
        <w:t>phối 1258/CTPH-BTP-BTTUBTWMTTQVN, Ủy ban mặt trận Tổ quốc Việt Nam tỉnh phối hợp với Sở Tư pháp ban hành Kế hoạch liên ngành số 678/KHLN-STP-UBMTTQVN ngày 7/10/2015 về triển khai thực hiện công tác hòa giải ở cơ sở trên địa bàn tỉnh giai đoạn 2015-2020. Hàng năm, UBMT tỉnh ban hành hướng dẫn công tác tuyên truyền, phổ biến giáo dục pháp luật và hoà giải cơ sở cho UBMT cấp huyện”. Trên địa bàn toàn tỉnh hiện có 1.202 tổ hòa giải (ở địa bàn các xã, phường, thị trấn) với 7,501 hòa giải viên trong đó số lượng hòa giải viên đủ tiêu chuẩn 6.300 người (đạt 84%). Quá trình thành lập, Ban công tác Mặt trận KDC trực tiếp hiệp thương giới thiệu thành viên tham gia Tổ hòa giải và tổ chức bầu cử đúng theo quy trình hướng dẫn của Bộ Tư pháp và UBTWMTTQVN, sau khi bầu xong trình lên UBND xã, phường, thị trấn ra quyết định công nhận và đi vào hoạt động theo Luật hòa giải ở cơ sở. So với số lượng sau khi kiện toàn theo chương trình phối hợp và Nghị quyết liên tịch số 01/2014/CP-UBTWMTTQVN tăng lên 373 vị hòa giải viên.</w:t>
      </w:r>
    </w:p>
    <w:p w14:paraId="31DD9038" w14:textId="77777777" w:rsidR="003E03E2" w:rsidRDefault="003E03E2" w:rsidP="00E820AE">
      <w:pPr>
        <w:spacing w:before="120" w:after="120" w:line="276" w:lineRule="auto"/>
        <w:ind w:firstLine="720"/>
        <w:rPr>
          <w:rFonts w:ascii="Times New Roman" w:hAnsi="Times New Roman"/>
          <w:b/>
          <w:bCs/>
          <w:color w:val="000000"/>
          <w:sz w:val="28"/>
          <w:szCs w:val="28"/>
        </w:rPr>
      </w:pPr>
      <w:r>
        <w:rPr>
          <w:rFonts w:ascii="Times New Roman" w:hAnsi="Times New Roman"/>
          <w:b/>
          <w:bCs/>
          <w:i/>
          <w:iCs/>
          <w:color w:val="000000"/>
          <w:sz w:val="28"/>
          <w:szCs w:val="28"/>
        </w:rPr>
        <w:t>2.4. Mở rộng và tăng cường</w:t>
      </w:r>
      <w:r>
        <w:rPr>
          <w:rFonts w:ascii="Times New Roman" w:hAnsi="Times New Roman"/>
          <w:color w:val="000000"/>
          <w:sz w:val="28"/>
          <w:szCs w:val="28"/>
        </w:rPr>
        <w:t xml:space="preserve"> </w:t>
      </w:r>
      <w:r>
        <w:rPr>
          <w:rFonts w:ascii="Times New Roman" w:hAnsi="Times New Roman"/>
          <w:b/>
          <w:bCs/>
          <w:i/>
          <w:iCs/>
          <w:color w:val="000000"/>
          <w:sz w:val="28"/>
          <w:szCs w:val="28"/>
        </w:rPr>
        <w:t>hoạt động đối ngoại nhân dân</w:t>
      </w:r>
    </w:p>
    <w:p w14:paraId="1BF27635" w14:textId="77777777" w:rsidR="003E03E2" w:rsidRDefault="003E03E2" w:rsidP="00E820AE">
      <w:pPr>
        <w:spacing w:before="120" w:after="120" w:line="276" w:lineRule="auto"/>
        <w:ind w:firstLine="720"/>
        <w:jc w:val="both"/>
        <w:rPr>
          <w:rFonts w:ascii="Times New Roman" w:hAnsi="Times New Roman"/>
          <w:b/>
          <w:bCs/>
          <w:color w:val="000000"/>
          <w:sz w:val="28"/>
          <w:szCs w:val="28"/>
        </w:rPr>
      </w:pPr>
      <w:r>
        <w:rPr>
          <w:rFonts w:ascii="Times New Roman" w:hAnsi="Times New Roman"/>
          <w:color w:val="000000"/>
          <w:sz w:val="28"/>
          <w:szCs w:val="28"/>
        </w:rPr>
        <w:t>Ủy ban MTTQ Việt Nam các cấp trong tỉnh</w:t>
      </w:r>
      <w:r>
        <w:rPr>
          <w:rFonts w:ascii="Times New Roman" w:hAnsi="Times New Roman"/>
          <w:b/>
          <w:bCs/>
          <w:color w:val="000000"/>
          <w:sz w:val="28"/>
          <w:szCs w:val="28"/>
        </w:rPr>
        <w:t xml:space="preserve"> </w:t>
      </w:r>
      <w:r>
        <w:rPr>
          <w:rFonts w:ascii="Times New Roman" w:hAnsi="Times New Roman"/>
          <w:color w:val="000000"/>
          <w:sz w:val="28"/>
          <w:szCs w:val="28"/>
        </w:rPr>
        <w:t xml:space="preserve">đã chủ động phối hợp các tổ chức thành viên tuyên truyền chủ trương, đường lối đối ngoài của Đảng, Nhà nước đặc biệt là Chỉ thị 04-CT/TW của Bộ Chính trị về </w:t>
      </w:r>
      <w:r>
        <w:rPr>
          <w:rFonts w:ascii="Times New Roman" w:hAnsi="Times New Roman"/>
          <w:i/>
          <w:iCs/>
          <w:color w:val="000000"/>
          <w:sz w:val="28"/>
          <w:szCs w:val="28"/>
        </w:rPr>
        <w:t xml:space="preserve">“Tiếp tục đổi mới và nâng cao hiệu quả công tác đối ngoại nhân dân” </w:t>
      </w:r>
      <w:r>
        <w:rPr>
          <w:rFonts w:ascii="Times New Roman" w:hAnsi="Times New Roman"/>
          <w:color w:val="000000"/>
          <w:sz w:val="28"/>
          <w:szCs w:val="28"/>
        </w:rPr>
        <w:t xml:space="preserve">nhằm nâng cao nhận thức  trong nhân dân về chủ trương đối ngoại của Đảng, ngoại giao của Nhà nước, hoạt động đối ngoại nhân dân của Mặt trận. Công tác tuyên truyền về biên giới đất liền Việt Nam- </w:t>
      </w:r>
      <w:r>
        <w:rPr>
          <w:rFonts w:ascii="Times New Roman" w:hAnsi="Times New Roman"/>
          <w:color w:val="000000"/>
          <w:sz w:val="28"/>
          <w:szCs w:val="28"/>
        </w:rPr>
        <w:lastRenderedPageBreak/>
        <w:t>Trung Quốc, Việt Nam- Lào, Việt Nam- Campuchia; công tác tuyên truyền về biển đảo của Tổ quốc. Tập trung tuyên truyền sâu rộng trong các tầng lớp nhân dân nhất là thế hệ trẻ về truyền thống hữu nghị đoàn kết đặc biệt, hợp tác toàn diện giữa hai nước Việt Nam-Lào.</w:t>
      </w:r>
      <w:r>
        <w:rPr>
          <w:rFonts w:ascii="Times New Roman" w:hAnsi="Times New Roman"/>
          <w:b/>
          <w:bCs/>
          <w:color w:val="000000"/>
          <w:sz w:val="28"/>
          <w:szCs w:val="28"/>
        </w:rPr>
        <w:t xml:space="preserve"> </w:t>
      </w:r>
      <w:r>
        <w:rPr>
          <w:rFonts w:ascii="Times New Roman" w:hAnsi="Times New Roman"/>
          <w:color w:val="000000"/>
          <w:sz w:val="28"/>
          <w:szCs w:val="28"/>
        </w:rPr>
        <w:t>Duy trì và phát triển tích cực quan hệ đối ngoại với tổ chức Mặt trận và các đoàn thể nhân dân 2 tỉnh bạn Lào có chung đường biên giới; hiệu quả phối hợp với các đối tác, dự án, tổ chức nước nước ngoài, tổ chức phi chính phủ hoạt động tại địa phương; tăng cường phối hợp, tham gia tổ chức các hoạt động bảo vệ đường biên giới lãnh thổ quốc gia, biển, đảo quê hương.</w:t>
      </w:r>
    </w:p>
    <w:p w14:paraId="3FAD9C21" w14:textId="77777777" w:rsidR="003E03E2" w:rsidRDefault="003E03E2" w:rsidP="00E820AE">
      <w:pPr>
        <w:spacing w:before="120" w:after="120" w:line="276" w:lineRule="auto"/>
        <w:ind w:firstLine="720"/>
        <w:jc w:val="both"/>
        <w:rPr>
          <w:rFonts w:ascii="Times New Roman" w:hAnsi="Times New Roman"/>
          <w:i/>
          <w:iCs/>
          <w:color w:val="000000"/>
          <w:sz w:val="28"/>
          <w:szCs w:val="28"/>
        </w:rPr>
      </w:pPr>
      <w:r>
        <w:rPr>
          <w:rFonts w:ascii="Times New Roman" w:hAnsi="Times New Roman"/>
          <w:color w:val="000000"/>
          <w:sz w:val="28"/>
          <w:szCs w:val="28"/>
        </w:rPr>
        <w:t xml:space="preserve">Tập trung công tác tuyên truyền, vận động nâng cao nhận thức về truyền thống đoàn kết, hữu nghị đặc biệt và hợp tác toàn diện Việt Nam-Lào; </w:t>
      </w:r>
      <w:r>
        <w:rPr>
          <w:rFonts w:ascii="Times New Roman" w:hAnsi="Times New Roman"/>
          <w:i/>
          <w:iCs/>
          <w:color w:val="000000"/>
          <w:sz w:val="28"/>
          <w:szCs w:val="28"/>
        </w:rPr>
        <w:t>“Năm đoàn kết hữu nghị Việt Nam-Lào 2017”</w:t>
      </w:r>
      <w:r>
        <w:rPr>
          <w:rFonts w:ascii="Times New Roman" w:hAnsi="Times New Roman"/>
          <w:color w:val="000000"/>
          <w:sz w:val="28"/>
          <w:szCs w:val="28"/>
        </w:rPr>
        <w:t xml:space="preserve">; 40 năm  ngày ký Hiệp ước Hữu nghị và Hợp tác Việt Nam – Lào (18/7/1977-18/7/2017); 55 năm ngày thiết lập quan hệ ngoại giao Việt Nam – Lào (05/9/1962- 05/9/2017 trong các tầng lớp nhân dân, đặc biệt là nhân dân vùng biên giới, góp phần không ngừng  củng cố phát triển quan hệ đặc biệt Việt Nam -Lào trong tình hình mới. Phát động cuộc thi tìm hiểu lịch sử quan hệ đặc biệt Việt Nam – Lào. 50 năm thiết lập quan hệ ngoại giao Việt Nam - Campuchia; chủ động triển khai </w:t>
      </w:r>
      <w:r>
        <w:rPr>
          <w:rFonts w:ascii="Times New Roman" w:hAnsi="Times New Roman"/>
          <w:i/>
          <w:iCs/>
          <w:color w:val="000000"/>
          <w:sz w:val="28"/>
          <w:szCs w:val="28"/>
        </w:rPr>
        <w:t>“Chương trình đối ngoại nhân dân và công tác đối với người Việt Nam ở nước ngoài, giai đoạn 2016-2019”</w:t>
      </w:r>
      <w:r>
        <w:rPr>
          <w:rFonts w:ascii="Times New Roman" w:hAnsi="Times New Roman"/>
          <w:color w:val="000000"/>
          <w:sz w:val="28"/>
          <w:szCs w:val="28"/>
        </w:rPr>
        <w:t xml:space="preserve">. Đồng thời tuyên truyền, đấu tranh chống sự xuyên tạc lịch sử, bóp méo sự thật của các thế lực thù địch và phần tử phản động. Phát huy vai trò đóng góp của già làng, trưởng bản, người có uy tín, xây dựng và nhân rộng các mô hình trong phong trào </w:t>
      </w:r>
      <w:r>
        <w:rPr>
          <w:rFonts w:ascii="Times New Roman" w:hAnsi="Times New Roman"/>
          <w:i/>
          <w:iCs/>
          <w:color w:val="000000"/>
          <w:sz w:val="28"/>
          <w:szCs w:val="28"/>
        </w:rPr>
        <w:t>"Quần chúng tham gia tự quản đường biên, cột mốc và giữ gìn an ninh trật tự ở thôn, bản khu vực biên giới", “Thôn bản không có ma túy”</w:t>
      </w:r>
      <w:r>
        <w:rPr>
          <w:rFonts w:ascii="Times New Roman" w:hAnsi="Times New Roman"/>
          <w:color w:val="000000"/>
          <w:sz w:val="28"/>
          <w:szCs w:val="28"/>
        </w:rPr>
        <w:t xml:space="preserve">; duy trì các mô hình </w:t>
      </w:r>
      <w:r>
        <w:rPr>
          <w:rFonts w:ascii="Times New Roman" w:hAnsi="Times New Roman"/>
          <w:i/>
          <w:iCs/>
          <w:color w:val="000000"/>
          <w:sz w:val="28"/>
          <w:szCs w:val="28"/>
        </w:rPr>
        <w:t>“Mái ấm cho người nghèo nơi biên giới, hải đảo”</w:t>
      </w:r>
      <w:r>
        <w:rPr>
          <w:rFonts w:ascii="Times New Roman" w:hAnsi="Times New Roman"/>
          <w:color w:val="000000"/>
          <w:sz w:val="28"/>
          <w:szCs w:val="28"/>
        </w:rPr>
        <w:t xml:space="preserve">, </w:t>
      </w:r>
      <w:r>
        <w:rPr>
          <w:rFonts w:ascii="Times New Roman" w:hAnsi="Times New Roman"/>
          <w:i/>
          <w:iCs/>
          <w:color w:val="000000"/>
          <w:sz w:val="28"/>
          <w:szCs w:val="28"/>
        </w:rPr>
        <w:t xml:space="preserve">“Mái ấm chiến sĩ nơi biên giới”; "Tổ tự quản đường biên, mốc giới", “tổ tự quản tàu thuyền bến băi”, "tổ đoàn kết trên biển”… </w:t>
      </w:r>
    </w:p>
    <w:p w14:paraId="024B85C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Thực hiện chương trình hợp tác giữa Mặt trận hai tỉnh Quảng Trị và Salavan, nhận lời mời của UBMT tỉnh Quảng Trị, từ ngày 25-28/11/2014, Đoàn công tác UBMT Lào xây dựng đất nước tỉnh Salavan đã sang thăm, làm việc với UBMT tỉnh Quảng Trị. Đoàn đã đến chào xã giao lãnh đạo Tỉnh ủy; viếng, dâng hương nghĩa trang Liệt sĩ Quốc gia Trường Sơn, Đường 9, Thành cổ Quảng Trị và thăm một số địa danh lịch sử trên địa bàn tỉnh. Ngày 26/11/2014, hai bên đã tổ chức buổi hội đàm thông báo tình hình, trao đổi kinh nghiệm công tác Mặt trận, thảo luận các nội dung phối hợp và ký kết biên bản ghi nhớ lần đầu tiên giữa UBMT tỉnh Quảng Trị và UBMT Lào xây dựng đất nước tỉnh Salavan tại thành phố Đông Hà.</w:t>
      </w:r>
    </w:p>
    <w:p w14:paraId="265779A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Làm tốt công tác tuyên truyền nâng cao nhận thức trong các tầng lớp nhân dân, nhất là nhân dân vùng biên giới hai tinh về đường lối, chính sách, pháp luật </w:t>
      </w:r>
      <w:r>
        <w:rPr>
          <w:rFonts w:ascii="Times New Roman" w:hAnsi="Times New Roman"/>
          <w:color w:val="000000"/>
          <w:sz w:val="28"/>
          <w:szCs w:val="28"/>
        </w:rPr>
        <w:lastRenderedPageBreak/>
        <w:t>của hai Đảng, hai Nhà nước, về truyền thống đoàn kết, hữu nghị đặc biệt và hợp tác toàn diện giữa hai nước Việt Nam – Lào nói chung và Quảng Trị Salavan nói riêng.</w:t>
      </w:r>
    </w:p>
    <w:p w14:paraId="04E215F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Tăng cường xây dựng tổ chức Mặt trận, góp phần xây dựng củng cố hệ thống chính trị cơ sở vùng biên giới, trong đó đặc biệt quan tâm việc xây dựng các khu dân cư ổn định về chính trị, xây dựng khối đại đoàn kết các dân tộc trên từng địa bàn thực sự vững mạnh, đồng thời thông tin trao đổi với nhau về kinh nghiệm công tác Mặt trận hai tỉnh.</w:t>
      </w:r>
    </w:p>
    <w:p w14:paraId="70728F7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Đẩy mạnh vận động nhân dân chăm lo phát triển kinh tế, xã hội, xóa đói giảm nghèo, đảm bảo an ninh quốc phòng hai tỉnh, trọng tâm là hai huyện Đakrông, tỉnh Quảng Trị và huyện Samuồi, tỉnh Salavan.</w:t>
      </w:r>
    </w:p>
    <w:p w14:paraId="75F661B4"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Tổ chức tốt việc xây dựng mô hình kết nghĩa Bản – Bản, các hoạt động giúp đỡ nhau giữa Mặt trận, chính quyền và nhân dân hai bên biên giới; tổ chức các hoạt động giao lưu VHVN - TDTT trong các ngày Lễ, tết cổ truyền của hai nước. Cùng nhau phối hợp giải quyết kịp thời những vấn đề phát sinh thường ngày tại các cơ sở vùng biên giới. Tạo điều kiện để các tổ chức thành viên của Mặt trận hai tỉnh tiến hành kết nghĩa, tổ chức thực hiện các chương trình hợp tác, giao lưu.</w:t>
      </w:r>
    </w:p>
    <w:p w14:paraId="080F2D4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Thực hiện Biên bản ghi nhớ ngày 27/8/2013 giữa UBMT tỉnh Quảng Trị và UBMT Lào xây dựng đất nước tỉnh Savannakhet, nhân lời mời của UBMT Lào xây dựng đất nước tỉnh Savannakhet, từ ngày 27-30/6/2016, Đoàn công tác UBMT tỉnh đã sang thăm, làm việc với UBMT Lào xây dựng đất nước tỉnh Savannakhet. Ngày 28/7/2016, tại thị xã Kaysone Phomvihane, UBMT Lào xây dựng đất nước tỉnh Savannakhet đã tổ chức buổi hội đàm, trao đổi kinh nghiệm công tác và tiến hành ký kết biên bản ghi nhớ giữa UBMT hai tỉnh. Hai bên đã thông báo cho nhau về tình hình phát triển kinh tế, xã hội, công tác quốc phòng, an ninh và tình hình hoạt động công tác Mặt trận hai tỉnh; đánh giá kết quả việc thực hiện biên bản ghi nhớ mà hai bên đã ký kết vào năm 2013.</w:t>
      </w:r>
    </w:p>
    <w:p w14:paraId="4949C70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Tăng cường mối quan hệ hợp tác giữa Mặt trận hai tỉnh, thường xuyên thông tin, trao đổi kinh nghiệm công tác vận động quần chúng nhân dân, xây dựng phong trào yêu nước, kinh nghiệm trong việc tham gia củng cố xây dựng Đảng, chính quyền, công tác kiểm tra, giám sát, phát huy quyền làm chủ của nhân dân và kinh nghiệm tạo các nguồn quỹ hỗ trợ cộng đồng, xây dựng quỹ của tổ chức Mặt trận cấp thôn, bản.</w:t>
      </w:r>
    </w:p>
    <w:p w14:paraId="2E6437A6"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Triển khai nội dung thi đua xây dựng đường biên giới hòa bình, hữu nghị mà Mặt trận hai nước đã ký kết. Thường xuyên tuyên truyền, giáo dục nhân dân các dân tộc sống hai bên biên giới về phong tục tập quán và pháp luật hai nước. Phối hợp bảo vệ an ninh biên giới, khuyến khích nhân dân trao đổi mua bán, xây </w:t>
      </w:r>
      <w:r>
        <w:rPr>
          <w:rFonts w:ascii="Times New Roman" w:hAnsi="Times New Roman"/>
          <w:color w:val="000000"/>
          <w:sz w:val="28"/>
          <w:szCs w:val="28"/>
        </w:rPr>
        <w:lastRenderedPageBreak/>
        <w:t xml:space="preserve">dựng mối quan hệ đoàn kết giúp đỡ lẫn nhau. Đẩy mạnh hợp tác, ngăn chặn, phòng chống các đối tượng tuyên truyền đạo trái pháp luật, chia rẽ đoàn kết giữa các dân tộc. </w:t>
      </w:r>
    </w:p>
    <w:p w14:paraId="55B79D51"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Tổ chức tốt hoạt động trao đổi đoàn, thăm hỏi, hỗ trợ nhân dân 02 tỉnh Savanakhet và Salavan (Lào). UBMT tỉnh duy trì, phát huy mối quan hệ, hợp tác với UBMT và các tổ chức nhân dân 02 tỉnh Savanakhet và Salavan; tập trung nâng cao chất lượng chương trình “Kết nghĩa Bản - Bản” với 23 cặp bản hiện có. Duy trì đội hình thanh niên tình nguyện tham gia giữ gìn đường biên, cột mốc dọc tuyến biên giới giữa Hướng Hóa (Quảng Trị) và Nòng (Savanakhet); phát động các tổ chức nhận đỡ đầu, kết nghĩa với các xã biên giới còn nhiều khó khăn, đẩy mạnh các hoạt động an sinh xã hội, xóa đói, giảm nghèo cho đồng bào hai bên biên giới.</w:t>
      </w:r>
    </w:p>
    <w:p w14:paraId="001B073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5 năm qua, UBMT tỉnh phối hợp tổ chức 05 phiên Hội đàm trao đổi kinh nghiệm công tác Mặt trận: 03 phiên tại Quảng Trị với các tỉnh Salavan, Savanakhet và Champasak; 01 phiên tại Salavan và 01 phiên tại Savanakhet. Đoàn Thanh niên phối hợp tổ chức 5 chiến dịch thanh niên tình nguyên tại tỉnh Savanakhet (Lào)…</w:t>
      </w:r>
    </w:p>
    <w:p w14:paraId="27F18EB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Duy trì và phát huy hiệu quả công tác phối hợp, nâng cao chất lượng huy động các nguồn lực từ bên ngoài nhằm giải quyết một số vấn đề cấp bách liên quan đến an sinh xã hội, bảo vệ môi trường, phát triển kinh tế, cải cách hành chính, nổi bật có các chương trình, dự án phối hợp với tổ chức DOVE Fund (Hoa Kỳ), tổ chức VIFI (CHLB Đức), tổ chức Y tế vì Hòa bình (Hàn Quốc), Dự án phát triển dọc hành lang Tiểu vùng sông Mêkông tỉnh Quảng Trị, Dự án Oxfam, Dự án PAPI, Dự án “Dân chấm điểm M-Score”, Dự án rà phá bom mìn MAG…</w:t>
      </w:r>
    </w:p>
    <w:p w14:paraId="78FC0CD7"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2.5. Xây dựng củng cố tổ chức</w:t>
      </w:r>
      <w:r>
        <w:rPr>
          <w:rFonts w:ascii="Times New Roman" w:hAnsi="Times New Roman"/>
          <w:color w:val="000000"/>
          <w:sz w:val="28"/>
          <w:szCs w:val="28"/>
        </w:rPr>
        <w:t xml:space="preserve">, </w:t>
      </w:r>
      <w:r>
        <w:rPr>
          <w:rFonts w:ascii="Times New Roman" w:hAnsi="Times New Roman"/>
          <w:b/>
          <w:bCs/>
          <w:i/>
          <w:iCs/>
          <w:color w:val="000000"/>
          <w:sz w:val="28"/>
          <w:szCs w:val="28"/>
        </w:rPr>
        <w:t>đổi mới nội dung và phương thức hoạt động của Mặt trận</w:t>
      </w:r>
    </w:p>
    <w:p w14:paraId="78859BF3" w14:textId="77777777" w:rsidR="003E03E2" w:rsidRDefault="003E03E2" w:rsidP="00E820AE">
      <w:pPr>
        <w:spacing w:before="120" w:after="120" w:line="276" w:lineRule="auto"/>
        <w:ind w:firstLine="720"/>
        <w:jc w:val="both"/>
        <w:rPr>
          <w:rStyle w:val="Strong"/>
          <w:rFonts w:ascii="Times New Roman" w:hAnsi="Times New Roman"/>
          <w:b w:val="0"/>
          <w:color w:val="000000"/>
          <w:sz w:val="28"/>
          <w:szCs w:val="28"/>
          <w:shd w:val="clear" w:color="auto" w:fill="FFFFFF"/>
        </w:rPr>
      </w:pPr>
      <w:r>
        <w:rPr>
          <w:rStyle w:val="Strong"/>
          <w:rFonts w:ascii="Times New Roman" w:hAnsi="Times New Roman"/>
          <w:b w:val="0"/>
          <w:color w:val="000000"/>
          <w:sz w:val="28"/>
          <w:szCs w:val="28"/>
          <w:shd w:val="clear" w:color="auto" w:fill="FFFFFF"/>
        </w:rPr>
        <w:t xml:space="preserve">Nhiệm kỳ qua, nội dung, phương thức hoạt động Mặt trận có nhiều đổi mới, hoàn thiện, bổ sung, mang tính chiến lược, đảm bảo cơ chế </w:t>
      </w:r>
      <w:r>
        <w:rPr>
          <w:rStyle w:val="Strong"/>
          <w:rFonts w:ascii="Times New Roman" w:hAnsi="Times New Roman"/>
          <w:b w:val="0"/>
          <w:i/>
          <w:iCs/>
          <w:color w:val="000000"/>
          <w:sz w:val="28"/>
          <w:szCs w:val="28"/>
          <w:shd w:val="clear" w:color="auto" w:fill="FFFFFF"/>
        </w:rPr>
        <w:t>“Đảng lãnh đạo, Nhà nước quản lý, nhân dân làm chủ”</w:t>
      </w:r>
      <w:r>
        <w:rPr>
          <w:rStyle w:val="Strong"/>
          <w:rFonts w:ascii="Times New Roman" w:hAnsi="Times New Roman"/>
          <w:b w:val="0"/>
          <w:color w:val="000000"/>
          <w:sz w:val="28"/>
          <w:szCs w:val="28"/>
          <w:shd w:val="clear" w:color="auto" w:fill="FFFFFF"/>
        </w:rPr>
        <w:t>, nhiều chủ trương, chính sách mới đối với hoạt động, công tác Mặt trận được ban hành, triển khai, phát huy vai trò và sự đóng góp của tổ chức liên minh chính trị, liên hiệp tự nguyện.</w:t>
      </w:r>
    </w:p>
    <w:p w14:paraId="38BC9F41" w14:textId="77777777" w:rsidR="003E03E2" w:rsidRDefault="003E03E2" w:rsidP="00E820AE">
      <w:pPr>
        <w:spacing w:before="120" w:after="120" w:line="276" w:lineRule="auto"/>
        <w:ind w:firstLine="720"/>
        <w:jc w:val="both"/>
        <w:rPr>
          <w:rStyle w:val="Strong"/>
          <w:rFonts w:ascii="Times New Roman" w:hAnsi="Times New Roman"/>
          <w:b w:val="0"/>
          <w:color w:val="000000"/>
          <w:sz w:val="28"/>
          <w:szCs w:val="28"/>
          <w:shd w:val="clear" w:color="auto" w:fill="FFFFFF"/>
        </w:rPr>
      </w:pPr>
      <w:r>
        <w:rPr>
          <w:rStyle w:val="Strong"/>
          <w:rFonts w:ascii="Times New Roman" w:hAnsi="Times New Roman"/>
          <w:b w:val="0"/>
          <w:color w:val="000000"/>
          <w:sz w:val="28"/>
          <w:szCs w:val="28"/>
          <w:shd w:val="clear" w:color="auto" w:fill="FFFFFF"/>
        </w:rPr>
        <w:t xml:space="preserve">Tiếp tục triển khai Kết luận 62-KL/TW của Bộ Chính trị </w:t>
      </w:r>
      <w:r>
        <w:rPr>
          <w:rStyle w:val="Strong"/>
          <w:rFonts w:ascii="Times New Roman" w:hAnsi="Times New Roman"/>
          <w:b w:val="0"/>
          <w:i/>
          <w:iCs/>
          <w:color w:val="000000"/>
          <w:sz w:val="28"/>
          <w:szCs w:val="28"/>
          <w:shd w:val="clear" w:color="auto" w:fill="FFFFFF"/>
        </w:rPr>
        <w:t>“về tiếp tục đổi mới nội dung, phương thức hoạt động của MTTQ Việt Nam và các đoàn thể chính trị- xã hội”</w:t>
      </w:r>
      <w:r>
        <w:rPr>
          <w:rStyle w:val="Strong"/>
          <w:rFonts w:ascii="Times New Roman" w:hAnsi="Times New Roman"/>
          <w:b w:val="0"/>
          <w:color w:val="000000"/>
          <w:sz w:val="28"/>
          <w:szCs w:val="28"/>
          <w:shd w:val="clear" w:color="auto" w:fill="FFFFFF"/>
        </w:rPr>
        <w:t xml:space="preserve"> sát đúng với điều kiện của từng địa phương, đơn vị, từ đó vị trí vai trò, chức năng, nhiệm vụ của Mặt trận và các tổ chức chính trị xã hội trong tỉnh đã có chuyển biến mạnh mẽ trong nhận thức của cấp ủy, chính quyền và các ban, ngành liên quan. Ban Thường trực UBMT tỉnh chủ động đổi mới hình thức nội dung và nâng cao chất lượng các Cuộc vận động và phong trào thi đua yêu nước, tập trung </w:t>
      </w:r>
      <w:r>
        <w:rPr>
          <w:rStyle w:val="Strong"/>
          <w:rFonts w:ascii="Times New Roman" w:hAnsi="Times New Roman"/>
          <w:b w:val="0"/>
          <w:color w:val="000000"/>
          <w:sz w:val="28"/>
          <w:szCs w:val="28"/>
          <w:shd w:val="clear" w:color="auto" w:fill="FFFFFF"/>
        </w:rPr>
        <w:lastRenderedPageBreak/>
        <w:t>hướng mọi hoạt động về cơ sở, gắn với nhiệm vụ chính trị của từng địa phương, đã khắc phục hành chính hóa trong hoạt động của Mặt trận và các tổ chức thành viên.</w:t>
      </w:r>
    </w:p>
    <w:p w14:paraId="373662B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Style w:val="Strong"/>
          <w:rFonts w:ascii="Times New Roman" w:hAnsi="Times New Roman"/>
          <w:b w:val="0"/>
          <w:color w:val="000000"/>
          <w:sz w:val="28"/>
          <w:szCs w:val="28"/>
          <w:shd w:val="clear" w:color="auto" w:fill="FFFFFF"/>
        </w:rPr>
        <w:t>UBMT các cấp chủ động tham mưu, đề xuất với cấp ủy ban hành các chủ trương nhằm tăng cường sự lãnh đạo, chỉ đạo của Đảng đối với công tác Mặt trận, các tổ chức chính trị - xã hội, xã hội - nghề nghiệp. T</w:t>
      </w:r>
      <w:r>
        <w:rPr>
          <w:rStyle w:val="Emphasis"/>
          <w:rFonts w:ascii="Times New Roman" w:hAnsi="Times New Roman"/>
          <w:bCs/>
          <w:i w:val="0"/>
          <w:iCs w:val="0"/>
          <w:color w:val="000000"/>
          <w:sz w:val="28"/>
          <w:szCs w:val="28"/>
        </w:rPr>
        <w:t>riển khai K</w:t>
      </w:r>
      <w:r>
        <w:rPr>
          <w:rFonts w:ascii="Times New Roman" w:hAnsi="Times New Roman"/>
          <w:bCs/>
          <w:color w:val="000000"/>
          <w:sz w:val="28"/>
          <w:szCs w:val="28"/>
        </w:rPr>
        <w:t xml:space="preserve">ế hoạch số 86-KH/TU của Ban Thường vụ Tỉnh ủy thực hiện Nghị quyết số 18-NQ/TW của Ban Chấp hành Trung ương Đảng (khóa XII) </w:t>
      </w:r>
      <w:r>
        <w:rPr>
          <w:rFonts w:ascii="Times New Roman" w:hAnsi="Times New Roman"/>
          <w:bCs/>
          <w:i/>
          <w:color w:val="000000"/>
          <w:sz w:val="28"/>
          <w:szCs w:val="28"/>
        </w:rPr>
        <w:t>“</w:t>
      </w:r>
      <w:r>
        <w:rPr>
          <w:rStyle w:val="Emphasis"/>
          <w:rFonts w:ascii="Times New Roman" w:hAnsi="Times New Roman"/>
          <w:bCs/>
          <w:color w:val="000000"/>
          <w:sz w:val="28"/>
          <w:szCs w:val="28"/>
        </w:rPr>
        <w:t>Một số vấn đề về tiếp tục đổi mới, sắp xếp tổ chức bộ máy của hệ thống chính trị tinh gọn, hoạt động hiệu lực, hiệu quả”</w:t>
      </w:r>
      <w:r>
        <w:rPr>
          <w:rFonts w:ascii="Times New Roman" w:hAnsi="Times New Roman"/>
          <w:bCs/>
          <w:color w:val="000000"/>
          <w:sz w:val="28"/>
          <w:szCs w:val="28"/>
        </w:rPr>
        <w:t>; t</w:t>
      </w:r>
      <w:r>
        <w:rPr>
          <w:rFonts w:ascii="Times New Roman" w:hAnsi="Times New Roman"/>
          <w:bCs/>
          <w:color w:val="000000"/>
          <w:sz w:val="28"/>
          <w:szCs w:val="28"/>
          <w:lang w:val="it-IT"/>
        </w:rPr>
        <w:t xml:space="preserve">ham mưu Ban Thường vụ Tỉnh ủy ban hành Chỉ thị số 18-CT/TU </w:t>
      </w:r>
      <w:r>
        <w:rPr>
          <w:rFonts w:ascii="Times New Roman" w:hAnsi="Times New Roman"/>
          <w:bCs/>
          <w:i/>
          <w:iCs/>
          <w:color w:val="000000"/>
          <w:sz w:val="28"/>
          <w:szCs w:val="28"/>
          <w:lang w:val="it-IT"/>
        </w:rPr>
        <w:t>“Về việc lãnh đạo Đại hội Mặt trận Tổ quốc Việt Nam các cấp trong tỉnh, nhiệm</w:t>
      </w:r>
      <w:r>
        <w:rPr>
          <w:rFonts w:ascii="Times New Roman" w:hAnsi="Times New Roman"/>
          <w:i/>
          <w:iCs/>
          <w:color w:val="000000"/>
          <w:sz w:val="28"/>
          <w:szCs w:val="28"/>
          <w:lang w:val="it-IT"/>
        </w:rPr>
        <w:t xml:space="preserve"> kỳ 2019 - 2024”</w:t>
      </w:r>
      <w:r>
        <w:rPr>
          <w:rFonts w:ascii="Times New Roman" w:hAnsi="Times New Roman"/>
          <w:color w:val="000000"/>
          <w:sz w:val="28"/>
          <w:szCs w:val="28"/>
        </w:rPr>
        <w:t>. Đặc biệt, hàng năm, Mặt trận và tổ chức chính trị - xã hội chủ động đề xuất, đăng ký nội dung và triển khai thực hiện nghiêm túc, hiệu quả cam kết của tập thể và người đứng đầu với Ban Thường vụ cấp ủy cùng cấp.</w:t>
      </w:r>
    </w:p>
    <w:p w14:paraId="3C751796"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Tập trung làm tốt công tác kiện toàn tổ chức bộ máy, nâng cao chất lượng hoạt động Mặt trận các cấp và địa bàn khu dân cư. </w:t>
      </w:r>
      <w:r>
        <w:rPr>
          <w:rFonts w:ascii="Times New Roman" w:hAnsi="Times New Roman"/>
          <w:color w:val="000000"/>
          <w:sz w:val="28"/>
          <w:szCs w:val="28"/>
          <w:lang w:val="it-IT"/>
        </w:rPr>
        <w:t>T</w:t>
      </w:r>
      <w:r>
        <w:rPr>
          <w:rFonts w:ascii="Times New Roman" w:hAnsi="Times New Roman"/>
          <w:color w:val="000000"/>
          <w:sz w:val="28"/>
          <w:szCs w:val="28"/>
          <w:lang w:val="pt-BR"/>
        </w:rPr>
        <w:t xml:space="preserve">riển khai thực hiện Đề án </w:t>
      </w:r>
      <w:r>
        <w:rPr>
          <w:rFonts w:ascii="Times New Roman" w:hAnsi="Times New Roman"/>
          <w:i/>
          <w:iCs/>
          <w:color w:val="000000"/>
          <w:sz w:val="28"/>
          <w:szCs w:val="28"/>
          <w:lang w:val="pt-BR"/>
        </w:rPr>
        <w:t>"Nâng cao chất lượng đội ngũ cán bộ Mặt trận các cấp, nhất là cấp cơ sở”</w:t>
      </w:r>
      <w:r>
        <w:rPr>
          <w:rFonts w:ascii="Times New Roman" w:hAnsi="Times New Roman"/>
          <w:i/>
          <w:iCs/>
          <w:color w:val="000000"/>
          <w:sz w:val="28"/>
          <w:szCs w:val="28"/>
          <w:lang w:val="it-IT"/>
        </w:rPr>
        <w:t>,</w:t>
      </w:r>
      <w:r>
        <w:rPr>
          <w:rFonts w:ascii="Times New Roman" w:hAnsi="Times New Roman"/>
          <w:color w:val="000000"/>
          <w:sz w:val="28"/>
          <w:szCs w:val="28"/>
          <w:lang w:val="it-IT"/>
        </w:rPr>
        <w:t xml:space="preserve"> c</w:t>
      </w:r>
      <w:r>
        <w:rPr>
          <w:rFonts w:ascii="Times New Roman" w:hAnsi="Times New Roman"/>
          <w:color w:val="000000"/>
          <w:sz w:val="28"/>
          <w:szCs w:val="28"/>
        </w:rPr>
        <w:t xml:space="preserve">ơ cấu tổ chức, vị trí, chức danh từng bước được điều chỉnh, tinh gọn theo hướng chuyên sâu, phân rõ trách nhiệm, chú trọng chất lượng tham mưu, đề xuất. Rà soát bổ sung quy hoạch nhân sự Ban Thường trực nhiệm kỳ 2014-2019 và quy hoạch nhân sự Ban Thường trực nhiệm kỳ 2019-2024; xây dựng mô tả vị trí việc làm của từng chức danh tại cơ quan Ủy ban MTTQ Việt Nam tỉnh; kiện toàn Ban biên tập Bản tin Công tác Mặt trận;  Nghiệm thu đề tài khoa học: </w:t>
      </w:r>
      <w:r>
        <w:rPr>
          <w:rFonts w:ascii="Times New Roman" w:hAnsi="Times New Roman"/>
          <w:i/>
          <w:iCs/>
          <w:color w:val="000000"/>
          <w:sz w:val="28"/>
          <w:szCs w:val="28"/>
        </w:rPr>
        <w:t>“Phát huy vai trò giám sát  và phản biện xã hội của Mặt trận Tổ quốc Việt Nam tỉnh Quảng Trị trong giai đoạn hiện nay”</w:t>
      </w:r>
      <w:r>
        <w:rPr>
          <w:rFonts w:ascii="Times New Roman" w:hAnsi="Times New Roman"/>
          <w:color w:val="000000"/>
          <w:sz w:val="28"/>
          <w:szCs w:val="28"/>
        </w:rPr>
        <w:t xml:space="preserve">; đồng thời triển khai đề tài khoa học cấp tỉnh với nội dung </w:t>
      </w:r>
      <w:r>
        <w:rPr>
          <w:rFonts w:ascii="Times New Roman" w:hAnsi="Times New Roman"/>
          <w:i/>
          <w:iCs/>
          <w:color w:val="000000"/>
          <w:sz w:val="28"/>
          <w:szCs w:val="28"/>
        </w:rPr>
        <w:t>“Đổi mới và nâng cao chất lượng hoạt động của cán bộ, công chức Mặt trận Tổ quốc Việt Nam và Ban công tác Mặt trận ở tỉnh Quảng Trị”</w:t>
      </w:r>
      <w:r>
        <w:rPr>
          <w:rFonts w:ascii="Times New Roman" w:hAnsi="Times New Roman"/>
          <w:color w:val="000000"/>
          <w:sz w:val="28"/>
          <w:szCs w:val="28"/>
        </w:rPr>
        <w:t>. Triển khai nội dung kế hoạch  tổ chức Hội nghị giao ban cụm thi đua các tỉnh Bắc trung bộ năm 2017 tại Quảng Trị; Phối hợp  tổ chức các Hội nghị  tổng kết công tác phối hợp giữa Ủy ban MTTQ Việt Nam tỉnh với HĐND, UBND năm 2016, ký kết quy chế phối hợp nhiệm kỳ 2016-2021; Hội nghị ký kết Chương trình phối hợp hoạt động giữa Ủy ban MTTQ Việt Nam tỉnh với Bộ CHQS tỉnh, UBMT tỉnh với Bộ Chỉ huy Bộ đội Biên phòng tỉnh giai đoạn 2017-2020.</w:t>
      </w:r>
    </w:p>
    <w:p w14:paraId="7316B5EC"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Style w:val="Strong"/>
          <w:rFonts w:ascii="Times New Roman" w:hAnsi="Times New Roman"/>
          <w:b w:val="0"/>
          <w:color w:val="000000"/>
          <w:sz w:val="28"/>
          <w:szCs w:val="28"/>
          <w:shd w:val="clear" w:color="auto" w:fill="FFFFFF"/>
        </w:rPr>
        <w:t>Hoàn thiện nội dung, cách thức phối hợp với các cấp chính quyền, các ngành chức năng trong xây dựng và triển khai các quy chế liên ngành, chương trình phối hợp và điều kiện hoạt động, công tác Mặt trận. C</w:t>
      </w:r>
      <w:r>
        <w:rPr>
          <w:rFonts w:ascii="Times New Roman" w:hAnsi="Times New Roman"/>
          <w:bCs/>
          <w:color w:val="000000"/>
          <w:sz w:val="28"/>
          <w:szCs w:val="28"/>
        </w:rPr>
        <w:t>ác</w:t>
      </w:r>
      <w:r>
        <w:rPr>
          <w:rFonts w:ascii="Times New Roman" w:hAnsi="Times New Roman"/>
          <w:color w:val="000000"/>
          <w:sz w:val="28"/>
          <w:szCs w:val="28"/>
        </w:rPr>
        <w:t xml:space="preserve"> chương trình phối hợp được tổ chức thực hiện theo hướng có trọng tâm, trọng điểm, thường xuyên rà soát đánh giá, kịp thời bổ sung, điều chỉnh. Đổi mới phương thức phối hợp giữa Mặt trận và các tổ chức thành viên trên cơ sở tự nguyện, hiệp thương dân chủ, thống nhất hành </w:t>
      </w:r>
      <w:r>
        <w:rPr>
          <w:rFonts w:ascii="Times New Roman" w:hAnsi="Times New Roman"/>
          <w:color w:val="000000"/>
          <w:sz w:val="28"/>
          <w:szCs w:val="28"/>
        </w:rPr>
        <w:lastRenderedPageBreak/>
        <w:t>động. Công tác hướng dẫn, kiểm tra, đánh giá thi đua khen thưởng được thực hiện nghiêm túc, đảm bảo dân chủ, kịp thời động viên, khích lệ, biểu dương các điển hình tiên tiến, tạo động lực phấn đấu, thi đua sôi nổi trong cán bộ và nhân dân. 100% UBMT cấp xã có quy chế phối hợp và đảm bảo thực hiện tốt mối quan hệ công tác với HĐND, UBND cùng cấp, trong đó có trên 70% hoạt động có hiệu quả.</w:t>
      </w:r>
    </w:p>
    <w:p w14:paraId="494E162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Phong cách, lề lối làm việc có nhiều chuyển biến tích cực, tình trạng hành chính hóa công tác Mặt trận dần khắc phục; hoạt động của các Hội đồng tư vấn, Ban tư vấn, Ban Công tác Mặt trận khu dân cư được tăng cường, đóng góp tích cực cho công tác Mặt trận của địa phương. Nhiều địa phương cấp huyện đã thực hiện Trưởng Ban Dân vận cấp ủy đồng thời là Chủ tịch UBMT. 100% UBMT các cấp hoàn thành nhiệm vụ, trong đó, 85% đạt loại khá trở lên, vượt 15% chỉ tiêu; 85% Ban Công tác Mặt trận hoạt động giỏi, vượt 35% chỉ tiêu.</w:t>
      </w:r>
    </w:p>
    <w:p w14:paraId="53B55E24"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Ghi nhận những đóng góp của Ủy ban MTTQ Việt Nam tỉnh trong nhiệm kỳ qua, Chủ tịch Nước, Thủ tướng Chính phủ, Ủy ban Trung ương Mặt trận Tổ quốc Việt Nam tặng thưởng nhiều Bằng khen, cờ thi đua… </w:t>
      </w:r>
    </w:p>
    <w:p w14:paraId="6FE961D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Năm 2014: UBMT tỉnh được Chủ tịch Nước Cộng hòa xã hội chủ nghĩa Việt Nam tặng thưởng Huân chương Độc lập Hạng 3; Ủy ban Trung ương MTTQ Việt Nam tặng bằng khen; </w:t>
      </w:r>
    </w:p>
    <w:p w14:paraId="675B825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Năm 2015: UBMT tỉnh được Ủy ban Trung ương MTTQ Việt Nam tặng bằng khen; </w:t>
      </w:r>
    </w:p>
    <w:p w14:paraId="3CA452F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Năm 2016: UBMT tỉnh được Thủ tướng Chính phủ tặng Bằng khen về công tác Bầu cử Quốc hội và HĐND các cấp; Ủy ban Trung ương MTTQ Việt Nam tặng bằng khen; </w:t>
      </w:r>
    </w:p>
    <w:p w14:paraId="070ED3C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Năm 2017: UBMT tỉnh được Chính phủ tặng cờ đơn vị thi đua xuất sắc; Uỷ ban Trung ương MTTQ Việt Nam tặng Cờ thi đua xuất sắc toàn diện; </w:t>
      </w:r>
    </w:p>
    <w:p w14:paraId="5EDE2B5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 Năm 2018: UBMT tỉnh được Ủy ban Trung ương MTTQ Việt Nam tặng bằng khen vì đã có thành tích xuất sắc trong thực hiện các phong trào thi đua, Cuộc vận động.</w:t>
      </w:r>
    </w:p>
    <w:p w14:paraId="0C308F9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Trong nhiệm kỳ 2014-2019, Ủy ban MTTQ Việt Nam tỉnh được tặng Cờ dẫn đầu khối thi đua của UBND tỉnh; 04 cá nhân được Thủ tướng Chính phủ tặng Bằng khen; 770 cá nhân được tặng Kỷ niệm chương </w:t>
      </w:r>
      <w:r>
        <w:rPr>
          <w:rFonts w:ascii="Times New Roman" w:hAnsi="Times New Roman"/>
          <w:i/>
          <w:iCs/>
          <w:color w:val="000000"/>
          <w:sz w:val="28"/>
          <w:szCs w:val="28"/>
        </w:rPr>
        <w:t>“Vì sự nghiệp đại đoàn kết toàn dân”</w:t>
      </w:r>
      <w:r>
        <w:rPr>
          <w:rFonts w:ascii="Times New Roman" w:hAnsi="Times New Roman"/>
          <w:color w:val="000000"/>
          <w:sz w:val="28"/>
          <w:szCs w:val="28"/>
        </w:rPr>
        <w:t>; hàng trăm tập thể cá nhân được tặng Bằng khen của Uỷ ban Trung ương MTTQ Việt Nam, UBND, Uỷ ban MTTQ Việt Nam tỉnh.</w:t>
      </w:r>
    </w:p>
    <w:p w14:paraId="3E01E43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Trong quá trình hoạt động có 17 vị ủy viên thôi không tham gia do thay đổi công tác, nghỉ hưu theo chế độ và sáp nhập vào các tổ chức khác, Ủy ban Mặt trận </w:t>
      </w:r>
      <w:r>
        <w:rPr>
          <w:rFonts w:ascii="Times New Roman" w:hAnsi="Times New Roman"/>
          <w:color w:val="000000"/>
          <w:sz w:val="28"/>
          <w:szCs w:val="28"/>
        </w:rPr>
        <w:lastRenderedPageBreak/>
        <w:t xml:space="preserve">tỉnh đã kịp thời hiệp thương bổ sung. Đến cuối nhiệm kỳ, ủy ban MTTQ Việt Nam tỉnh còn 68 vị. Trong nhiệm kỳ, Ủy ban MTTQ Việt Nam đã kết nạp thêm 01 thành viên mới (Hội Cựu giáo chức tỉnh), một số tổ chức Hội được sáp nhập; Vì vậy, các tổ chức thành viên của Ủy ban MTTQ Việt Nam tỉnh giảm còn 31 tổ chức (đầu nhiệm kỳ là 34). </w:t>
      </w:r>
    </w:p>
    <w:p w14:paraId="699D8ABD"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Có thể nói rằng, trong nhiệm kỳ qua, công tác nhân sự của Ủy ban MTTQ Việt Nam tỉnh có nhiều thay đổi đáng kể, đặc biệt là trong Ban Thường trực và các đồng chí Chủ tịch Ủy ban MTTQ Việt Nam tỉnh, với nhiệm vụ công tác chính trị của Đảng giao, nên thường xuyên luân chuyển công tác khác. </w:t>
      </w:r>
    </w:p>
    <w:p w14:paraId="5BE076A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Do yêu cầu nhiệm vụ công tác, đồng chí Hoàng Đức Thắng đã chuyển công tác, ngày 16/9/2016, Ban Thường vụ Tỉnh ủy ban hành Quyết định số 328/QĐ-TU về việc chỉ định Bí thư Đảng đoàn Ủy ban MTTQ Việt Nam tỉnh nhiệm kỳ 2014-2019 đối với đồng chí Nguyễn Hữu Dũng, Ủy viên ban Thường vụ Tỉnh ủy, Chủ tịch Ủy ban MTTQ Việt Nam tỉnh Quảng Trị, giữ chức vụ Bí thư Đảng đoàn Ủy ban MTTQ Việt Nam tỉnh Quảng Trị nhiệm kỳ 2014-2019. </w:t>
      </w:r>
    </w:p>
    <w:p w14:paraId="4D3510DA"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Ngày 04/01/2017, Ủy ban Trung ương MTTQ Việt Nam tổ chức Hội nghị lần thứ VI để hiệp thương cử đồng chí Nguyễn Hữu Dũng tham gia Ủy viên Trung ương MTTQVN khóa VIII, nhiệm kỳ 2014-2019. Ngày 05/01/2017, Ủy ban Trung ương MTTQ Việt Nam ban hành Quyết định 1227/QĐ-MTTW về việc công nhận đồng chí Nguyễn Hữu Dũng là Ủy viên Trung ương MTTQVN khóa VIII, nhiệm kỳ 2014-2019.</w:t>
      </w:r>
    </w:p>
    <w:p w14:paraId="07D464C6"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Ngày 23/6/2017, Ban Bí thư Trung ương Đảng đã có Quyết định số 520-QĐNS/TW về việc điều động đồng chí Nguyễn Hữu Dũng, Phó Chủ tịch Ủy ban Trung ương MTTQVN, Ủy viên Ban Thường vụ Tỉnh ủy, Chủ tịch Ủy ban MTTQ Việt Nam tỉnh Quảng Trị thôi tham gia Ban Chấp hành Đảng bộ tỉnh Quảng Trị nhiệm kỳ 2015-2020 đến công tác tại Ủy ban Trung ương MTTQ Việt Nam và chỉ định tham gia Đảng đoàn MTTQ Việt Nam nhiệm kỳ 2014-2019. Theo đó, Ủy ban Trung ương MTTQ Việt Nam ban hành Quyết định 1476/QĐ-MTTW ngày 26/6/2017 về việc công nhận đồng chí Nguyễn Hữu Dũng, Ủy viên ủy ban Trung ương MTTQ Việt Nam, Chủ tịch Ủy ban MTTQ Việt Nam tỉnh Quảng Trị là ủy viên Đoàn Chủ tịch và giữ chức vụ Phó Chủ tịch Ủy ban Trung ương MTTQ Việt Nam khóa VIII, nhiệm kỳ 2014-2019. </w:t>
      </w:r>
    </w:p>
    <w:p w14:paraId="7A2AB0C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 Sau khi đồng chí Nguyễn Hữu Dũng chuyển công tác, Ban Thường vụ Tỉnh ủy Quảng Trị ban hành Quyết định số 697-QĐ/TU ngày 21/9/2017 về việc điều động và chỉ định đồng chí Nguyễn Đăng Quang, Ủy viên Ban thường vụ Tỉnh ủy, Bí thư Thành ủy, Chủ tịch HĐND thành phố Đông Hà tham gia Đảng đoàn, giữ </w:t>
      </w:r>
      <w:r>
        <w:rPr>
          <w:rFonts w:ascii="Times New Roman" w:hAnsi="Times New Roman"/>
          <w:color w:val="000000"/>
          <w:sz w:val="28"/>
          <w:szCs w:val="28"/>
        </w:rPr>
        <w:lastRenderedPageBreak/>
        <w:t xml:space="preserve">chức vụ Bí thư Đảng Đoàn Ủy ban MTTQ Việt Nam tỉnh Quảng Trị nhiệm kỳ 2014-2019. </w:t>
      </w:r>
    </w:p>
    <w:p w14:paraId="52CCD2F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Ngày 06/01/2018, Ủy ban Trung ương MTTQ Việt Nam tổ chức Hội nghị lần thứ 8, khóa VIII, nhiệm kỳ 2014-2019 để hiệp thương cử đồng chí Nguyễn Đăng Quang tham gia Ủy viên Trung ương MTTQ Việt Nam khóa VIII, nhiệm kỳ 2014-2019; Ngày 11/01/2018 Ủy ban Trung ương MTTQ Việt Nam ban hành Quyết định số 1837/QĐ-MTTW về việc công nhận đồng chí Nguyễn Đăng Quang là ủy viên Ủy ban Trung ương MTTQ Việt Nam khóa VIII, nhiệm kỳ 2014-2019.  </w:t>
      </w:r>
    </w:p>
    <w:p w14:paraId="16C6B76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Ngày 18/9/2017, Ủy ban Trung ương MTTQ Việt Nam ban hành Quyết định 1620/QĐ-MTTW-BTT về việc công nhận đồng chí Nguyễn Đăng Quang giữ chức vụ Chủ tịch ủy ban MTTQ Việt Nam tỉnh Quảng Trị khóa XI, nhiệm kỳ 2014-2019.  </w:t>
      </w:r>
    </w:p>
    <w:p w14:paraId="6077E567"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Để đảm bảo yêu cầu nhiệm vụ công tác, Ban Thường vụ Tỉnh ủy Quảng Trị ban hành Quyết định số 1276-QĐ/TU ngày 04/3/2019 về việc điều động đồng chí Hồ Thị Lệ Hà, Tỉnh ủy viên, Bí thư Huyện ủy, Chủ tịch HĐND huyện Hướng Hóa  đảm nhận chức vụ Phó Chủ tịch Ủy ban MTTQ Việt Nam tỉnh Quảng Trị nhiệm kỳ 2014-2019.</w:t>
      </w:r>
    </w:p>
    <w:p w14:paraId="72A89694"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Ngày 28/02/2019, Ủy ban Trung ương MTTQ Việt Nam ban hành Quyết định số 2481/QĐ-MTTW-BTT về việc công nhận đồng chí Hồ Thị Lệ Hà giữ chức vụ Phó Chủ tịch Ủy ban MTTQ Việt Nam tỉnh Quảng Trị khóa XI nhiệm kỳ 2014-2019.</w:t>
      </w:r>
    </w:p>
    <w:p w14:paraId="48A596C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Ban Thường vụ Tỉnh ủy Quảng Trị ban hành Quyết định số 1333-QĐ/TU ngày 05/5/2019 về việc nghỉ hưu theo chế độ đối với đồng chí Nguyễn Thanh Bảo, Phó Chủ tịch Thường trực Ủy ban MTTQ Việt Nam tỉnh.</w:t>
      </w:r>
    </w:p>
    <w:p w14:paraId="13959F5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Sau khi đồng chí Nguyễn Đăng Quang, Ủy viên Ban thường vụ Tỉnh ủy, Chủ tịch Ủy ban MTTQ Việt Nam tỉnh chuyển công tác khác, Ban Thường vụ Tỉnh ủy ban hành Quyết định 1431-QĐ/TU, ngày 15/7/2019 về việc chỉ định Bí thư Đảng đoàn Mặt trận Tổ quốc Việt Nam tỉnh nhiệm kỳ 2014-2019 đối với đồng chí  Lê Thị Lan Hương, Ủy viên Ban Thường vụ Tỉnh ủy, Trưởng ban Dân vận Tỉnh ủy, Chủ tịch Ủy ban MTTQ Việt Nam tỉnh, giữ chức vụ Bí thư Đảng đoàn MTTQ Việt Nam tỉnh nhiệm kỳ 2014-2019.  </w:t>
      </w:r>
    </w:p>
    <w:p w14:paraId="6E0F9B8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Có thể khẳng định rằng,</w:t>
      </w:r>
      <w:r>
        <w:rPr>
          <w:rFonts w:ascii="Times New Roman" w:hAnsi="Times New Roman"/>
          <w:i/>
          <w:color w:val="000000"/>
          <w:sz w:val="28"/>
          <w:szCs w:val="28"/>
        </w:rPr>
        <w:t xml:space="preserve"> </w:t>
      </w:r>
      <w:r>
        <w:rPr>
          <w:rFonts w:ascii="Times New Roman" w:hAnsi="Times New Roman"/>
          <w:iCs/>
          <w:color w:val="000000"/>
          <w:sz w:val="28"/>
          <w:szCs w:val="28"/>
        </w:rPr>
        <w:t>trong nhiệm kỳ</w:t>
      </w:r>
      <w:r>
        <w:rPr>
          <w:rFonts w:ascii="Times New Roman" w:hAnsi="Times New Roman"/>
          <w:color w:val="000000"/>
          <w:sz w:val="28"/>
          <w:szCs w:val="28"/>
        </w:rPr>
        <w:t xml:space="preserve"> qua, khối đại đoàn kết toàn dân tiếp tục được củng cố, tăng cường và phát huy, đồng thuận xã hội được nâng cao. Mặt trận và tổ chức thành viên đã có những đóng góp quan trọng trong phát triển kinh tế-xã hội, đảm bảo quốc phòng, an ninh của địa phương. 7/7 chỉ tiêu của Đại hội XI Mặt trận Tổ quốc Việt Nam tỉnh đều đạt và vượt. Nét nổi bật trong hoạt động công tác Mặt trận nhiệm kỳ qua là việc tổ chức thực hiện Chương trình phối </w:t>
      </w:r>
      <w:r>
        <w:rPr>
          <w:rFonts w:ascii="Times New Roman" w:hAnsi="Times New Roman"/>
          <w:color w:val="000000"/>
          <w:sz w:val="28"/>
          <w:szCs w:val="28"/>
        </w:rPr>
        <w:lastRenderedPageBreak/>
        <w:t>hợp thống nhất hành động luôn bám sát nhiệm vụ chính trị của địa phương; chủ động tham mưu với cấp ủy Đảng, phối hợp chặt chẽ với chính quyền các cấp để giải quyết kịp thời các vấn đề phát sinh từ đời sống xã hội. Mở rộng các hình thức thu thập, nắm bắt tâm tư nguyện vọng của các tầng lớp nhân dân, đồng thời chuyển tải các chủ trương, chính sách của Đảng, Nhà nước, vận động nhân dân chấp hành và thực hiện. Chủ động kiến nghị với cấp ủy ban hành các văn bản chỉ đạo, các cơ chế, quy định đảm bảo cho hoạt động của Mặt trận và các tổ chức thành viên.</w:t>
      </w:r>
    </w:p>
    <w:p w14:paraId="67CEAE0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Quá trình tổ chức thực hiện các cuộc vận động, các phong trào thi đua yêu nước, Mặt trận các cấp đã phối hợp chặt chẽ, hiệp thương dân chủ, thống nhất, có sự điều hòa, phối hợp với các tổ chức thành viên, nhất là các tổ chức chính trị - xã hội,  bước đầu tạo được sự đồng bộ trong hoạt động. Nêu cao vai trò đại diện, bảo vệ quyền và lợi ích hợp pháp, chính đáng của nhân dân, tôn trọng và lắng nghe ý kiến của nhân dân, phát huy dân chủ thông qua các hoạt động giám sát và phản biện xã hội, Ban Thanh tra nhân dân, GSĐTCCĐ, tổ hòa giải ở cơ sở, tích cực, chủ động tham gia xây dựng Đảng, xây dựng chính quyền trong sạch, vững mạnh. Những kết quả hoạt động của Mặt trận các cấp và các tổ chức thành viên trong nhiệm kỳ qua đã góp phần quan trọng trong thực hiện các mục tiêu kinh tế xã hội, quốc phòng an ninh của địa phương, tạo sự đồng thuận cao trong xã hội và các tầng lớp nhân dân. Vai trò và vị thế của Mặt trận và các tổ chức thành viên được khẳng định, sức mạnh của khối đại đoàn kết toàn dân tộc không ngừng được củng cố và tăng cường.</w:t>
      </w:r>
    </w:p>
    <w:p w14:paraId="7EF866D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b/>
          <w:bCs/>
          <w:color w:val="000000"/>
          <w:sz w:val="28"/>
          <w:szCs w:val="28"/>
        </w:rPr>
        <w:t xml:space="preserve"> </w:t>
      </w:r>
      <w:r>
        <w:rPr>
          <w:rFonts w:ascii="Times New Roman" w:hAnsi="Times New Roman"/>
          <w:color w:val="000000"/>
          <w:sz w:val="28"/>
          <w:szCs w:val="28"/>
        </w:rPr>
        <w:t xml:space="preserve">- Bên cạnh những kết quả đạt được trong nhiệm kỳ 2014-2019, vẫn còn một số tồn tại, hạn chế.  </w:t>
      </w:r>
    </w:p>
    <w:p w14:paraId="1A8D32F3" w14:textId="77777777" w:rsidR="003E03E2" w:rsidRDefault="003E03E2" w:rsidP="00E820AE">
      <w:pPr>
        <w:spacing w:before="120" w:after="120" w:line="276"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Hiệu quả công tác tuyên truyền, vận động, phát huy sức mạnh của các tầng lớp nhân dân chưa cao; việc nắm bắt tình hình tâm tư nguyện vọng của quần chúng có lúc, có nơi thiếu nhạy bén, kịp thời nên còn tình trạng lúng túng, bị động trong xử lý các vụ việc bức xúc và vấn đề phát sinh trong thực tiễn.</w:t>
      </w:r>
    </w:p>
    <w:p w14:paraId="35E851A5" w14:textId="77777777" w:rsidR="003E03E2" w:rsidRDefault="003E03E2" w:rsidP="00E820AE">
      <w:pPr>
        <w:spacing w:before="120" w:after="120" w:line="276"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Công tác tham mưu cho cấp ủy, phối hợp với chính quyền và các tổ chức thành viên một số nơi chưa cụ thể, thiếu chặt chẻ, nhiều chương trình phối hợp còn hình thức nên hiệu quả không cao, chưa khắc phục được sự chồng chéo, trùng lắp trong triển khai thực hiện các cuộc vận động và phong trào thi đua.</w:t>
      </w:r>
    </w:p>
    <w:p w14:paraId="2C90F7B7" w14:textId="77777777" w:rsidR="003E03E2" w:rsidRDefault="003E03E2" w:rsidP="00E820AE">
      <w:pPr>
        <w:spacing w:before="120" w:after="120" w:line="276"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Chưa phát huy hết vai trò đại diện, bảo vệ quyền và lợi ích hợp pháp, chính đáng của nhân dân, bảo vệ và thực thi pháp luật cũng như việc phát huy quyền làm chủ của nhân dân; công tác giám sát, phản biện xã hội, tham gia xây dựng Đảng, xây dựng chính quyền chưa đáp ứng được yêu cầu nhiệm vụ hiện nay.</w:t>
      </w:r>
    </w:p>
    <w:p w14:paraId="507BF9FA" w14:textId="77777777" w:rsidR="003E03E2" w:rsidRDefault="003E03E2" w:rsidP="00E820AE">
      <w:pPr>
        <w:spacing w:before="120" w:after="120" w:line="276"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Năng lực thực tiễn đội ngũ cán bộ Mặt trận các cấp còn nhiều hạn chế, nhất là chuyên môn, nghiệp vụ và kỷ năng công tác. Việc quy hoạch, đào tạo, chăm lo </w:t>
      </w:r>
      <w:r>
        <w:rPr>
          <w:rFonts w:ascii="Times New Roman" w:hAnsi="Times New Roman"/>
          <w:color w:val="000000"/>
          <w:sz w:val="28"/>
          <w:szCs w:val="28"/>
          <w:lang w:val="nl-NL"/>
        </w:rPr>
        <w:lastRenderedPageBreak/>
        <w:t>cho đội ngũ cán bộ Mặt trận nhìn chung còn nhiều bất cập, chưa được quan tâm nhiều.</w:t>
      </w:r>
    </w:p>
    <w:p w14:paraId="3F31C523" w14:textId="77777777" w:rsidR="003E03E2" w:rsidRDefault="003E03E2" w:rsidP="00E820AE">
      <w:pPr>
        <w:spacing w:before="120" w:after="120" w:line="240" w:lineRule="auto"/>
        <w:ind w:firstLine="720"/>
        <w:jc w:val="both"/>
        <w:rPr>
          <w:rFonts w:ascii="Times New Roman" w:hAnsi="Times New Roman"/>
          <w:b/>
          <w:bCs/>
          <w:color w:val="000000"/>
          <w:sz w:val="28"/>
          <w:szCs w:val="28"/>
        </w:rPr>
      </w:pPr>
      <w:r>
        <w:rPr>
          <w:rFonts w:ascii="Times New Roman" w:hAnsi="Times New Roman"/>
          <w:b/>
          <w:bCs/>
          <w:color w:val="000000"/>
          <w:sz w:val="28"/>
          <w:szCs w:val="28"/>
          <w:lang w:val="vi-VN"/>
        </w:rPr>
        <w:t>3</w:t>
      </w:r>
      <w:r>
        <w:rPr>
          <w:rFonts w:ascii="Times New Roman" w:hAnsi="Times New Roman"/>
          <w:b/>
          <w:bCs/>
          <w:color w:val="000000"/>
          <w:sz w:val="28"/>
          <w:szCs w:val="28"/>
        </w:rPr>
        <w:t>. Những</w:t>
      </w:r>
      <w:r>
        <w:rPr>
          <w:rFonts w:ascii="Times New Roman" w:hAnsi="Times New Roman"/>
          <w:b/>
          <w:bCs/>
          <w:color w:val="000000"/>
          <w:sz w:val="28"/>
          <w:szCs w:val="28"/>
          <w:lang w:val="vi-VN"/>
        </w:rPr>
        <w:t xml:space="preserve"> kết quả nổi bật </w:t>
      </w:r>
      <w:r>
        <w:rPr>
          <w:rFonts w:ascii="Times New Roman" w:hAnsi="Times New Roman"/>
          <w:b/>
          <w:bCs/>
          <w:color w:val="000000"/>
          <w:sz w:val="28"/>
          <w:szCs w:val="28"/>
        </w:rPr>
        <w:t>của Ủy ban MTTQ Việt Nam các cấp trong tỉnh nhiệm kỳ 2014-2019</w:t>
      </w:r>
    </w:p>
    <w:p w14:paraId="736496F8" w14:textId="77777777" w:rsidR="003E03E2" w:rsidRDefault="003E03E2" w:rsidP="00E820AE">
      <w:pPr>
        <w:spacing w:before="120" w:after="120" w:line="240" w:lineRule="auto"/>
        <w:ind w:firstLine="720"/>
        <w:jc w:val="both"/>
        <w:rPr>
          <w:rFonts w:ascii="Times New Roman" w:hAnsi="Times New Roman"/>
          <w:color w:val="000000"/>
          <w:sz w:val="28"/>
          <w:szCs w:val="28"/>
        </w:rPr>
      </w:pPr>
      <w:r>
        <w:rPr>
          <w:rFonts w:ascii="Times New Roman" w:hAnsi="Times New Roman"/>
          <w:b/>
          <w:bCs/>
          <w:i/>
          <w:color w:val="000000"/>
          <w:sz w:val="28"/>
          <w:szCs w:val="28"/>
        </w:rPr>
        <w:t>3.1.</w:t>
      </w:r>
      <w:r>
        <w:rPr>
          <w:rFonts w:ascii="Times New Roman" w:hAnsi="Times New Roman"/>
          <w:b/>
          <w:bCs/>
          <w:color w:val="000000"/>
          <w:sz w:val="28"/>
          <w:szCs w:val="28"/>
        </w:rPr>
        <w:t xml:space="preserve"> </w:t>
      </w:r>
      <w:r>
        <w:rPr>
          <w:rFonts w:ascii="Times New Roman" w:hAnsi="Times New Roman"/>
          <w:color w:val="000000"/>
          <w:sz w:val="28"/>
          <w:szCs w:val="28"/>
        </w:rPr>
        <w:t xml:space="preserve">Khối đại đoàn kết toàn dân của địa phương được mở rộng, củng cố và tăng cường, đời sống vật chất, tinh thần của người dân ngày càng được cải thiện và nâng cao; quyền làm chủ của Nhân dân được thể hiện ngày càng rõ hơn, nhất là trong tham gia xây dựng Đảng, xây dựng chính quyền, tham gia quản lý kinh tế, xã hội và phát triển cộng đồng.  Mặt trận các cấp đã tích cực duy trì, khơi dậy và phát huy tinh thần dân tộc, lòng yêu nước, nhân nghĩa, sẵn sàng chia sẻ, giúp đỡ lẫn nhau trong các tầng lớp nhân dân và toàn xã hội; vận động, khích lệ Nhân dân tham gia xây dựng nông thôn mới, đô thị văn minh, đảm bảo an sinh xã hội và giảm nghèo bền vững. </w:t>
      </w:r>
    </w:p>
    <w:p w14:paraId="75009E54" w14:textId="77777777" w:rsidR="003E03E2" w:rsidRDefault="003E03E2" w:rsidP="00E820AE">
      <w:pPr>
        <w:spacing w:before="120" w:after="120" w:line="240" w:lineRule="auto"/>
        <w:ind w:firstLine="720"/>
        <w:jc w:val="both"/>
        <w:rPr>
          <w:rFonts w:ascii="Times New Roman" w:hAnsi="Times New Roman"/>
          <w:color w:val="000000"/>
          <w:sz w:val="28"/>
          <w:szCs w:val="28"/>
        </w:rPr>
      </w:pPr>
      <w:r>
        <w:rPr>
          <w:rFonts w:ascii="Times New Roman" w:hAnsi="Times New Roman"/>
          <w:b/>
          <w:i/>
          <w:color w:val="000000"/>
          <w:sz w:val="28"/>
          <w:szCs w:val="28"/>
        </w:rPr>
        <w:t>3.2.</w:t>
      </w:r>
      <w:r>
        <w:rPr>
          <w:rFonts w:ascii="Times New Roman" w:hAnsi="Times New Roman"/>
          <w:color w:val="000000"/>
          <w:sz w:val="28"/>
          <w:szCs w:val="28"/>
        </w:rPr>
        <w:t xml:space="preserve"> Chủ động tham mưu, đề xuất với cấp ủy ban hành các văn bản nhằm tăng cường sự lãnh đạo, chỉ đạo của Đảng đối với công tác Mặt trận, các tổ chức chính trị - xã hội, xã hội - nghề nghiệp. Cơ chế, phương thức hoạt động của Mặt trận có nhiều đổi mới, hoàn thiện, mang tính chiến lược, đảm bảo cơ chế “Đảng lãnh đạo, Nhà nước quản lý, Nhân dân làm chủ”; nhiều chủ trương, chính sách mới đối với hoạt động, công tác Mặt trận được ban hành, phát huy vai trò và sự đóng góp của hệ thống tổ chức liên minh chính trị, tạo động lực xây dựng và phát triển quê hương.</w:t>
      </w:r>
    </w:p>
    <w:p w14:paraId="33C6EEA2" w14:textId="77777777" w:rsidR="003E03E2" w:rsidRDefault="003E03E2" w:rsidP="00E820AE">
      <w:pPr>
        <w:spacing w:before="120" w:after="120" w:line="240" w:lineRule="auto"/>
        <w:ind w:firstLine="720"/>
        <w:jc w:val="both"/>
        <w:rPr>
          <w:rFonts w:ascii="Times New Roman" w:hAnsi="Times New Roman"/>
          <w:color w:val="000000"/>
          <w:sz w:val="28"/>
          <w:szCs w:val="28"/>
        </w:rPr>
      </w:pPr>
      <w:r>
        <w:rPr>
          <w:rFonts w:ascii="Times New Roman" w:hAnsi="Times New Roman"/>
          <w:b/>
          <w:i/>
          <w:color w:val="000000"/>
          <w:sz w:val="28"/>
          <w:szCs w:val="28"/>
        </w:rPr>
        <w:t>3.3.</w:t>
      </w:r>
      <w:r>
        <w:rPr>
          <w:rFonts w:ascii="Times New Roman" w:hAnsi="Times New Roman"/>
          <w:color w:val="000000"/>
          <w:sz w:val="28"/>
          <w:szCs w:val="28"/>
        </w:rPr>
        <w:t xml:space="preserve"> Giám sát và phản biện xã hội là một trong những nhiệm vụ trọng tâm, có tính đột phá trong công tác đại diện, bảo vệ quyền và lợi ích hợp pháp, chính đáng của Nhân dân, tham gia xây dựng Đảng, xây dựng chính quyền, tăng cường đồng thuận xã hội. Trong 5 năm, Mặt trận và tổ chức thành viên đã chủ trì, phối hợp triển khai 465 cuộc giám sát chuyên đề đối với các vấn đề bức xúc tại địa phương, được dư luận và nhân dân quan tâm. UBMT các cấp đã tổ chức 52 Hội nghị phản biện các chủ trương chính sách của Đảng, Nhà nước, các chương trình, đề án, dự án trọng điểm của địa phương; tham gia đóng góp ý kiến 35 dự thảo Luật, 630 dự thảo các văn bản Quy phạm Pháp luật; thẩm định 86 Đề án, dự án về chủ trương đầu tư phát triển kinh tế - xã hội.</w:t>
      </w:r>
    </w:p>
    <w:p w14:paraId="71BD88E7" w14:textId="77777777" w:rsidR="003E03E2" w:rsidRDefault="003E03E2" w:rsidP="00E820AE">
      <w:pPr>
        <w:spacing w:before="120" w:after="120" w:line="240" w:lineRule="auto"/>
        <w:ind w:firstLine="720"/>
        <w:jc w:val="both"/>
        <w:rPr>
          <w:rFonts w:ascii="Times New Roman" w:hAnsi="Times New Roman"/>
          <w:color w:val="000000"/>
          <w:sz w:val="28"/>
          <w:szCs w:val="28"/>
        </w:rPr>
      </w:pPr>
      <w:r>
        <w:rPr>
          <w:rFonts w:ascii="Times New Roman" w:hAnsi="Times New Roman"/>
          <w:b/>
          <w:i/>
          <w:color w:val="000000"/>
          <w:sz w:val="28"/>
          <w:szCs w:val="28"/>
        </w:rPr>
        <w:t>3.4.</w:t>
      </w:r>
      <w:r>
        <w:rPr>
          <w:rFonts w:ascii="Times New Roman" w:hAnsi="Times New Roman"/>
          <w:color w:val="000000"/>
          <w:sz w:val="28"/>
          <w:szCs w:val="28"/>
        </w:rPr>
        <w:t xml:space="preserve"> Các cuộc vận động và phong trào thi đua của Mặt trận và các tổ chức thành viên được triển khai đồng bộ, thu hút và phát huy sức mạnh đông đảo của người dân trong tham gia xây dựng nông thôn mới, đô thị văn minh và giảm nghèo bền vững. Đặc biệt là hiệu quả từ Cuộc vận động “Toàn dân đoàn kết xây dựng nông thôn mới, đô thị văn minh” do Mặt trận chủ trì đã xây dựng hơn 355 mô hình nông thôn kiểu mẫu, tổ tự quản trong cộng đồng dân cư trên toàn tỉnh; 52/117 xã đạt chuẩn nông thôn mới (chiếm 41%), 05/24 phường, thị trấn được công nhận phường, thị trấn đạt chuẩn văn minh đô thị. </w:t>
      </w:r>
    </w:p>
    <w:p w14:paraId="0F39EDC6" w14:textId="77777777" w:rsidR="003E03E2" w:rsidRDefault="003E03E2" w:rsidP="00E820AE">
      <w:pPr>
        <w:spacing w:before="120" w:after="120" w:line="240" w:lineRule="auto"/>
        <w:ind w:firstLine="720"/>
        <w:jc w:val="both"/>
        <w:rPr>
          <w:rFonts w:ascii="Times New Roman" w:hAnsi="Times New Roman"/>
          <w:color w:val="000000"/>
          <w:sz w:val="28"/>
          <w:szCs w:val="28"/>
        </w:rPr>
      </w:pPr>
      <w:r>
        <w:rPr>
          <w:rFonts w:ascii="Times New Roman" w:hAnsi="Times New Roman"/>
          <w:b/>
          <w:i/>
          <w:color w:val="000000"/>
          <w:sz w:val="28"/>
          <w:szCs w:val="28"/>
        </w:rPr>
        <w:t>3.5.</w:t>
      </w:r>
      <w:r>
        <w:rPr>
          <w:rFonts w:ascii="Times New Roman" w:hAnsi="Times New Roman"/>
          <w:color w:val="000000"/>
          <w:sz w:val="28"/>
          <w:szCs w:val="28"/>
        </w:rPr>
        <w:t xml:space="preserve"> Công tác vận động, hỗ trợ, chăm lo cho người nghèo và các đối tượng khó khăn nhận được sự quan tâm, hưởng ứng đặc biệt của các cấp, các ngành và toàn xã hội. 5 năm qua, Quỹ “Vì người nghèo” các cấp trong tỉnh huy động được </w:t>
      </w:r>
      <w:r>
        <w:rPr>
          <w:rFonts w:ascii="Times New Roman" w:hAnsi="Times New Roman"/>
          <w:color w:val="000000"/>
          <w:sz w:val="28"/>
          <w:szCs w:val="28"/>
        </w:rPr>
        <w:lastRenderedPageBreak/>
        <w:t>98.119.450.000 đồng (cấp tỉnh 38.260.370.000 đồng, cấp huyện 26.268.410.000đ đồng, cấp xã 33.590.670.000đ đồng). Hỗ trợ xây dựng mới 1.404 nhà Đại đoàn kết cho hộ nghèo, trị giá 53.184,5 triệu đồng; hỗ trợ sữa chữa nhà ở cho 472 hộ gia đình nghèo, trị giá 4.018,1 triệu đồng; hỗ trợ phát triển sản xuất cho 604 hộ gia đình, trị giá 3.073,3 triệu đồng; hỗ trợ cho 3.302 lượt em học sinh nghèo vượt khó học giỏi, trị giá 1.249,46 triệu đồng; hỗ trợ khó khăn đột</w:t>
      </w:r>
      <w:r>
        <w:rPr>
          <w:rFonts w:ascii="Times New Roman" w:hAnsi="Times New Roman"/>
          <w:color w:val="000000"/>
          <w:sz w:val="28"/>
          <w:szCs w:val="28"/>
          <w:lang w:val="vi-VN"/>
        </w:rPr>
        <w:t xml:space="preserve"> </w:t>
      </w:r>
      <w:r>
        <w:rPr>
          <w:rFonts w:ascii="Times New Roman" w:hAnsi="Times New Roman"/>
          <w:color w:val="000000"/>
          <w:sz w:val="28"/>
          <w:szCs w:val="28"/>
        </w:rPr>
        <w:t>xuất cho 57.478 lượt đối tượng, trị giá 22.587,9 triệu đồng; hỗ trợ khám chữa bệnh cho 2.542 người, trị giá 2.369 triệu đồng…</w:t>
      </w:r>
    </w:p>
    <w:p w14:paraId="3C636F1D" w14:textId="77777777" w:rsidR="003E03E2" w:rsidRDefault="003E03E2" w:rsidP="00E820AE">
      <w:pPr>
        <w:spacing w:before="120" w:after="120" w:line="240" w:lineRule="auto"/>
        <w:ind w:firstLine="720"/>
        <w:jc w:val="both"/>
        <w:rPr>
          <w:rFonts w:ascii="Times New Roman" w:hAnsi="Times New Roman"/>
          <w:color w:val="000000"/>
          <w:sz w:val="28"/>
          <w:szCs w:val="28"/>
        </w:rPr>
      </w:pPr>
      <w:r>
        <w:rPr>
          <w:rFonts w:ascii="Times New Roman" w:hAnsi="Times New Roman"/>
          <w:b/>
          <w:i/>
          <w:color w:val="000000"/>
          <w:sz w:val="28"/>
          <w:szCs w:val="28"/>
        </w:rPr>
        <w:t>3.6.</w:t>
      </w:r>
      <w:r>
        <w:rPr>
          <w:rFonts w:ascii="Times New Roman" w:hAnsi="Times New Roman"/>
          <w:color w:val="000000"/>
          <w:sz w:val="28"/>
          <w:szCs w:val="28"/>
        </w:rPr>
        <w:t xml:space="preserve"> Chương trình “Nối vòng tay nhân ái”- “Tết vì người nghèo” đã vận động, trao tặng 114.668 suất quà Tết, với tổng giá trị 54,51 tỷ đồng; hỗ trợ 512,55 tấn gạo, 20 tấn gạo nếp cho các hộ nghèo, nạn nhân chất độc da cam, người khuyết tật và trẻ mồ côi, gia đình bị ảnh hưởng thiên tai, người có hoàn cảnh đặc biệt khó khăn… Việc kêu gọi, phát động, vận động, hỗ trợ đồng bào gặp hoạn nạn, thiên tai và các sự cố nghiêm trọng gây ra đạt được kết quả tích cực và mang ý nghĩa thiết thực với tổng số tiền vận động, hỗ trợ cấp tỉnh trên 36 tỷ đồng.</w:t>
      </w:r>
    </w:p>
    <w:p w14:paraId="4DAA8F7D" w14:textId="77777777" w:rsidR="003E03E2" w:rsidRDefault="003E03E2" w:rsidP="00E820AE">
      <w:pPr>
        <w:spacing w:before="120" w:after="120" w:line="240" w:lineRule="auto"/>
        <w:ind w:firstLine="720"/>
        <w:jc w:val="both"/>
        <w:rPr>
          <w:rFonts w:ascii="Times New Roman" w:hAnsi="Times New Roman"/>
          <w:color w:val="000000"/>
          <w:sz w:val="28"/>
          <w:szCs w:val="28"/>
        </w:rPr>
      </w:pPr>
      <w:r>
        <w:rPr>
          <w:rFonts w:ascii="Times New Roman" w:hAnsi="Times New Roman"/>
          <w:b/>
          <w:i/>
          <w:color w:val="000000"/>
          <w:sz w:val="28"/>
          <w:szCs w:val="28"/>
        </w:rPr>
        <w:t>3.7.</w:t>
      </w:r>
      <w:r>
        <w:rPr>
          <w:rFonts w:ascii="Times New Roman" w:hAnsi="Times New Roman"/>
          <w:color w:val="000000"/>
          <w:sz w:val="28"/>
          <w:szCs w:val="28"/>
        </w:rPr>
        <w:t xml:space="preserve"> Hoạt động tuyên truyền, vận động, định hướng nhân dân, ổn định tình hình các địa phương vùng biển trong và sau sự cố môi trường do Công ty TNHH Gang thép Hưng Nghiệp Formosa Hà Tĩnh gây ra đạt được nhiều kết quả tích cực. Đặc biệt UBMT các cấp và tổ chức thành viên từ tình đến cơ sở đã kết hợp làm tốt công tác giám sát với vận động nhân dân, hỗ trợ chuyển đổi sinh kế, phát triển sản xuất cho người dân, bảo đảm các chính sách hỗ trợ, bồi thường của Nhà nước đến đúng đối tượng và kịp thời. UBMT tỉnh đã phối hợp, hỗ trợ và xây dựng thành công 16 mô hình chuyển đổi sinh kế cho người dân 14 xã và 02 thị trấn vùng biển.</w:t>
      </w:r>
    </w:p>
    <w:p w14:paraId="234F9417" w14:textId="77777777" w:rsidR="003E03E2" w:rsidRDefault="003E03E2" w:rsidP="00E820AE">
      <w:pPr>
        <w:spacing w:before="120" w:after="120" w:line="240" w:lineRule="auto"/>
        <w:ind w:firstLine="720"/>
        <w:jc w:val="both"/>
        <w:rPr>
          <w:rFonts w:ascii="Times New Roman" w:hAnsi="Times New Roman"/>
          <w:color w:val="000000"/>
          <w:sz w:val="28"/>
          <w:szCs w:val="28"/>
        </w:rPr>
      </w:pPr>
      <w:r>
        <w:rPr>
          <w:rFonts w:ascii="Times New Roman" w:hAnsi="Times New Roman"/>
          <w:b/>
          <w:i/>
          <w:color w:val="000000"/>
          <w:sz w:val="28"/>
          <w:szCs w:val="28"/>
        </w:rPr>
        <w:t>3.8.</w:t>
      </w:r>
      <w:r>
        <w:rPr>
          <w:rFonts w:ascii="Times New Roman" w:hAnsi="Times New Roman"/>
          <w:color w:val="000000"/>
          <w:sz w:val="28"/>
          <w:szCs w:val="28"/>
        </w:rPr>
        <w:t xml:space="preserve"> Kết quả Chương trình hành động của Mặt trận Tổ quốc thực hiện phòng, chống tham nhũng, lãng phí, gắn với thực hiện Nghị quyết Trung 4 (khóa XII) “Về tăng cường xây dựng, chỉnh đốn Đảng; ngăn chặn, đẩy lùi sự suy thoái về tư tưởng chính trị, đạo đức, lối sống, những biểu hiện “tự diễn biến”, “tự chuyển hóa” trong nội bộ” mang lại hiệu ứng tích cực trong hệ thống chính trị và toàn xã hội, nhất là việc vận động Nhân dân tích cực tham gia phòng chống tham nhũng, lãng phí, tiêu cực. Trong nhiệm kỳ, UBMT các cấp đã tiếp nhận 99 đơn, trong đó có 19 đơn tố cáo, 15 đơn khiếu nại và 65 đơn kiến nghị, phản ánh; đã xử lý, chuyển 82/99 đơn đủ điều kiện giải quyết. Các Ban Thanh tra nhân dân, Ban Giám sát đầu tư cộng đồng đã giám sát 2.206 vụ việc, phát hiện, kiến nghị và đã được giải quyết 607/707 vụ việc; giám sát 3.905 dự án, công trình, phát hiện và kiến nghị xử lý 635 vụ việc.</w:t>
      </w:r>
    </w:p>
    <w:p w14:paraId="3EF0FC7D" w14:textId="77777777" w:rsidR="003E03E2" w:rsidRDefault="003E03E2" w:rsidP="00E820AE">
      <w:pPr>
        <w:spacing w:before="120" w:after="120" w:line="240" w:lineRule="auto"/>
        <w:ind w:firstLine="720"/>
        <w:jc w:val="both"/>
        <w:rPr>
          <w:rFonts w:ascii="Times New Roman" w:hAnsi="Times New Roman"/>
          <w:color w:val="000000"/>
          <w:sz w:val="28"/>
          <w:szCs w:val="28"/>
        </w:rPr>
      </w:pPr>
      <w:r>
        <w:rPr>
          <w:rFonts w:ascii="Times New Roman" w:hAnsi="Times New Roman"/>
          <w:b/>
          <w:i/>
          <w:color w:val="000000"/>
          <w:sz w:val="28"/>
          <w:szCs w:val="28"/>
        </w:rPr>
        <w:t>3.9.</w:t>
      </w:r>
      <w:r>
        <w:rPr>
          <w:rFonts w:ascii="Times New Roman" w:hAnsi="Times New Roman"/>
          <w:color w:val="000000"/>
          <w:sz w:val="28"/>
          <w:szCs w:val="28"/>
        </w:rPr>
        <w:t xml:space="preserve"> Mặt trận các cấp từ tỉnh đến cơ sở đã tăng cường đổi mới nội dung, phương thức tuyên truyền, vận động, tập hợp, đoàn kết rộng rải các tầng lớp Nhân dân, tạo sự đồng thuận, thống nhất và ổn định xã hội. Chủ động phối hợp nắm bắt tình hình, giải quyết các nhu cầu chính đáng, đúng Pháp luật của các tôn giáo; thường xuyên quan tâm, gần gũi, thăm hỏi, động viên, đối thoại, trao đổi thông tin với các chức sắc, chức việc các tôn giáo, người có uy tín tiêu biểu trong đồng bào các dân tộc; từng bước phát huy vai trò, trách nhiệm và sự đóng góp của đồng bào các dân tộc, tôn giáo trong khối đại đoàn kết toàn dân, tham gia xây dựng và phát triển quê hương.</w:t>
      </w:r>
    </w:p>
    <w:p w14:paraId="3E1321D9" w14:textId="77777777" w:rsidR="003E03E2" w:rsidRDefault="003E03E2" w:rsidP="00E820AE">
      <w:pPr>
        <w:spacing w:before="120" w:after="120" w:line="240" w:lineRule="auto"/>
        <w:ind w:firstLine="720"/>
        <w:jc w:val="both"/>
        <w:rPr>
          <w:rFonts w:ascii="Times New Roman" w:hAnsi="Times New Roman"/>
          <w:b/>
          <w:bCs/>
          <w:color w:val="000000"/>
          <w:sz w:val="28"/>
          <w:szCs w:val="28"/>
          <w:lang w:val="vi-VN"/>
        </w:rPr>
      </w:pPr>
      <w:r>
        <w:rPr>
          <w:rFonts w:ascii="Times New Roman" w:hAnsi="Times New Roman"/>
          <w:b/>
          <w:i/>
          <w:color w:val="000000"/>
          <w:sz w:val="28"/>
          <w:szCs w:val="28"/>
        </w:rPr>
        <w:lastRenderedPageBreak/>
        <w:t>3.10.</w:t>
      </w:r>
      <w:r>
        <w:rPr>
          <w:rFonts w:ascii="Times New Roman" w:hAnsi="Times New Roman"/>
          <w:color w:val="000000"/>
          <w:sz w:val="28"/>
          <w:szCs w:val="28"/>
        </w:rPr>
        <w:t xml:space="preserve"> Ngày hội Đại đoàn kết toàn dân ở khu dân cư hàng năm tiếp tục được duy trì tổ chức nền nếp, rộng khắp với trên 98% khu dân cư tổ chức với nhiều nét mới và thiết thực, trở thành phương thức điển hình tập hợp, đoàn kết, phát huy sức mạnh cộng đồng, tạo sự đoàn kết, gần gũi, tăng cường mối quan hệ gắn bó máu thịt giữa Đảng, Nhà nước với Nhân dân</w:t>
      </w:r>
    </w:p>
    <w:p w14:paraId="7F0664E2"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color w:val="000000"/>
          <w:sz w:val="28"/>
          <w:szCs w:val="28"/>
        </w:rPr>
        <w:t xml:space="preserve">VIII. HOẠT ĐỘNG CỦA MẶT TRẬN TỔ QUỐC VIỆT NAM TỈNH </w:t>
      </w:r>
      <w:r>
        <w:rPr>
          <w:rFonts w:ascii="Times New Roman" w:hAnsi="Times New Roman"/>
          <w:b/>
          <w:bCs/>
          <w:iCs/>
          <w:color w:val="000000"/>
          <w:sz w:val="28"/>
          <w:szCs w:val="28"/>
        </w:rPr>
        <w:t>QUẢNG TRỊ NHIỆM KỲ 2019–2024</w:t>
      </w:r>
    </w:p>
    <w:p w14:paraId="33593740" w14:textId="77777777" w:rsidR="003E03E2" w:rsidRDefault="003E03E2" w:rsidP="00E820AE">
      <w:pPr>
        <w:spacing w:before="120" w:after="12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1. Đại hội đại biểu MTTQ Việt Nam tỉnh lần thứ XII, nhiệm kỳ 2019 - 2024</w:t>
      </w:r>
    </w:p>
    <w:p w14:paraId="00A9638D"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1.1. Tổ chức thành công Đại hội đại biểu MTTQ tỉnh lần thứ XII, nhiệm kỳ 2019 – 2024 với tinh thần “Đoàn kết - Dân chủ - Đồng thuận - Phát triển”</w:t>
      </w:r>
    </w:p>
    <w:p w14:paraId="7D5CCEC4" w14:textId="77777777" w:rsidR="003E03E2" w:rsidRDefault="003E03E2" w:rsidP="00E820AE">
      <w:pPr>
        <w:spacing w:before="120" w:after="120" w:line="276" w:lineRule="auto"/>
        <w:ind w:firstLine="720"/>
        <w:jc w:val="both"/>
        <w:rPr>
          <w:rFonts w:ascii="Times New Roman" w:hAnsi="Times New Roman"/>
          <w:color w:val="000000"/>
          <w:kern w:val="0"/>
          <w:sz w:val="28"/>
          <w:szCs w:val="28"/>
        </w:rPr>
      </w:pPr>
      <w:r>
        <w:rPr>
          <w:rFonts w:ascii="Times New Roman" w:hAnsi="Times New Roman"/>
          <w:color w:val="000000"/>
          <w:kern w:val="0"/>
          <w:sz w:val="28"/>
          <w:szCs w:val="28"/>
        </w:rPr>
        <w:t>Thực hiện nghiêm túc Chỉ thị số 17-CT/TW ngày 04/01/2018 của Ban Bí thư Trung ương Đảng về lãnh đạo Đại hội MTTQ Việt Nam các cấp và Đại hội đại biểu toàn quốc MTTQ Việt Nam lần thứ IX (nhiệm kỳ 2019–2024); Chỉ thị số 18-CT/TU ngày 25/8/2018 của Ban Thường vụ Tỉnh ủy Quảng Trị về lãnh đạo Đại hội MTTQ các cấp trong tỉnh; và Thông tri số 28/TT-MTTW ngày 06/02/2018 của Ủy ban Trung ương MTTQ Việt Nam hướng dẫn công tác tổ chức Đại hội MTTQ các cấp, Ban Thường trực Ủy ban MTTQ Việt Nam tỉnh Quảng Trị đã tích cực, chủ động tham mưu, ban hành đầy đủ, kịp thời các văn bản chỉ đạo, hướng dẫn công tác tổ chức Đại hội, bảo đảm thống nhất, đồng bộ từ tỉnh đến cơ sở.</w:t>
      </w:r>
    </w:p>
    <w:p w14:paraId="6C753E65" w14:textId="77777777" w:rsidR="003E03E2" w:rsidRDefault="003E03E2" w:rsidP="00E820AE">
      <w:pPr>
        <w:spacing w:before="120" w:after="120" w:line="276" w:lineRule="auto"/>
        <w:ind w:firstLine="720"/>
        <w:jc w:val="both"/>
        <w:rPr>
          <w:rFonts w:ascii="Times New Roman" w:hAnsi="Times New Roman"/>
          <w:color w:val="000000"/>
          <w:kern w:val="0"/>
          <w:sz w:val="28"/>
          <w:szCs w:val="28"/>
        </w:rPr>
      </w:pPr>
      <w:r>
        <w:rPr>
          <w:rFonts w:ascii="Times New Roman" w:hAnsi="Times New Roman"/>
          <w:color w:val="000000"/>
          <w:kern w:val="0"/>
          <w:sz w:val="28"/>
          <w:szCs w:val="28"/>
        </w:rPr>
        <w:t>Ngay từ đầu năm 2019, Ban Thường trực Ủy ban MTTQ Việt Nam tỉnh đã xây dựng kế hoạch tổ chức Đại hội các cấp, thành lập các tiểu ban phục vụ Đại hội, phân công cụ thể các đồng chí trong Thường trực phụ trách, trực tiếp chỉ đạo, kiểm tra, đôn đốc công tác chuẩn bị tại các địa phương. Hội nghị triển khai công tác tổ chức Đại hội được tổ chức ở cả 10 huyện, thị xã, thành phố. Mỗi địa phương được chỉ đạo lựa chọn một đơn vị cấp xã tổ chức Đại hội điểm trong tháng 12/2018. Trong đó, huyện Gio Linh được chọn làm đơn vị chỉ đạo tổ chức Đại hội điểm cấp huyện của tỉnh.</w:t>
      </w:r>
    </w:p>
    <w:p w14:paraId="68E7A48C" w14:textId="77777777" w:rsidR="003E03E2" w:rsidRDefault="003E03E2" w:rsidP="00E820AE">
      <w:pPr>
        <w:spacing w:before="120" w:after="120" w:line="276" w:lineRule="auto"/>
        <w:ind w:firstLine="720"/>
        <w:jc w:val="both"/>
        <w:rPr>
          <w:rFonts w:ascii="Times New Roman" w:hAnsi="Times New Roman"/>
          <w:color w:val="000000"/>
          <w:kern w:val="0"/>
          <w:sz w:val="28"/>
          <w:szCs w:val="28"/>
        </w:rPr>
      </w:pPr>
      <w:r>
        <w:rPr>
          <w:rFonts w:ascii="Times New Roman" w:hAnsi="Times New Roman"/>
          <w:color w:val="000000"/>
          <w:kern w:val="0"/>
          <w:sz w:val="28"/>
          <w:szCs w:val="28"/>
        </w:rPr>
        <w:t>Với tinh thần khẩn trương, nghiêm túc, trách nhiệm cao và sự phối hợp chặt chẽ giữa MTTQ các cấp với cấp ủy, chính quyền địa phương, công tác tổ chức Đại hội MTTQ cấp xã và cấp huyện trên toàn tỉnh đã được triển khai đúng tiến độ, đảm bảo yêu cầu về nội dung, hình thức và chất lượng. Đến tháng 3/2019, toàn tỉnh đã hoàn thành Đại hội MTTQ tại 141/141 xã, phường, thị trấn. Đến tháng 6/2019, 10/10 huyện, thị xã, thành phố tổ chức xong Đại hội MTTQ cấp huyện. Kết quả này là tiền đề quan trọng, tạo khí thế phấn khởi, niềm tin và sự đồng thuận cao trong các tầng lớp Nhân dân, góp phần trực tiếp vào thành công của Đại hội đại biểu MTTQ Việt Nam tỉnh Quảng Trị lần thứ XII, nhiệm kỳ 2019–2024.</w:t>
      </w:r>
    </w:p>
    <w:p w14:paraId="19A07271" w14:textId="77777777" w:rsidR="003E03E2" w:rsidRDefault="003E03E2" w:rsidP="00E820AE">
      <w:pPr>
        <w:spacing w:before="120" w:after="120" w:line="276" w:lineRule="auto"/>
        <w:ind w:firstLine="720"/>
        <w:jc w:val="both"/>
        <w:rPr>
          <w:rFonts w:ascii="Times New Roman" w:hAnsi="Times New Roman"/>
          <w:color w:val="000000"/>
          <w:kern w:val="0"/>
          <w:sz w:val="28"/>
          <w:szCs w:val="28"/>
        </w:rPr>
      </w:pPr>
      <w:r>
        <w:rPr>
          <w:rFonts w:ascii="Times New Roman" w:hAnsi="Times New Roman"/>
          <w:color w:val="000000"/>
          <w:kern w:val="0"/>
          <w:sz w:val="28"/>
          <w:szCs w:val="28"/>
        </w:rPr>
        <w:lastRenderedPageBreak/>
        <w:t>Đại hội đại biểu MTTQ Việt Nam tỉnh Quảng Trị lần thứ XII được tổ chức trọng thể trong hai ngày 24–25/7/2019 tại Hội trường Nhà khách Tỉnh ủy, thành phố Đông Hà. Tham dự Đại hội có 250 đại biểu chính thức, đại diện tiêu biểu cho khối đại đoàn kết toàn dân tộc trên địa bàn tỉnh. Đại hội vinh dự được đón tiếp đồng chí Ngô Sách Thực, Phó Chủ tịch Ủy ban Trung ương MTTQ Việt Nam; đồng chí Nguyễn Văn Hùng, Ủy viên Trung ương Đảng, Bí thư Tỉnh ủy, Chủ tịch HĐND tỉnh đến dự và phát biểu chỉ đạo. Các ý kiến chỉ đạo tại Đại hội đã định hướng rõ phương hướng hoạt động, yêu cầu đổi mới mạnh mẽ hơn nữa tổ chức và hoạt động của MTTQ các cấp trong nhiệm kỳ mới, đặc biệt là vai trò trung tâm trong củng cố và phát huy khối đại đoàn kết toàn dân, nâng cao hiệu quả công tác giám sát, phản biện xã hội, tập hợp ý chí và nguyện vọng của Nhân dân.</w:t>
      </w:r>
    </w:p>
    <w:p w14:paraId="3B531BE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Với tinh thần </w:t>
      </w:r>
      <w:r>
        <w:rPr>
          <w:rFonts w:ascii="Times New Roman" w:hAnsi="Times New Roman"/>
          <w:i/>
          <w:iCs/>
          <w:color w:val="000000"/>
          <w:sz w:val="28"/>
          <w:szCs w:val="28"/>
        </w:rPr>
        <w:t>"Đoàn kết, dân chủ, đồng thuận, phát triển"</w:t>
      </w:r>
      <w:r>
        <w:rPr>
          <w:rFonts w:ascii="Times New Roman" w:hAnsi="Times New Roman"/>
          <w:color w:val="000000"/>
          <w:sz w:val="28"/>
          <w:szCs w:val="28"/>
        </w:rPr>
        <w:t>, Đại hội đã tổng kết, đánh giá sâu sắc kết quả thực hiện Nghị quyết Đại hội XI (nhiệm kỳ 2014–2019), thông qua báo cáo kiểm điểm của Ban Thường trực và chương trình hành động toàn khóa. Đại hội thống nhất thông qua mục tiêu đổi mới mạnh mẽ nội dung, phương thức hoạt động của hệ thống Mặt trận; xây dựng và củng cố vững chắc khối đại đoàn kết toàn dân; phát huy dân chủ, thực hiện giám sát, phản biện xã hội, đấu tranh phòng chống tham nhũng, lãng phí, tham gia xây dựng Đảng, chính quyền và tăng cường đồng thuận xã hội.</w:t>
      </w:r>
    </w:p>
    <w:p w14:paraId="7E61AE3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Đại hội cũng thông qua 5 chương trình hành động lớn và 6 chỉ tiêu phấn đấu, trong đó có các chỉ tiêu nổi bật như: hàng năm huy động 18–20 tỷ đồng Quỹ Vì người nghèo; hỗ trợ xây dựng 300–350 nhà Đại đoàn kết; 100% Ủy ban MTTQ các cấp tổ chức ít nhất một cuộc giám sát chuyên đề; xây dựng ít nhất 2 mô hình tiêu biểu về phát huy vai trò đồng bào dân tộc, tôn giáo; mỗi xã nông thôn mới xây dựng thành công 1 mô hình </w:t>
      </w:r>
      <w:r>
        <w:rPr>
          <w:rFonts w:ascii="Times New Roman" w:hAnsi="Times New Roman"/>
          <w:i/>
          <w:iCs/>
          <w:color w:val="000000"/>
          <w:sz w:val="28"/>
          <w:szCs w:val="28"/>
        </w:rPr>
        <w:t>"làng quê đáng sống"</w:t>
      </w:r>
      <w:r>
        <w:rPr>
          <w:rFonts w:ascii="Times New Roman" w:hAnsi="Times New Roman"/>
          <w:color w:val="000000"/>
          <w:sz w:val="28"/>
          <w:szCs w:val="28"/>
        </w:rPr>
        <w:t>.</w:t>
      </w:r>
    </w:p>
    <w:p w14:paraId="0464D976"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1.2.  Đại hội xây dựng chương trình hành động thiết thực cho cả nhiệm kỳ</w:t>
      </w:r>
    </w:p>
    <w:p w14:paraId="2BF72BF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Nhiệm kỳ 2019–2024 là giai đoạn có ý nghĩa rất quan trọng đối với công cuộc xây dựng và phát triển tỉnh Quảng Trị, trong bối cảnh cả nước bước vào thời kỳ đẩy mạnh công nghiệp hóa, hiện đại hóa gắn với hội nhập quốc tế sâu rộng, thực hiện các mục tiêu phát triển bền vững và chuẩn bị Đại hội lần thứ XIII của Đảng.</w:t>
      </w:r>
    </w:p>
    <w:p w14:paraId="445E104C"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Những kết quả đạt được trong nhiệm kỳ 2014–2019 là nền tảng thuận lợi cơ bản để Đảng bộ, chính quyền, Mặt trận và Nhân dân toàn tỉnh tiếp tục thực hiện thắng lợi các nhiệm vụ về phát triển kinh tế – xã hội, đảm bảo quốc phòng – an ninh, xây dựng hệ thống chính trị vững mạnh và khơi dậy khát vọng vươn lên xây dựng quê hương Quảng Trị giàu mạnh.</w:t>
      </w:r>
    </w:p>
    <w:p w14:paraId="67A41996"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Tuy nhiên, tình hình chính trị, kinh tế thế giới và khu vực tiếp tục tiềm ẩn nhiều yếu tố bất ổn; biến đổi khí hậu, thiên tai, dịch bệnh diễn biến ngày càng phức tạp, khó lường; cuộc cách mạng công nghiệp lần thứ tư và sự phát triển nhanh của công nghệ số đặt ra cả cơ hội và thách thức đối với mọi mặt đời sống. Là một tỉnh còn nhiều khó khăn, thường xuyên chịu ảnh hưởng của bão lũ, hạn hán, dịch bệnh, những tác động bất lợi từ môi trường và nền kinh tế toàn cầu đã ảnh hưởng không nhỏ đến đời sống Nhân dân và nhiệm vụ xây dựng khối đại đoàn kết toàn dân trong tỉnh.</w:t>
      </w:r>
    </w:p>
    <w:p w14:paraId="1D76718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Trên cơ sở tổng kết, đánh giá toàn diện hoạt động công tác Mặt trận trong nhiệm kỳ 2014–2019, phân tích sâu sắc những kết quả, hạn chế, nguyên nhân và bài học kinh nghiệm; tiếp tục quán triệt và thực hiện Nghị quyết Đại hội Đảng toàn quốc lần thứ XII, Nghị quyết Đại hội Đảng bộ tỉnh lần thứ XVI, các chủ trương của Đảng, chính sách pháp luật của Nhà nước và định hướng của Ủy ban Trung ương MTTQ Việt Nam, Đại hội đại biểu MTTQ Việt Nam tỉnh Quảng Trị lần thứ XII đã xây dựng Chương trình hành động cho cả nhiệm kỳ 2019–2024 với mục tiêu đổi mới toàn diện nội dung và phương thức hoạt động, xây dựng Mặt trận vững mạnh, đáp ứng yêu cầu nhiệm vụ trong giai đoạn mới với 5 chương tŕnh lớn, gồm:</w:t>
      </w:r>
    </w:p>
    <w:p w14:paraId="63ED0574" w14:textId="77777777" w:rsidR="003E03E2" w:rsidRDefault="003E03E2" w:rsidP="00E820AE">
      <w:pPr>
        <w:spacing w:before="120" w:after="12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Chương trình 1: </w:t>
      </w:r>
      <w:r>
        <w:rPr>
          <w:rFonts w:ascii="Times New Roman" w:hAnsi="Times New Roman"/>
          <w:color w:val="000000"/>
          <w:sz w:val="28"/>
          <w:szCs w:val="28"/>
        </w:rPr>
        <w:t>Tuyên truyền, vận động, tập hợp các tầng lớp nhân dân, phát huy sức mạnh đại đoàn kết toàn dân thực hiện thắng lợi các mục tiêu xây dựng và phát triển địa phương</w:t>
      </w:r>
    </w:p>
    <w:p w14:paraId="16F717B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Tiếp tục đổi mới, đa dạng hóa nội dung, hình thức tuyên truyền, vận động Nhân dân thực hiện tốt các chủ trương, chính sách của Đảng, pháp luật của Nhà nước, xây dựng khối đại đoàn kết toàn dân. Tăng cường vận động đồng bào dân tộc thiểu số, đồng bào có đạo, người có uy tín, chức sắc tôn giáo tích cực tham gia các cuộc vận động, phong trào thi đua yêu nước; đấu tranh phản bác luận điệu sai trái, xuyên tạc, chia rẽ khối đại đoàn kết toàn dân tộc.</w:t>
      </w:r>
    </w:p>
    <w:p w14:paraId="2054D85D"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Triển khai hiệu quả Chỉ thị 05 của Bộ Chính trị gắn với Nghị quyết Trung ương 4 khóa XII; tổ chức Ngày hội Đại đoàn kết toàn dân, kỷ niệm 90 năm Ngày thành lập Mặt trận Dân tộc Thống nhất Việt Nam. Đẩy mạnh tuyên truyền qua hệ thống báo chí, mạng xã hội, các ấn phẩm truyền thông và Đề án 01 của Trung ương MTTQ về đổi mới công tác thông tin, tuyên truyền.</w:t>
      </w:r>
    </w:p>
    <w:p w14:paraId="71FD334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Nâng cao năng lực đội ngũ báo cáo viên, cộng tác viên, nắm bắt và định hướng dư luận xã hội. Thực hiện hiệu quả các Đề án tăng cường công tác Mặt trận trong vùng dân tộc thiểu số, tôn giáo; phối hợp xây dựng chính sách hỗ trợ phát triển vùng khó khăn; tuyên truyền, vận động tôn trọng tự do tín ngưỡng, sống “tốt đời, đẹp đạo”.</w:t>
      </w:r>
    </w:p>
    <w:p w14:paraId="19A6618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Phối hợp hiệp thương triển khai chương trình vận động người Việt Nam ở nước ngoài tham gia xây dựng quê hương, giữ gìn bản sắc văn hóa dân tộc.</w:t>
      </w:r>
    </w:p>
    <w:p w14:paraId="1EF73276"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b/>
          <w:bCs/>
          <w:color w:val="000000"/>
          <w:sz w:val="28"/>
          <w:szCs w:val="28"/>
        </w:rPr>
        <w:t xml:space="preserve">Chương trình 2: </w:t>
      </w:r>
      <w:r>
        <w:rPr>
          <w:rFonts w:ascii="Times New Roman" w:hAnsi="Times New Roman"/>
          <w:color w:val="000000"/>
          <w:sz w:val="28"/>
          <w:szCs w:val="28"/>
        </w:rPr>
        <w:t>Vận động nhân dân thi đua lao động sáng tạo, thực hiện thắng lợi các mục tiêu phát triển kinh tế, văn hóa, xã hội, giữ vững quốc phòng, an ninh của địa phương</w:t>
      </w:r>
    </w:p>
    <w:p w14:paraId="0C578CD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Phát huy tinh thần đoàn kết, sáng tạo, thi đua phát triển sản xuất, kinh doanh, nghiên cứu khoa học, giảm nghèo bền vững, vươn lên làm giàu chính đáng. Đẩy mạnh các hoạt động xây dựng nông thôn mới, đô thị văn minh, bảo vệ môi trường, bảo đảm an ninh trật tự, an toàn giao thông, phòng chống tội phạm và tệ nạn xã hội.</w:t>
      </w:r>
    </w:p>
    <w:p w14:paraId="15C3FCBD"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Nâng cao chất lượng các cuộc vận động: “Toàn dân đoàn kết xây dựng nông thôn mới, đô thị văn minh”, “Người Việt Nam ưu tiên dùng hàng Việt Nam”, gắn với chương trình mục tiêu quốc gia và phát triển thị trường trong nước. Phối hợp xây dựng mô hình “Làng quê đáng sống”, phát triển các mô hình tự quản trong cộng đồng.</w:t>
      </w:r>
    </w:p>
    <w:p w14:paraId="1AC39B34"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Thực hiện phong trào “Đoàn kết sáng tạo”, khuyến khích mô hình sản xuất – kinh doanh hiệu quả, cách làm sáng tạo. Tăng cường vận động Quỹ “Vì người nghèo”, hỗ trợ sinh kế, nhà ở, khám chữa bệnh; triển khai hoạt động giúp hộ nghèo thoát nghèo bền vững.</w:t>
      </w:r>
    </w:p>
    <w:p w14:paraId="5D25EABD"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Đổi mới công tác phối hợp, tránh chồng chéo; nhân rộng mô hình tự quản, kết nghĩa quân dân, bảo vệ môi trường, giữ gìn an ninh biên giới, vùng biển; biểu dương gương điển hình tiên tiến.</w:t>
      </w:r>
    </w:p>
    <w:p w14:paraId="12AB2E21"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b/>
          <w:bCs/>
          <w:color w:val="000000"/>
          <w:sz w:val="28"/>
          <w:szCs w:val="28"/>
        </w:rPr>
        <w:t xml:space="preserve">Chương trình 3: </w:t>
      </w:r>
      <w:r>
        <w:rPr>
          <w:rFonts w:ascii="Times New Roman" w:hAnsi="Times New Roman"/>
          <w:color w:val="000000"/>
          <w:sz w:val="28"/>
          <w:szCs w:val="28"/>
        </w:rPr>
        <w:t>Phát huy dân chủ, tham gia xây dựng Đảng, xây dựng chính quyền; giám sát và phản biện xã hội; phòng chống tham nhũng, lãng phí, thực hành tiết kiệm</w:t>
      </w:r>
    </w:p>
    <w:p w14:paraId="4C1556D1"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Thực hiện tốt vai trò đại diện, bảo vệ quyền lợi hợp pháp, chính đáng của Nhân dân; tạo điều kiện để Nhân dân thực hiện quyền làm chủ, đóng góp ý kiến, kiến nghị với Đảng, Nhà nước.</w:t>
      </w:r>
    </w:p>
    <w:p w14:paraId="69B07DE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Tăng cường tổ chức các diễn đàn, hội nghị tiếp xúc cử tri, thu thập và phản ánh tâm tư, nguyện vọng của Nhân dân; giám sát việc giải quyết kiến nghị, khiếu nại, tố cáo.</w:t>
      </w:r>
    </w:p>
    <w:p w14:paraId="32DB9316"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Nâng cao hiệu quả giám sát, phản biện xã hội theo Quyết định 217-QĐ/TW; tập trung các nội dung liên quan quyền lợi người dân như đất đai, chế độ chính sách, môi trường, dân chủ cơ sở.</w:t>
      </w:r>
    </w:p>
    <w:p w14:paraId="2CA6905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Tham gia xây dựng Đảng, chính quyền theo Quyết định 218-QĐ/TW; đẩy mạnh phòng chống tham nhũng, thực hiện Quy định 124-QĐ/TW về giám sát đạo </w:t>
      </w:r>
      <w:r>
        <w:rPr>
          <w:rFonts w:ascii="Times New Roman" w:hAnsi="Times New Roman"/>
          <w:color w:val="000000"/>
          <w:sz w:val="28"/>
          <w:szCs w:val="28"/>
        </w:rPr>
        <w:lastRenderedPageBreak/>
        <w:t>đức cán bộ. Phát huy vai trò các Hội đồng tư vấn, Ủy viên MTTQ trong góp ý xây dựng pháp luật, văn kiện Đại hội Đảng các cấp.</w:t>
      </w:r>
    </w:p>
    <w:p w14:paraId="0CFCB2FA"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Củng cố Ban Thanh tra Nhân dân, Ban Giám sát đầu tư cộng đồng; nâng cao chất lượng công tác hòa giải ở cơ sở; phối hợp giải phóng mặt bằng đúng quy định, tạo sự đồng thuận trong Nhân dân.</w:t>
      </w:r>
    </w:p>
    <w:p w14:paraId="556AD1F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b/>
          <w:bCs/>
          <w:color w:val="000000"/>
          <w:sz w:val="28"/>
          <w:szCs w:val="28"/>
        </w:rPr>
        <w:t xml:space="preserve">Chương trình 4: </w:t>
      </w:r>
      <w:r>
        <w:rPr>
          <w:rFonts w:ascii="Times New Roman" w:hAnsi="Times New Roman"/>
          <w:color w:val="000000"/>
          <w:sz w:val="28"/>
          <w:szCs w:val="28"/>
        </w:rPr>
        <w:t>Tăng cường đoàn kết quốc tế, mở rộng, nâng cao chất lượng hoạt động đối ngoại nhân dân, bảo vệ biên giới quốc gia</w:t>
      </w:r>
    </w:p>
    <w:p w14:paraId="7E061D4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Đẩy mạnh hoạt động đối ngoại nhân dân theo phương châm “chủ động, sáng tạo, hiệu quả”; tăng cường quan hệ hữu nghị, đoàn kết với các địa phương nước bạn Lào, đặc biệt là các tỉnh giáp biên Salavan và Savanakhet.</w:t>
      </w:r>
    </w:p>
    <w:p w14:paraId="4B9E85E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Tăng cường tuyên truyền về đường lối đối ngoại của Đảng, chính sách ngoại giao của Nhà nước; phát huy vai trò người Việt Nam ở nước ngoài, các doanh nhân, trí thức, tổ chức quốc tế đóng góp cho quê hương.</w:t>
      </w:r>
    </w:p>
    <w:p w14:paraId="1B850AF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Phối hợp thực hiện hiệu quả các biên bản hợp tác, tổ chức hoạt động giao lưu nhân dân, kết nghĩa bản – bản, xây dựng tuyến biên giới hòa bình, đoàn kết, phát triển.</w:t>
      </w:r>
    </w:p>
    <w:p w14:paraId="5A01E00C"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Chủ động đấu tranh với âm mưu chia rẽ khối đại đoàn kết dân tộc, bảo vệ chủ quyền, toàn vẹn lãnh thổ quốc gia.</w:t>
      </w:r>
    </w:p>
    <w:p w14:paraId="14FD090C"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b/>
          <w:bCs/>
          <w:color w:val="000000"/>
          <w:sz w:val="28"/>
          <w:szCs w:val="28"/>
        </w:rPr>
        <w:t xml:space="preserve">Chương trình 5: </w:t>
      </w:r>
      <w:r>
        <w:rPr>
          <w:rFonts w:ascii="Times New Roman" w:hAnsi="Times New Roman"/>
          <w:color w:val="000000"/>
          <w:sz w:val="28"/>
          <w:szCs w:val="28"/>
        </w:rPr>
        <w:t>Tăng cường củng cố tổ chức, đổi mới nội dung, phương thức, nâng cao hiệu quả hoạt động của UBMT các cấp và Ban Công tác Mặt trận ở khu dân cư</w:t>
      </w:r>
    </w:p>
    <w:p w14:paraId="4A50DF4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Nâng cao chất lượng tổ chức bộ máy Mặt trận theo hướng tinh gọn, hiệu lực, hiệu quả. Xây dựng đội ngũ cán bộ có bản lĩnh, năng lực, tâm huyết, đáp ứng yêu cầu nhiệm vụ trong giai đoạn mới.</w:t>
      </w:r>
    </w:p>
    <w:p w14:paraId="1B92C9C4"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Củng cố tổ chức UBMT các cấp với thành phần đại diện rộng rãi, tiêu biểu cho các tầng lớp, dân tộc, tôn giáo. Kiện toàn các Ban tư vấn, đội ngũ cộng tác viên, Ban Công tác Mặt trận ở khu dân cư.</w:t>
      </w:r>
    </w:p>
    <w:p w14:paraId="69531A4D"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Triển khai thực hiện các Chỉ thị, Nghị quyết của Trung ương, của Tỉnh ủy về tổ chức lại bộ máy, nâng cao chất lượng cán bộ, đặc biệt cấp cơ sở; thực hiện đề án đào tạo, bồi dưỡng cán bộ.</w:t>
      </w:r>
    </w:p>
    <w:p w14:paraId="3424DB5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Đổi mới toàn diện phương thức hoạt động, từ xây dựng kế hoạch đến tổ chức triển khai, giám sát, tổng kết. Tăng cường phối hợp giữa Mặt trận với các cơ quan, tổ chức thành viên và không là thành viên.</w:t>
      </w:r>
    </w:p>
    <w:p w14:paraId="050014A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Chọn việc trọng tâm, trọng điểm, ưu tiên nội dung thiết thực; tăng cường khen thưởng, tôn vinh điển hình, nhân rộng mô hình hay; tổ chức hoạt động giao lưu, học tập kinh nghiệm cho cán bộ Mặt trận cơ sở.</w:t>
      </w:r>
    </w:p>
    <w:p w14:paraId="6F25991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Về công tác nhân sự: Đại hội hiệp thương cử Ủy ban MTTQ Việt Nam tỉnh khóa XII, nhiệm kỳ 2019 – 2024 gồm 72 vị. Hội nghị lần thứ nhất đã hiệp thương cử ra Ban Thường trực gồm 8 vị. Trong đó, bà Lê Thị Lan Hương - Ủy viên Ban Thường vụ Tỉnh ủy, Trưởng Ban Dân vận Tỉnh ủy, Chủ tịch Ủy ban Mặt trận Tổ quốc Việt Nam tỉnh khóa XI được tái cử giữ chức Chủ tịch Ủy ban MTTQ Việt Nam tỉnh Quảng Trị khóa XII. Bà Hồ Thị Lệ Hà và ông Lê Hồng Sơn giữ chức Phó Chủ tịch Ủy ban MTTQ Việt Nam tỉnh Quảng Trị khóa XII. Đại hội cũng cử đoàn đại biểu gồm 6 đại biểu chính thức và 1 đại biểu dự khuyết dự Đại hội toàn quốc MTTQ Việt Nam lần thứ IX.</w:t>
      </w:r>
    </w:p>
    <w:p w14:paraId="106F17AC"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Thành công của Đại hội đại biểu MTTQ các cấp nhiệm kỳ 2019–2024 không chỉ là kết quả của sự chuẩn bị công phu, bài bản và chu đáo, mà còn là minh chứng sinh động cho sự trưởng thành toàn diện của hệ thống Mặt trận trên địa bàn tỉnh. Đây là dấu mốc quan trọng thể hiện rõ nét tinh thần </w:t>
      </w:r>
      <w:r>
        <w:rPr>
          <w:rFonts w:ascii="Times New Roman" w:hAnsi="Times New Roman"/>
          <w:bCs/>
          <w:color w:val="000000"/>
          <w:sz w:val="28"/>
          <w:szCs w:val="28"/>
        </w:rPr>
        <w:t>đoàn kết sâu rộng</w:t>
      </w:r>
      <w:r>
        <w:rPr>
          <w:rFonts w:ascii="Times New Roman" w:hAnsi="Times New Roman"/>
          <w:color w:val="000000"/>
          <w:sz w:val="28"/>
          <w:szCs w:val="28"/>
        </w:rPr>
        <w:t xml:space="preserve">, </w:t>
      </w:r>
      <w:r>
        <w:rPr>
          <w:rFonts w:ascii="Times New Roman" w:hAnsi="Times New Roman"/>
          <w:bCs/>
          <w:color w:val="000000"/>
          <w:sz w:val="28"/>
          <w:szCs w:val="28"/>
        </w:rPr>
        <w:t>dân chủ thực chất</w:t>
      </w:r>
      <w:r>
        <w:rPr>
          <w:rFonts w:ascii="Times New Roman" w:hAnsi="Times New Roman"/>
          <w:color w:val="000000"/>
          <w:sz w:val="28"/>
          <w:szCs w:val="28"/>
        </w:rPr>
        <w:t xml:space="preserve">, </w:t>
      </w:r>
      <w:r>
        <w:rPr>
          <w:rFonts w:ascii="Times New Roman" w:hAnsi="Times New Roman"/>
          <w:bCs/>
          <w:color w:val="000000"/>
          <w:sz w:val="28"/>
          <w:szCs w:val="28"/>
        </w:rPr>
        <w:t>đồng thuận xã hội</w:t>
      </w:r>
      <w:r>
        <w:rPr>
          <w:rFonts w:ascii="Times New Roman" w:hAnsi="Times New Roman"/>
          <w:color w:val="000000"/>
          <w:sz w:val="28"/>
          <w:szCs w:val="28"/>
        </w:rPr>
        <w:t xml:space="preserve">, và khát vọng </w:t>
      </w:r>
      <w:r>
        <w:rPr>
          <w:rFonts w:ascii="Times New Roman" w:hAnsi="Times New Roman"/>
          <w:bCs/>
          <w:color w:val="000000"/>
          <w:sz w:val="28"/>
          <w:szCs w:val="28"/>
        </w:rPr>
        <w:t>phát triển bền vững</w:t>
      </w:r>
      <w:r>
        <w:rPr>
          <w:rFonts w:ascii="Times New Roman" w:hAnsi="Times New Roman"/>
          <w:color w:val="000000"/>
          <w:sz w:val="28"/>
          <w:szCs w:val="28"/>
        </w:rPr>
        <w:t>. Đại hội đã khơi dậy và phát huy vai trò chủ động, sáng tạo, trách nhiệm của đội ngũ cán bộ Mặt trận các cấp trong việc xây dựng tổ chức ngày càng vững mạnh, góp phần nâng cao vị thế của Mặt trận Tổ quốc trong hệ thống chính trị, đáp ứng yêu cầu nhiệm vụ trong giai đoạn mới vì mục tiêu xây dựng tỉnh Quảng Trị giàu mạnh, văn minh.</w:t>
      </w:r>
    </w:p>
    <w:p w14:paraId="10EBCEF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Tại Đại hội Đảng bộ tỉnh Quảng Trị lần thứ XVI, nhiệm kỳ 2020–2025, bà Lê Thị Lan Hương – Ủy viên Ban Thường vụ Tỉnh ủy khóa XV, Trưởng Ban Dân vận Tỉnh ủy, Chủ tịch Ủy ban MTTQ Việt Nam tỉnh – tiếp tục được tín nhiệm bầu vào Ban Chấp hành và Ban Thường vụ Tỉnh ủy khóa XVI.</w:t>
      </w:r>
    </w:p>
    <w:p w14:paraId="416FBD6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Do yêu cầu nhiệm vụ công tác, đến tháng 9/2020, bà Lê Thị Lan Hương – Ủy viên Ban Thường vụ Tỉnh ủy, Trưởng Ban Dân vận Tỉnh ủy, Chủ tịch Ủy ban MTTQ Việt Nam tỉnh không tiếp tục giữ chức vụ Chủ tịch Ủy ban MTTQ Việt Nam tỉnh. Thực hiện chủ trương kiện toàn đội ngũ cán bộ lãnh đạo chủ chốt của Mặt trận, ngày 18/9/2020, Ủy ban MTTQ Việt Nam tỉnh Quảng Trị khóa XII, nhiệm kỳ 2019–2024 đã tổ chức Hội nghị lần thứ 5 để tiến hành hiệp thương cử ông Đào Mạnh Hùng – Tỉnh ủy viên, Bí thư Huyện ủy Cam Lộ giữ chức Chủ tịch Ủy ban MTTQ Việt Nam tỉnh Quảng Trị. Ngày 23/9/2020, Ban Thường trực Ủy ban Trung ương Mặt trận Tổ quốc Việt Nam ban hành Quyết định số 544/QĐ-MTTW-BTT về việc công nhận chức vụ Chủ tịch Ủy ban MTTQ Việt Nam tỉnh Quảng Trị đối với ông Đào Mạnh Hùng. Việc kiện toàn nhân sự được thực hiện chặt chẽ, dân chủ, khách quan, đúng quy định, bảo đảm tính liên tục và ổn định </w:t>
      </w:r>
      <w:r>
        <w:rPr>
          <w:rFonts w:ascii="Times New Roman" w:hAnsi="Times New Roman"/>
          <w:color w:val="000000"/>
          <w:sz w:val="28"/>
          <w:szCs w:val="28"/>
        </w:rPr>
        <w:lastRenderedPageBreak/>
        <w:t xml:space="preserve">trong công tác lãnh đạo, chỉ đạo các mặt công tác Mặt trận, đáp ứng yêu cầu, nhiệm vụ trong giai đoạn mới. </w:t>
      </w:r>
    </w:p>
    <w:p w14:paraId="76C148C4" w14:textId="77777777" w:rsidR="003E03E2" w:rsidRDefault="003E03E2" w:rsidP="00E820AE">
      <w:pPr>
        <w:spacing w:before="120" w:after="120" w:line="276" w:lineRule="auto"/>
        <w:ind w:firstLine="720"/>
        <w:jc w:val="both"/>
        <w:rPr>
          <w:rFonts w:ascii="Times New Roman" w:hAnsi="Times New Roman"/>
          <w:b/>
          <w:bCs/>
          <w:iCs/>
          <w:color w:val="000000"/>
          <w:sz w:val="28"/>
          <w:szCs w:val="28"/>
        </w:rPr>
      </w:pPr>
      <w:r>
        <w:rPr>
          <w:rFonts w:ascii="Times New Roman" w:hAnsi="Times New Roman"/>
          <w:b/>
          <w:bCs/>
          <w:iCs/>
          <w:color w:val="000000"/>
          <w:sz w:val="28"/>
          <w:szCs w:val="28"/>
        </w:rPr>
        <w:t>2. Phát huy khối đại đoàn kết toàn dân trong sự nghiệp đổi mới quê hương</w:t>
      </w:r>
    </w:p>
    <w:p w14:paraId="7011842E"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2.1. Công tác tuyên truyền, vận động các tầng lớp Nhân dân hưởng ứng các chủ trương lớn của Đảng, chính sách, pháp luật của Nhà nước</w:t>
      </w:r>
    </w:p>
    <w:p w14:paraId="6B08D80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Giai đoạn 2019–2024, công tác tuyên truyền, vận động của Mặt trận Tổ quốc Việt Nam tỉnh Quảng Trị có nhiều chuyển biến rõ nét, từng bước thích ứng với xu thế truyền thông hiện đại và yêu cầu đổi mới phương thức hoạt động trong điều kiện chuyển đổi số ngày càng sâu rộng.</w:t>
      </w:r>
    </w:p>
    <w:p w14:paraId="4D53DC4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Ngay từ đầu nhiệm kỳ 2019–2024, Ủy ban MTTQ Việt Nam tỉnh Quảng Trị đã chủ động định hướng công tác tuyên truyền theo hướng trọng tâm, trọng điểm, gắn với các đợt sinh hoạt chính trị lớn, các ngày lễ kỷ niệm quan trọng của đất nước và địa phương. Nội dung tuyên truyền được đổi mới, phù hợp với từng thời điểm, từng đối tượng, góp phần lan tỏa mạnh mẽ chủ trương của Đảng, chính sách, pháp luật của Nhà nước và các nhiệm vụ trọng tâm của Mặt trận. Bên cạnh việc duy trì hiệu quả các kênh tuyên truyền truyền thống, Mặt trận tỉnh đã từng bước ứng dụng công nghệ số, mở rộng hoạt động tuyên truyền qua internet và mạng xã hội. </w:t>
      </w:r>
    </w:p>
    <w:p w14:paraId="253787DC"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Bên cạnh việc duy trì hiệu quả các kênh tuyên truyền truyền thống, Mặt trận tỉnh đã đẩy mạnh ứng dụng công nghệ thông tin và mạng xã hội trong hoạt động truyền thông. Phối hợp chặt chẽ với các cơ quan báo chí của tỉnh, Mặt trận đã thực hiện 132 phóng sự chuyên đề trên Đài Phát thanh – Truyền hình Quảng Trị, đăng tải trên 2.800 tin, bài phản ánh trên các phương tiện thông tin đại chúng và mạng xã hội. Trong đó, các chuyên mục như </w:t>
      </w:r>
      <w:r>
        <w:rPr>
          <w:rStyle w:val="Emphasis"/>
          <w:rFonts w:ascii="Times New Roman" w:hAnsi="Times New Roman"/>
          <w:color w:val="000000"/>
          <w:sz w:val="28"/>
          <w:szCs w:val="28"/>
        </w:rPr>
        <w:t>“Đại đoàn kết”</w:t>
      </w:r>
      <w:r>
        <w:rPr>
          <w:rFonts w:ascii="Times New Roman" w:hAnsi="Times New Roman"/>
          <w:color w:val="000000"/>
          <w:sz w:val="28"/>
          <w:szCs w:val="28"/>
        </w:rPr>
        <w:t xml:space="preserve">, </w:t>
      </w:r>
      <w:r>
        <w:rPr>
          <w:rStyle w:val="Emphasis"/>
          <w:rFonts w:ascii="Times New Roman" w:hAnsi="Times New Roman"/>
          <w:color w:val="000000"/>
          <w:sz w:val="28"/>
          <w:szCs w:val="28"/>
        </w:rPr>
        <w:t>“Hàng Việt chinh phục người Việt”</w:t>
      </w:r>
      <w:r>
        <w:rPr>
          <w:rFonts w:ascii="Times New Roman" w:hAnsi="Times New Roman"/>
          <w:color w:val="000000"/>
          <w:sz w:val="28"/>
          <w:szCs w:val="28"/>
        </w:rPr>
        <w:t xml:space="preserve">, </w:t>
      </w:r>
      <w:r>
        <w:rPr>
          <w:rStyle w:val="Emphasis"/>
          <w:rFonts w:ascii="Times New Roman" w:hAnsi="Times New Roman"/>
          <w:color w:val="000000"/>
          <w:sz w:val="28"/>
          <w:szCs w:val="28"/>
        </w:rPr>
        <w:t>“Mặt trận và Cuộc sống”</w:t>
      </w:r>
      <w:r>
        <w:rPr>
          <w:rFonts w:ascii="Times New Roman" w:hAnsi="Times New Roman"/>
          <w:color w:val="000000"/>
          <w:sz w:val="28"/>
          <w:szCs w:val="28"/>
        </w:rPr>
        <w:t xml:space="preserve"> được duy trì thường xuyên với nội dung phản ánh chân thực, sinh động hoạt động của Mặt trận và các phong trào thi đua yêu nước tại cơ sở. Trên Báo Quảng Trị, hàng trăm tin, bài viết tập trung giới thiệu các mô hình hay, cách làm sáng tạo, đồng thời phản ánh kịp thời tâm tư, nguyện vọng chính đáng của Nhân dân.</w:t>
      </w:r>
    </w:p>
    <w:p w14:paraId="5E63CF7F" w14:textId="77777777" w:rsidR="003E03E2" w:rsidRDefault="003E03E2" w:rsidP="00E820AE">
      <w:pPr>
        <w:spacing w:before="120" w:after="120" w:line="276" w:lineRule="auto"/>
        <w:ind w:firstLine="720"/>
        <w:jc w:val="both"/>
        <w:rPr>
          <w:rFonts w:ascii="Times New Roman" w:hAnsi="Times New Roman"/>
          <w:color w:val="000000"/>
          <w:kern w:val="0"/>
          <w:sz w:val="28"/>
          <w:szCs w:val="28"/>
        </w:rPr>
      </w:pPr>
      <w:r>
        <w:rPr>
          <w:rFonts w:ascii="Times New Roman" w:hAnsi="Times New Roman"/>
          <w:color w:val="000000"/>
          <w:kern w:val="0"/>
          <w:sz w:val="28"/>
          <w:szCs w:val="28"/>
        </w:rPr>
        <w:t xml:space="preserve">Đặc biệt, việc phát huy thế mạnh của truyền thông đa phương tiện đã tạo ra bước đột phá trong công tác tuyên truyền. Cổng Thông tin điện tử Mặt trận tỉnh và Cổng Cứu trợ – Thiện nguyện Quảng Trị được đưa vào vận hành hiệu quả, minh bạch, trở thành kênh kết nối trực tuyến giữa Mặt trận với Nhân dân. Trang fanpage </w:t>
      </w:r>
      <w:r>
        <w:rPr>
          <w:rFonts w:ascii="Times New Roman" w:hAnsi="Times New Roman"/>
          <w:i/>
          <w:iCs/>
          <w:color w:val="000000"/>
          <w:kern w:val="0"/>
          <w:sz w:val="28"/>
          <w:szCs w:val="28"/>
        </w:rPr>
        <w:t>“Mặt trận Quảng Trị”</w:t>
      </w:r>
      <w:r>
        <w:rPr>
          <w:rFonts w:ascii="Times New Roman" w:hAnsi="Times New Roman"/>
          <w:color w:val="000000"/>
          <w:kern w:val="0"/>
          <w:sz w:val="28"/>
          <w:szCs w:val="28"/>
        </w:rPr>
        <w:t xml:space="preserve"> đã đạt hơn 83.000 lượt tiếp cận, là công cụ hữu hiệu để truyền tải thông tin, đấu tranh với các quan điểm sai trái, xuyên tạc trên không gian mạng. Theo chỉ đạo của Trung ương, đến cuối năm 2022, toàn tỉnh có 10/10 Uỷ </w:t>
      </w:r>
      <w:r>
        <w:rPr>
          <w:rFonts w:ascii="Times New Roman" w:hAnsi="Times New Roman"/>
          <w:color w:val="000000"/>
          <w:kern w:val="0"/>
          <w:sz w:val="28"/>
          <w:szCs w:val="28"/>
        </w:rPr>
        <w:lastRenderedPageBreak/>
        <w:t>ban MTTQ cấp huyện và 125/125 xã, phường, thị trấn thành lập Fanpage và kết nối thống nhất với hệ thống trang cộng đồng Mặt trận các cấp.</w:t>
      </w:r>
    </w:p>
    <w:p w14:paraId="361C2D67"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kern w:val="0"/>
          <w:sz w:val="28"/>
          <w:szCs w:val="28"/>
        </w:rPr>
        <w:t xml:space="preserve">Cùng với đó, Ban Biên tập Cổng thông tin điện tử, Bản tin Công tác Mặt trận và Fanpage Mặt trận Quảng Trị được thành lập theo Quyết định số 293/QĐ-MTTQ-BTT ngày 30/8/2022, góp phần kiện toàn đội ngũ, nâng cao chất lượng nội dung, hình thức tuyên truyền. Mặt trận tỉnh đã phát hành 18 số Bản tin Công tác Mặt trận với 20.400 bản in; tổ chức hàng trăm lớp tập huấn, hội nghị, hội thảo về kỹ năng truyền thông, ứng dụng công nghệ và tiếp cận cộng đồng trong điều kiện số hóa, phục vụ cho đội ngũ cán bộ Mặt trận từ tỉnh đến cơ sở. </w:t>
      </w:r>
      <w:r>
        <w:rPr>
          <w:rFonts w:ascii="Times New Roman" w:hAnsi="Times New Roman"/>
          <w:color w:val="000000"/>
          <w:sz w:val="28"/>
          <w:szCs w:val="28"/>
        </w:rPr>
        <w:t>Thông qua các hoạt động tuyên truyền đa dạng, đồng bộ, phù hợp, MTTQ tỉnh đã từng bước nâng cao hiệu quả thông tin, tạo sự lan tỏa trong cộng đồng, góp phần nâng cao nhận thức, củng cố niềm tin và phát huy tinh thần trách nhiệm của Nhân dân đối với sự nghiệp xây dựng và phát triển tỉnh nhà.</w:t>
      </w:r>
    </w:p>
    <w:p w14:paraId="7206A254"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Cùng với truyền thông đại chúng, MTTQ các cấp duy trì các hình thức tuyên truyền trực tiếp tại cộng đồng dân cư, vùng đồng bào dân tộc thiểu số, tôn giáo, thông qua các buổi sinh hoạt, hội nghị, diễn đàn Nhân dân... Đội ngũ người có uy tín, già làng, chức sắc, chức việc tôn giáo tiếp tục được phát huy hiệu quả trong tuyên truyền, vận động Nhân dân thực hiện chủ trương của Đảng, chính sách pháp luật của Nhà nước, chấp hành quy định pháp luật, phát triển kinh tế - xã hội và giữ gìn an ninh trật tự.</w:t>
      </w:r>
    </w:p>
    <w:p w14:paraId="038E6F86"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kern w:val="0"/>
          <w:sz w:val="28"/>
          <w:szCs w:val="28"/>
        </w:rPr>
        <w:t xml:space="preserve">Song song với hoạt động tuyên truyền, </w:t>
      </w:r>
      <w:r>
        <w:rPr>
          <w:rFonts w:ascii="Times New Roman" w:hAnsi="Times New Roman"/>
          <w:color w:val="000000"/>
          <w:sz w:val="28"/>
          <w:szCs w:val="28"/>
        </w:rPr>
        <w:t>MTTQ tỉnh cũng triển khai nhiều đề tài, chuyên đề khoa học nhằm nâng cao chất lượng nắm bắt tư tưởng, dư luận xã hội, định hướng dư luận và điều chỉnh nội dung, hình thức tuyên truyền phù hợp với đặc điểm từng địa bàn, từng nhóm đối tượng. Việc kết hợp giữa lý luận và thực tiễn được chú trọng, thể hiện quyết tâm đổi mới, nâng cao chất lượng công tác tuyên truyền của Mặt trận trong tình hình mới.</w:t>
      </w:r>
    </w:p>
    <w:p w14:paraId="0A5916AA"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Có thể khẳng định, công tác tuyên truyền, vận động trong nhiệm kỳ không chỉ đổi mới về phương thức mà còn được nâng cao về chất lượng, góp phần lan tỏa tinh thần đại đoàn kết toàn dân, tạo sự đồng thuận trong xã hội, củng cố niềm tin của Nhân dân vào sự lãnh đạo của Đảng, sự điều hành của Nhà nước và vai trò của Mặt trận Tổ quốc Việt Nam.</w:t>
      </w:r>
    </w:p>
    <w:p w14:paraId="16C726F7" w14:textId="77777777" w:rsidR="003E03E2" w:rsidRDefault="003E03E2" w:rsidP="00E820AE">
      <w:pPr>
        <w:spacing w:before="120" w:after="120" w:line="276" w:lineRule="auto"/>
        <w:ind w:firstLine="720"/>
        <w:jc w:val="both"/>
        <w:rPr>
          <w:rFonts w:ascii="Times New Roman" w:hAnsi="Times New Roman"/>
          <w:b/>
          <w:i/>
          <w:iCs/>
          <w:color w:val="000000"/>
          <w:sz w:val="28"/>
          <w:szCs w:val="28"/>
        </w:rPr>
      </w:pPr>
      <w:r>
        <w:rPr>
          <w:rFonts w:ascii="Times New Roman" w:hAnsi="Times New Roman"/>
          <w:b/>
          <w:i/>
          <w:iCs/>
          <w:color w:val="000000"/>
          <w:sz w:val="28"/>
          <w:szCs w:val="28"/>
        </w:rPr>
        <w:t>2.2. Gắn kết các tôn giáo, dân tộc, cộng đồng người Việt ở nước ngoài cùng tham gia phát triển kinh tế - xã hội, đảm bảo quốc phòng - an ninh</w:t>
      </w:r>
    </w:p>
    <w:p w14:paraId="712E95D6"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nhiệm kỳ 2019–2024, công tác vận động, đoàn kết đồng bào các dân tộc, tôn giáo và kiều bào tiếp tục được Mặt trận Tổ quốc Việt Nam tỉnh Quảng Trị quan tâm thực hiện sâu rộng, đạt được nhiều kết quả thiết thực, góp phần củng cố và phát huy sức mạnh của khối đại đoàn kết toàn dân tộc.</w:t>
      </w:r>
    </w:p>
    <w:p w14:paraId="2337373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Trên địa bàn tỉnh có gần 90.000 người dân tộc thiểu số, chiếm khoảng 10% dân số toàn tỉnh, và hơn 300 cơ sở tôn giáo với hàng chục vạn tín đồ. Mặt trận các cấp đã chủ động phối hợp với các cơ quan chức năng triển khai hiệu quả các hoạt động tuyên truyền, phổ biến pháp luật về tín ngưỡng, tôn giáo; vận động chức sắc, chức việc, tín đồ tích cực tham gia các phong trào thi đua yêu nước, xây dựng nông thôn mới, bảo vệ môi trường, đảm bảo an ninh trật tự ở khu dân cư.</w:t>
      </w:r>
    </w:p>
    <w:p w14:paraId="184E183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Giai đoạn 2019–2023, Mặt trận các cấp phối hợp tổ chức hàng trăm lớp tập huấn, hội nghị chuyên đề, diễn đàn dân chủ ở cơ sở về chính sách dân tộc – tôn giáo. Đặc biệt, Mặt trận tỉnh phối hợp với Ban Dân tộc và Ban Tôn giáo tổ chức tuyên truyền chống tảo hôn, kết hôn cận huyết thống tại các địa bàn có đông đồng bào dân tộc thiểu số; hướng dẫn xây dựng các mô hình điểm về </w:t>
      </w:r>
      <w:r>
        <w:rPr>
          <w:rFonts w:ascii="Times New Roman" w:hAnsi="Times New Roman"/>
          <w:i/>
          <w:iCs/>
          <w:color w:val="000000"/>
          <w:sz w:val="28"/>
          <w:szCs w:val="28"/>
        </w:rPr>
        <w:t>“tự quản trong đồng bào có đạo”, “thôn bản bình yên”</w:t>
      </w:r>
      <w:r>
        <w:rPr>
          <w:rFonts w:ascii="Times New Roman" w:hAnsi="Times New Roman"/>
          <w:color w:val="000000"/>
          <w:sz w:val="28"/>
          <w:szCs w:val="28"/>
        </w:rPr>
        <w:t>... Nhờ đó, nhận thức của Nhân dân được nâng lên, tình hình an ninh trật tự, đời sống dân sinh vùng đồng bào dân tộc và tôn giáo được cải thiện rõ rệt.</w:t>
      </w:r>
    </w:p>
    <w:p w14:paraId="0703CAA7"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Nhân kỷ niệm 90 năm Ngày thành lập Mặt trận Dân tộc Thống nhất Việt Nam (18/11/1930 – 18/11/2020), ngày 11/6/2020, Ban Thường trực Ủy ban MTTQ Việt Nam tỉnh phối hợp với Ban Tôn giáo và Công an tỉnh tổ chức Hội nghị biểu dương 90 chức sắc, chức việc tôn giáo tiêu biểu. Đây là những cá nhân có nhiều đóng góp trong triển khai Cuộc vận động </w:t>
      </w:r>
      <w:r>
        <w:rPr>
          <w:rFonts w:ascii="Times New Roman" w:hAnsi="Times New Roman"/>
          <w:i/>
          <w:iCs/>
          <w:color w:val="000000"/>
          <w:sz w:val="28"/>
          <w:szCs w:val="28"/>
        </w:rPr>
        <w:t>“Toàn dân đoàn kết xây dựng Nông thôn mới, đô thị văn minh”</w:t>
      </w:r>
      <w:r>
        <w:rPr>
          <w:rFonts w:ascii="Times New Roman" w:hAnsi="Times New Roman"/>
          <w:color w:val="000000"/>
          <w:sz w:val="28"/>
          <w:szCs w:val="28"/>
        </w:rPr>
        <w:t>. Thông qua Cuộc vận động, nhiều mô hình điển hình do đồng bào có đạo tham gia đã phát huy hiệu quả tích cực, góp phần xây dựng cộng đồng đoàn kết, bình yên, tiến bộ.</w:t>
      </w:r>
    </w:p>
    <w:p w14:paraId="378225E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Tiêu biểu như: </w:t>
      </w:r>
      <w:r>
        <w:rPr>
          <w:rFonts w:ascii="Times New Roman" w:hAnsi="Times New Roman"/>
          <w:i/>
          <w:iCs/>
          <w:color w:val="000000"/>
          <w:sz w:val="28"/>
          <w:szCs w:val="28"/>
        </w:rPr>
        <w:t>“Niệm Phật đường an lành, trật tự, văn minh”</w:t>
      </w:r>
      <w:r>
        <w:rPr>
          <w:rFonts w:ascii="Times New Roman" w:hAnsi="Times New Roman"/>
          <w:color w:val="000000"/>
          <w:sz w:val="28"/>
          <w:szCs w:val="28"/>
        </w:rPr>
        <w:t xml:space="preserve">, </w:t>
      </w:r>
      <w:r>
        <w:rPr>
          <w:rFonts w:ascii="Times New Roman" w:hAnsi="Times New Roman"/>
          <w:i/>
          <w:iCs/>
          <w:color w:val="000000"/>
          <w:sz w:val="28"/>
          <w:szCs w:val="28"/>
        </w:rPr>
        <w:t>“Xứ đạo bình yên”</w:t>
      </w:r>
      <w:r>
        <w:rPr>
          <w:rFonts w:ascii="Times New Roman" w:hAnsi="Times New Roman"/>
          <w:color w:val="000000"/>
          <w:sz w:val="28"/>
          <w:szCs w:val="28"/>
        </w:rPr>
        <w:t xml:space="preserve">, </w:t>
      </w:r>
      <w:r>
        <w:rPr>
          <w:rFonts w:ascii="Times New Roman" w:hAnsi="Times New Roman"/>
          <w:i/>
          <w:iCs/>
          <w:color w:val="000000"/>
          <w:sz w:val="28"/>
          <w:szCs w:val="28"/>
        </w:rPr>
        <w:t>“Phật giáo tham gia bảo vệ an ninh Tổ quốc”</w:t>
      </w:r>
      <w:r>
        <w:rPr>
          <w:rFonts w:ascii="Times New Roman" w:hAnsi="Times New Roman"/>
          <w:color w:val="000000"/>
          <w:sz w:val="28"/>
          <w:szCs w:val="28"/>
        </w:rPr>
        <w:t xml:space="preserve">, </w:t>
      </w:r>
      <w:r>
        <w:rPr>
          <w:rFonts w:ascii="Times New Roman" w:hAnsi="Times New Roman"/>
          <w:i/>
          <w:iCs/>
          <w:color w:val="000000"/>
          <w:sz w:val="28"/>
          <w:szCs w:val="28"/>
        </w:rPr>
        <w:t>“Giáo xứ chung tay xây dựng nông thôn mới”, “Gia đình Công giáo mẫu mực”</w:t>
      </w:r>
      <w:r>
        <w:rPr>
          <w:rFonts w:ascii="Times New Roman" w:hAnsi="Times New Roman"/>
          <w:color w:val="000000"/>
          <w:sz w:val="28"/>
          <w:szCs w:val="28"/>
        </w:rPr>
        <w:t>... Các mô hình này đã gắn kết chặt chẽ giữa đạo và đời, khuyến khích đồng bào theo đạo sống tốt đời, đẹp đạo, chấp hành tốt chủ trương của Đảng, pháp luật của Nhà nước, đóng góp tích cực vào sự phát triển bền vững của địa phương.</w:t>
      </w:r>
    </w:p>
    <w:p w14:paraId="16F4384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Năm 2022–2023, tiếp tục phát huy vai trò của tôn giáo trong khối đại đoàn kết toàn dân, MTTQ tỉnh triển khai thực hiện Đề án </w:t>
      </w:r>
      <w:r>
        <w:rPr>
          <w:rFonts w:ascii="Times New Roman" w:hAnsi="Times New Roman"/>
          <w:i/>
          <w:iCs/>
          <w:color w:val="000000"/>
          <w:sz w:val="28"/>
          <w:szCs w:val="28"/>
        </w:rPr>
        <w:t xml:space="preserve">“Tăng cường vận động, đoàn kết các tôn giáo ở nước ta hiện nay” </w:t>
      </w:r>
      <w:r>
        <w:rPr>
          <w:rFonts w:ascii="Times New Roman" w:hAnsi="Times New Roman"/>
          <w:color w:val="000000"/>
          <w:sz w:val="28"/>
          <w:szCs w:val="28"/>
        </w:rPr>
        <w:t xml:space="preserve">theo chỉ đạo của Tỉnh ủy; đồng thời thực hiện đề tài khoa học cấp tỉnh </w:t>
      </w:r>
      <w:r>
        <w:rPr>
          <w:rFonts w:ascii="Times New Roman" w:hAnsi="Times New Roman"/>
          <w:i/>
          <w:iCs/>
          <w:color w:val="000000"/>
          <w:sz w:val="28"/>
          <w:szCs w:val="28"/>
        </w:rPr>
        <w:t>“Phát huy vai trò của Mặt trận trong vận động, tập hợp, đoàn kết các tôn giáo và đồng bào có đạo”</w:t>
      </w:r>
      <w:r>
        <w:rPr>
          <w:rFonts w:ascii="Times New Roman" w:hAnsi="Times New Roman"/>
          <w:color w:val="000000"/>
          <w:sz w:val="28"/>
          <w:szCs w:val="28"/>
        </w:rPr>
        <w:t xml:space="preserve">, qua đó đã xây dựng Sổ tay công tác Mặt trận </w:t>
      </w:r>
      <w:r>
        <w:rPr>
          <w:rFonts w:ascii="Times New Roman" w:hAnsi="Times New Roman"/>
          <w:i/>
          <w:iCs/>
          <w:color w:val="000000"/>
          <w:sz w:val="28"/>
          <w:szCs w:val="28"/>
        </w:rPr>
        <w:t>“Trong vận động, tập hợp đoàn kết các tôn giáo và đồng bào có đạo trên địa bàn tỉnh”</w:t>
      </w:r>
      <w:r>
        <w:rPr>
          <w:rFonts w:ascii="Times New Roman" w:hAnsi="Times New Roman"/>
          <w:color w:val="000000"/>
          <w:sz w:val="28"/>
          <w:szCs w:val="28"/>
        </w:rPr>
        <w:t xml:space="preserve"> nhằm tuyên truyền, phổ biến kiến thức nội dung công tác tôn giáo cho cán bộ Mặt trận các cấp trong tỉnh. Việc triển khai đồng bộ cả lý luận và thực tiễn cho thấy quyết tâm đổi mới phương thức hoạt động của Mặt trận trong công tác tôn giáo.</w:t>
      </w:r>
    </w:p>
    <w:p w14:paraId="3220BCB6"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Ngày 22/8/2023, tại Nhà khách Tỉnh ủy, Ban Thường trực Ủy ban MTTQ Việt Nam tỉnh đã phối hợp với Công an tỉnh, Ban Tôn giáo tỉnh tổ chức Hội nghị gặp mặt, biểu dương chức sắc, chức việc các tôn giáo có nhiều đóng góp trong thực hiện các cuộc vận động, phong trào thi đua yêu nước tỉnh Quảng Trị, giai đoạn 2020–2023. Hội nghị có sự tham dự của 100 vị chức sắc, chức việc các tôn giáo trên địa bàn tỉnh. Hoạt động không chỉ cổ vũ, động viên kịp thời những cá nhân tiêu biểu mà còn khẳng định vai trò quan trọng của tôn giáo trong đời sống xã hội hiện đại.</w:t>
      </w:r>
    </w:p>
    <w:p w14:paraId="2CF46AA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Cùng với công tác tuyên truyền và biểu dương, hoạt động chăm lo đời sống vật chất, tinh thần cho đồng bào dân tộc thiểu số, đồng bào có đạo luôn được chú trọng. Từ năm 2019 đến năm 2023, toàn tỉnh đã tổ chức hàng trăm cuộc tiếp xúc, thăm hỏi người có uy tín trong cộng đồng dân tộc thiểu số, chức sắc, chức việc các tổ chức tôn giáo, qua đó trao tặng hàng ngàn phần quà với tổng trị giá hàng tỷ đồng. Những hoạt động này không chỉ thể hiện tình cảm, sự quan tâm thiết thực của hệ thống chính trị mà còn góp phần quan trọng trong việc nắm bắt tâm tư, nguyện vọng của Nhân dân, kịp thời tham mưu xử lý các vấn đề phát sinh, giữ vững ổn định ở cơ sở.</w:t>
      </w:r>
    </w:p>
    <w:p w14:paraId="37AD89E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Có thể khẳng định, trong nhiệm kỳ 2019–2024, công tác đoàn kết, vận động tôn giáo và dân tộc trên địa bàn tỉnh đã đạt được nhiều kết quả tích cực. Mặt trận các cấp đã phát huy tốt vai trò cầu nối giữa Đảng, chính quyền với đồng bào tôn giáo và dân tộc, từ đó xây dựng được môi trường chính trị - xã hội ổn định, đoàn kết, đồng thuận, góp phần quan trọng vào sự phát triển kinh tế – xã hội, bảo đảm quốc phòng – an ninh của tỉnh Quảng Trị.</w:t>
      </w:r>
    </w:p>
    <w:p w14:paraId="178F2919" w14:textId="77777777" w:rsidR="003E03E2" w:rsidRDefault="003E03E2" w:rsidP="00E820AE">
      <w:pPr>
        <w:spacing w:before="120" w:after="120" w:line="276" w:lineRule="auto"/>
        <w:ind w:firstLine="720"/>
        <w:jc w:val="both"/>
        <w:rPr>
          <w:rFonts w:ascii="Times New Roman" w:hAnsi="Times New Roman"/>
          <w:b/>
          <w:bCs/>
          <w:iCs/>
          <w:color w:val="000000"/>
          <w:sz w:val="28"/>
          <w:szCs w:val="28"/>
        </w:rPr>
      </w:pPr>
      <w:r>
        <w:rPr>
          <w:rFonts w:ascii="Times New Roman" w:hAnsi="Times New Roman"/>
          <w:b/>
          <w:bCs/>
          <w:iCs/>
          <w:color w:val="000000"/>
          <w:sz w:val="28"/>
          <w:szCs w:val="28"/>
        </w:rPr>
        <w:t>3. Bám sát cơ sở, lan tỏa các cuộc vận động, các phong trào thi đua yêu nước</w:t>
      </w:r>
    </w:p>
    <w:p w14:paraId="6A286BF0"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3.1. Triển khai sâu rộng và hiệu quả các cuộc vận động lớn: "Toàn dân đoàn kết xây dựng nông thôn mới, đô thị văn minh"; “Người Việt Nam ưu tiên dùng hàng Việt Nam”; “Cả nước chung tay vì người nghèo – Không để ai bị bỏ lại phía sau”</w:t>
      </w:r>
    </w:p>
    <w:p w14:paraId="2BC1B77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Giai đoạn 2019–2024, tình hình kinh tế - xã hội và đời sống Nhân dân trên địa bàn tỉnh Quảng Trị gặp nhiều khó khăn do ảnh hưởng nghiêm trọng của các đợt thiên tai và đại dịch Covid-19. MTTQ các cấp trong tỉnh tiếp tục bám sát địa bàn dân cư, điều chỉnh kịp thời trọng tâm các cuộc vận động, phong trào thi đua yêu nước nhằm khơi dậy tinh thần sáng tạo và tự lực của Nhân dân, huy động tốt các nguồn lực xã hội cho công tác cứu trợ, hỗ trợ an sinh, ổn định xã hội, giảm nghèo, thực hiện thắng lợi nhiệm vụ phòng chống dịch bệnh và phục hồi nhanh nền kinh tế của tỉnh sau đại dịch.</w:t>
      </w:r>
    </w:p>
    <w:p w14:paraId="41A7616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 xml:space="preserve">Cuộc vận động </w:t>
      </w:r>
      <w:r>
        <w:rPr>
          <w:rFonts w:ascii="Times New Roman" w:hAnsi="Times New Roman"/>
          <w:i/>
          <w:iCs/>
          <w:color w:val="000000"/>
          <w:sz w:val="28"/>
          <w:szCs w:val="28"/>
        </w:rPr>
        <w:t xml:space="preserve">“Toàn dân đoàn kết xây dựng nông thôn mới, đô thị văn minh” </w:t>
      </w:r>
      <w:r>
        <w:rPr>
          <w:rFonts w:ascii="Times New Roman" w:hAnsi="Times New Roman"/>
          <w:color w:val="000000"/>
          <w:sz w:val="28"/>
          <w:szCs w:val="28"/>
        </w:rPr>
        <w:t xml:space="preserve">tiếp tục giữ vai trò trung tâm vận động sức mạnh quần chúng nhân dân với nhiều điểm sáng tạo, mô hình tiêu biểu trong triển khai của MTTQ và các tổ chức chính trị - xã hội, gắn với nhiệm vụ chính trị trọng tâm của địa phương, đơn vị. Nổi bật trong hưởng ứng các cuộc vận động, các phong trào thi đua do MTTQ Việt Nam chủ trì phát động có: Tỉnh đoàn - Hội Liên hiệp thanh niên Việt Nam tỉnh tổ chức phong trào </w:t>
      </w:r>
      <w:r>
        <w:rPr>
          <w:rFonts w:ascii="Times New Roman" w:hAnsi="Times New Roman"/>
          <w:i/>
          <w:iCs/>
          <w:color w:val="000000"/>
          <w:sz w:val="28"/>
          <w:szCs w:val="28"/>
        </w:rPr>
        <w:t>“Tuổi trẻ Quảng Trị chung tay xây dựng nông thôn mới và đô thị văn minh”</w:t>
      </w:r>
      <w:r>
        <w:rPr>
          <w:rFonts w:ascii="Times New Roman" w:hAnsi="Times New Roman"/>
          <w:color w:val="000000"/>
          <w:sz w:val="28"/>
          <w:szCs w:val="28"/>
        </w:rPr>
        <w:t xml:space="preserve">, cuộc vận động </w:t>
      </w:r>
      <w:r>
        <w:rPr>
          <w:rFonts w:ascii="Times New Roman" w:hAnsi="Times New Roman"/>
          <w:i/>
          <w:iCs/>
          <w:color w:val="000000"/>
          <w:sz w:val="28"/>
          <w:szCs w:val="28"/>
        </w:rPr>
        <w:t>“Mỗi thanh niên mỗi ý tưởng, sáng kiến sáng tạo”</w:t>
      </w:r>
      <w:r>
        <w:rPr>
          <w:rFonts w:ascii="Times New Roman" w:hAnsi="Times New Roman"/>
          <w:color w:val="000000"/>
          <w:sz w:val="28"/>
          <w:szCs w:val="28"/>
        </w:rPr>
        <w:t xml:space="preserve">; Hội Nông dân tỉnh với phong trào </w:t>
      </w:r>
      <w:r>
        <w:rPr>
          <w:rFonts w:ascii="Times New Roman" w:hAnsi="Times New Roman"/>
          <w:i/>
          <w:iCs/>
          <w:color w:val="000000"/>
          <w:sz w:val="28"/>
          <w:szCs w:val="28"/>
        </w:rPr>
        <w:t>“Nông dân thi đua sản xuất, kinh doanh giỏi, đoàn kết giúp nhau làm giàu và giảm nghèo bền vững”</w:t>
      </w:r>
      <w:r>
        <w:rPr>
          <w:rFonts w:ascii="Times New Roman" w:hAnsi="Times New Roman"/>
          <w:color w:val="000000"/>
          <w:sz w:val="28"/>
          <w:szCs w:val="28"/>
        </w:rPr>
        <w:t xml:space="preserve">; mô hình </w:t>
      </w:r>
      <w:r>
        <w:rPr>
          <w:rFonts w:ascii="Times New Roman" w:hAnsi="Times New Roman"/>
          <w:i/>
          <w:iCs/>
          <w:color w:val="000000"/>
          <w:sz w:val="28"/>
          <w:szCs w:val="28"/>
        </w:rPr>
        <w:t>“5 không 3 sạch”</w:t>
      </w:r>
      <w:r>
        <w:rPr>
          <w:rFonts w:ascii="Times New Roman" w:hAnsi="Times New Roman"/>
          <w:color w:val="000000"/>
          <w:sz w:val="28"/>
          <w:szCs w:val="28"/>
        </w:rPr>
        <w:t xml:space="preserve">, vận động, hỗ trợ hội viên nghèo, hội viên khó khăn, hoạn nạn bằng các mô hình </w:t>
      </w:r>
      <w:r>
        <w:rPr>
          <w:rFonts w:ascii="Times New Roman" w:hAnsi="Times New Roman"/>
          <w:i/>
          <w:iCs/>
          <w:color w:val="000000"/>
          <w:sz w:val="28"/>
          <w:szCs w:val="28"/>
        </w:rPr>
        <w:t xml:space="preserve">“hỗ trợ bò giống sinh sản”, “mô hình trồng nghệ” </w:t>
      </w:r>
      <w:r>
        <w:rPr>
          <w:rFonts w:ascii="Times New Roman" w:hAnsi="Times New Roman"/>
          <w:color w:val="000000"/>
          <w:sz w:val="28"/>
          <w:szCs w:val="28"/>
        </w:rPr>
        <w:t xml:space="preserve">của Hội LHPN tỉnh; Hội Cựu Chiến binh với phong trào </w:t>
      </w:r>
      <w:r>
        <w:rPr>
          <w:rFonts w:ascii="Times New Roman" w:hAnsi="Times New Roman"/>
          <w:i/>
          <w:iCs/>
          <w:color w:val="000000"/>
          <w:sz w:val="28"/>
          <w:szCs w:val="28"/>
        </w:rPr>
        <w:t>“Vận động đoàn viên, hội viên hưởng ứng phong trào thi đua giúp nhau giảm nghèo và làm kinh tế giỏi”</w:t>
      </w:r>
      <w:r>
        <w:rPr>
          <w:rFonts w:ascii="Times New Roman" w:hAnsi="Times New Roman"/>
          <w:color w:val="000000"/>
          <w:sz w:val="28"/>
          <w:szCs w:val="28"/>
        </w:rPr>
        <w:t xml:space="preserve">; Hội Cựu Thanh niên xung phong với phong trào </w:t>
      </w:r>
      <w:r>
        <w:rPr>
          <w:rFonts w:ascii="Times New Roman" w:hAnsi="Times New Roman"/>
          <w:i/>
          <w:iCs/>
          <w:color w:val="000000"/>
          <w:sz w:val="28"/>
          <w:szCs w:val="28"/>
        </w:rPr>
        <w:t>“Cựu TNXP làm kinh tế giỏi - vì nghĩa tình đồng đội”</w:t>
      </w:r>
      <w:r>
        <w:rPr>
          <w:rFonts w:ascii="Times New Roman" w:hAnsi="Times New Roman"/>
          <w:color w:val="000000"/>
          <w:sz w:val="28"/>
          <w:szCs w:val="28"/>
        </w:rPr>
        <w:t>...</w:t>
      </w:r>
    </w:p>
    <w:p w14:paraId="4D50E08C"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Thông qua duy trì và nhân rộng các mô hình tự quản tại khu dân cư như: </w:t>
      </w:r>
      <w:r>
        <w:rPr>
          <w:rFonts w:ascii="Times New Roman" w:hAnsi="Times New Roman"/>
          <w:i/>
          <w:iCs/>
          <w:color w:val="000000"/>
          <w:sz w:val="28"/>
          <w:szCs w:val="28"/>
        </w:rPr>
        <w:t>“Khu dân cư Nông thôn mới kiểu mẫu năm 2023”</w:t>
      </w:r>
      <w:r>
        <w:rPr>
          <w:rFonts w:ascii="Times New Roman" w:hAnsi="Times New Roman"/>
          <w:color w:val="000000"/>
          <w:sz w:val="28"/>
          <w:szCs w:val="28"/>
        </w:rPr>
        <w:t xml:space="preserve">, </w:t>
      </w:r>
      <w:r>
        <w:rPr>
          <w:rFonts w:ascii="Times New Roman" w:hAnsi="Times New Roman"/>
          <w:i/>
          <w:iCs/>
          <w:color w:val="000000"/>
          <w:sz w:val="28"/>
          <w:szCs w:val="28"/>
        </w:rPr>
        <w:t>“KDC không sử dụng đội cỗ nhạc trong đám tang”, “KDC điển hình trong công tác tuyên truyền phòng cháy, chữa cháy”, “KDC điển hình trong phòng, chống tội phạm và tệ nạn ma túy”</w:t>
      </w:r>
      <w:r>
        <w:rPr>
          <w:rFonts w:ascii="Times New Roman" w:hAnsi="Times New Roman"/>
          <w:color w:val="000000"/>
          <w:sz w:val="28"/>
          <w:szCs w:val="28"/>
        </w:rPr>
        <w:t xml:space="preserve">, MTTQ và các tổ chức chính trị - xã hội các cấp đã phát huy tinh thần tự chủ, tự lực và hợp tác, huy động sức mạnh từ cộng đồng và xã hội, hợp lực cùng nguồn đầu tư nông thôn mới của Nhà nước, từng bước giải quyết hiệu quả những vấn đề thực tiễn đặt ra; lấy thực hành dân chủ làm nền tảng tạo nên lòng tin và sự đồng thuận cao ở các khu dân cư để thực hiện mô hình mẫu </w:t>
      </w:r>
      <w:r>
        <w:rPr>
          <w:rFonts w:ascii="Times New Roman" w:hAnsi="Times New Roman"/>
          <w:i/>
          <w:iCs/>
          <w:color w:val="000000"/>
          <w:sz w:val="28"/>
          <w:szCs w:val="28"/>
        </w:rPr>
        <w:t>“làng quê đáng sống”</w:t>
      </w:r>
      <w:r>
        <w:rPr>
          <w:rFonts w:ascii="Times New Roman" w:hAnsi="Times New Roman"/>
          <w:color w:val="000000"/>
          <w:sz w:val="28"/>
          <w:szCs w:val="28"/>
        </w:rPr>
        <w:t xml:space="preserve"> trong tiến trình xây dựng xã, huyện nông thôn mới nâng cao, nông thôn mới kiểu mẫu. Đã triển khai hướng dẫn và trực tiếp tham gia tổ chức lấy ý kiến đánh giá sự hài lòng của người dân đối với kết quả xây dựng nông thôn mới tại các xã. Tính đến năm 2024, toàn tỉnh có 75/101 xã được công nhận đạt chuẩn nông thôn mới (chiếm tỷ lệ 74%); trong đó có 16 xã được công nhận đạt chuẩn nông thôn mới nâng cao, bình quân tiêu chí toàn tỉnh là 16,1 tiêu chí/xã; có 93 thôn đạt chuẩn nông thôn mới.</w:t>
      </w:r>
    </w:p>
    <w:p w14:paraId="32C327D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Từ năm 2019 đến năm 2024, công tác vận động Quỹ </w:t>
      </w:r>
      <w:r>
        <w:rPr>
          <w:rFonts w:ascii="Times New Roman" w:hAnsi="Times New Roman"/>
          <w:i/>
          <w:iCs/>
          <w:color w:val="000000"/>
          <w:sz w:val="28"/>
          <w:szCs w:val="28"/>
        </w:rPr>
        <w:t>“Vì người nghèo”</w:t>
      </w:r>
      <w:r>
        <w:rPr>
          <w:rFonts w:ascii="Times New Roman" w:hAnsi="Times New Roman"/>
          <w:color w:val="000000"/>
          <w:sz w:val="28"/>
          <w:szCs w:val="28"/>
        </w:rPr>
        <w:t xml:space="preserve"> là nội dung hoạt động trọng tâm của MTTQ các cấp. Giai đoạn này, Quỹ </w:t>
      </w:r>
      <w:r>
        <w:rPr>
          <w:rFonts w:ascii="Times New Roman" w:hAnsi="Times New Roman"/>
          <w:i/>
          <w:iCs/>
          <w:color w:val="000000"/>
          <w:sz w:val="28"/>
          <w:szCs w:val="28"/>
        </w:rPr>
        <w:t>“Vì người nghèo”</w:t>
      </w:r>
      <w:r>
        <w:rPr>
          <w:rFonts w:ascii="Times New Roman" w:hAnsi="Times New Roman"/>
          <w:color w:val="000000"/>
          <w:sz w:val="28"/>
          <w:szCs w:val="28"/>
        </w:rPr>
        <w:t xml:space="preserve"> các cấp trong tỉnh đã huy động được hơn 169,438 tỷ đồng, đạt 188% kế hoạch. Trong đó, hỗ trợ xây dựng mới và sửa chữa 2.640 nhà Đại đoàn kết, trị giá hơn 118,8 tỷ đồng; hỗ trợ phát triển sản xuất cho 968 người, trị giá hơn 6,2 tỷ đồng; hỗ trợ cho 3.882 học sinh nghèo, trị giá hơn 2,9 tỷ đồng; hỗ trợ khám chữa bệnh cho 1.359 người, trị giá gần 2,1 tỷ đồng; hỗ trợ khó khăn với 55.508 suất quà tổng trị giá hơn 28 tỷ đồng. Các đợt vận động Quỹ hàng năm, nổi bật là chương </w:t>
      </w:r>
      <w:r>
        <w:rPr>
          <w:rFonts w:ascii="Times New Roman" w:hAnsi="Times New Roman"/>
          <w:color w:val="000000"/>
          <w:sz w:val="28"/>
          <w:szCs w:val="28"/>
        </w:rPr>
        <w:lastRenderedPageBreak/>
        <w:t xml:space="preserve">trình “Nối vòng tay nhân ái” duy trì suốt 20 năm qua và luôn nhận được sự hưởng ứng tích cực của cơ quan, đơn vị, doanh nghiệp trong và ngoài tỉnh, các tổ chức quốc tế, nhà hảo tâm và các tầng lớp Nhân dân. Chương trình </w:t>
      </w:r>
      <w:r>
        <w:rPr>
          <w:rFonts w:ascii="Times New Roman" w:hAnsi="Times New Roman"/>
          <w:i/>
          <w:iCs/>
          <w:color w:val="000000"/>
          <w:sz w:val="28"/>
          <w:szCs w:val="28"/>
        </w:rPr>
        <w:t>“Nối vòng tay nhân ái”</w:t>
      </w:r>
      <w:r>
        <w:rPr>
          <w:rFonts w:ascii="Times New Roman" w:hAnsi="Times New Roman"/>
          <w:color w:val="000000"/>
          <w:sz w:val="28"/>
          <w:szCs w:val="28"/>
        </w:rPr>
        <w:t xml:space="preserve"> đã xây dựng 487 nhà Đại đoàn kết, tình nghĩa, tổ chức thăm và tặng 334.320 suất quà Tết, 21.081 chiếc áo ấm cho trẻ em, và nhiều phần quà thiết thực khác cho nạn nhân chất độc da cam, người khuyết tật và trẻ mồ côi, gia đình bị ảnh hưởng thiên tai, dịch bệnh, người có hoàn cảnh đặc biệt khó khăn với tổng trị giá hơn 210,6 tỷ đồng.</w:t>
      </w:r>
    </w:p>
    <w:p w14:paraId="03DB1EF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Giai đoạn từ năm 2022 đến năm 2024, Quảng Trị là một trong những địa phương đi đầu cả nước trong triển khai chương trình hỗ trợ xây dựng nhà ở cho hộ nghèo. Đây là kết quả từ sự phối hợp chặt chẽ giữa Ủy ban nhân dân tỉnh và Ủy ban MTTQ Việt Nam tỉnh, thể hiện rõ qua việc xây dựng và thực hiện Đề án số 197/ĐA-UBND-MTTQ, ngày 6/10/2022, về </w:t>
      </w:r>
      <w:r>
        <w:rPr>
          <w:rFonts w:ascii="Times New Roman" w:hAnsi="Times New Roman"/>
          <w:i/>
          <w:iCs/>
          <w:color w:val="000000"/>
          <w:sz w:val="28"/>
          <w:szCs w:val="28"/>
        </w:rPr>
        <w:t>“Huy động nguồn lực hỗ trợ xây mới nhà ở cho hộ nghèo trên địa bàn tỉnh Quảng Trị, giai đoạn 2022–2026”</w:t>
      </w:r>
      <w:r>
        <w:rPr>
          <w:rFonts w:ascii="Times New Roman" w:hAnsi="Times New Roman"/>
          <w:color w:val="000000"/>
          <w:sz w:val="28"/>
          <w:szCs w:val="28"/>
        </w:rPr>
        <w:t>. Đề án đã được Hội đồng nhân dân tỉnh khóa VIII, kỳ họp thứ 4 thông qua ngày 18/10/2022 tại Nghị quyết số 70/NQ-HĐND, xác lập mục tiêu cơ bản hoàn thành việc xóa nhà tạm bợ, dột nát cho hộ nghèo trên toàn tỉnh vào năm 2025.</w:t>
      </w:r>
    </w:p>
    <w:p w14:paraId="083EEF3A"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Với quyết tâm cao và cách làm chủ động, sáng tạo, từ tháng 6/2023 đến tháng 8/2024, toàn tỉnh đã huy động và phân bổ nguồn lực để hỗ trợ xây dựng 1.398 nhà ở cho hộ nghèo, với tổng kinh phí 82,7 tỷ đồng, đạt 176% kế hoạch đề ra trong năm. Thành quả này không chỉ thể hiện tinh thần đoàn kết, tương thân tương ái trong cộng đồng, mà còn là minh chứng cho hiệu quả của công tác phối hợp vận động, kết nối nguồn lực giữa chính quyền, Mặt trận và các tổ chức, cá nhân hảo tâm trong và ngoài tỉnh.</w:t>
      </w:r>
    </w:p>
    <w:p w14:paraId="716C383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Một điểm nổi bật trong quá trình thực hiện đó là tỉnh Quảng Trị đã vận hành Cổng thông tin Cứu trợ – Thiện nguyện Quảng Trị, đảm bảo công khai, minh bạch trong tiếp nhận, phân bổ các nguồn lực xã hội, tạo điều kiện thuận lợi cho công tác giám sát của Nhân dân, các tổ chức, nhà tài trợ. Đây là một mô hình tiên phong trong ứng dụng công nghệ vào công tác vận động xã hội, góp phần lan tỏa niềm tin, thúc đẩy tinh thần đóng góp tự nguyện vì cộng đồng, đồng thời kịp thời hỗ trợ Nhân dân vượt qua khó khăn, ổn định cuộc sống.</w:t>
      </w:r>
    </w:p>
    <w:p w14:paraId="5FB5A65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Trong giai đoạn 2019–2024, cuộc vận động </w:t>
      </w:r>
      <w:r>
        <w:rPr>
          <w:rFonts w:ascii="Times New Roman" w:hAnsi="Times New Roman"/>
          <w:i/>
          <w:iCs/>
          <w:color w:val="000000"/>
          <w:sz w:val="28"/>
          <w:szCs w:val="28"/>
        </w:rPr>
        <w:t>“Người Việt Nam ưu tiên dùng hàng Việt Nam”</w:t>
      </w:r>
      <w:r>
        <w:rPr>
          <w:rFonts w:ascii="Times New Roman" w:hAnsi="Times New Roman"/>
          <w:color w:val="000000"/>
          <w:sz w:val="28"/>
          <w:szCs w:val="28"/>
        </w:rPr>
        <w:t xml:space="preserve"> tiếp tục được Mặt trận Tổ quốc Việt Nam tỉnh Quảng Trị và các tổ chức thành viên triển khai với nhiều nội dung, cách làm sáng tạo, thiết thực, sát với đời sống Nhân dân và nhu cầu phát triển của doanh nghiệp trong tỉnh.</w:t>
      </w:r>
    </w:p>
    <w:p w14:paraId="56BC3EE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Trên cơ sở chỉ đạo của Ban Bí thư tại Chỉ thị số 03-CT/TW ngày 19/5/2021 về tăng cường sự lãnh đạo của Đảng đối với cuộc vận động, Ban Chỉ đạo cuộc vận </w:t>
      </w:r>
      <w:r>
        <w:rPr>
          <w:rFonts w:ascii="Times New Roman" w:hAnsi="Times New Roman"/>
          <w:color w:val="000000"/>
          <w:sz w:val="28"/>
          <w:szCs w:val="28"/>
        </w:rPr>
        <w:lastRenderedPageBreak/>
        <w:t xml:space="preserve">động các cấp đã chủ ðộng xây dựng kế hoạch, tổ chức sõ kết, ðánh giá, ðồng thời cụ thể hóa thành các chýõng trình hành động phù hợp với từng địa phương, đơn vị. Trong đó, nhiều mô hình mới, giải pháp cụ thể đã được áp dụng nhằm tăng tính lan tỏa và hiệu quả như: triển khai thực hiện Đề án </w:t>
      </w:r>
      <w:r>
        <w:rPr>
          <w:rFonts w:ascii="Times New Roman" w:hAnsi="Times New Roman"/>
          <w:i/>
          <w:iCs/>
          <w:color w:val="000000"/>
          <w:sz w:val="28"/>
          <w:szCs w:val="28"/>
        </w:rPr>
        <w:t>“Phát triển thị trường trong nước gắn với Cuộc vận động”</w:t>
      </w:r>
      <w:r>
        <w:rPr>
          <w:rFonts w:ascii="Times New Roman" w:hAnsi="Times New Roman"/>
          <w:color w:val="000000"/>
          <w:sz w:val="28"/>
          <w:szCs w:val="28"/>
        </w:rPr>
        <w:t xml:space="preserve">; xây dựng và nhân rộng mô hình Điểm bán hàng với tên gọi </w:t>
      </w:r>
      <w:r>
        <w:rPr>
          <w:rFonts w:ascii="Times New Roman" w:hAnsi="Times New Roman"/>
          <w:i/>
          <w:iCs/>
          <w:color w:val="000000"/>
          <w:sz w:val="28"/>
          <w:szCs w:val="28"/>
        </w:rPr>
        <w:t>“Tự hào hàng Việt Nam”</w:t>
      </w:r>
      <w:r>
        <w:rPr>
          <w:rFonts w:ascii="Times New Roman" w:hAnsi="Times New Roman"/>
          <w:color w:val="000000"/>
          <w:sz w:val="28"/>
          <w:szCs w:val="28"/>
        </w:rPr>
        <w:t>; thực hiện các chương trình phúc lợi đoàn viên, người lao động thông qua ký kết hợp tác với doanh nghiệp; phát triển mạng lưới kết nối cung cầu, hỗ trợ xây dựng thương hiệu hàng hóa địa phương, tổ chức các phiên chợ hàng Việt, đưa hàng Việt về nông thôn, vùng sâu, vùng xa...</w:t>
      </w:r>
    </w:p>
    <w:p w14:paraId="0EC5630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Từ năm 2019 đến năm 2024, Mặt trận các cấp và các đơn vị thành viên Ban Chỉ đạo Cuộc vận động đã phối hợp tổ chức được 5.866 cuộc tuyên truyền, vận động, thu hút trên 120.000 lượt người tham gia. Đài Phát thanh – Truyền hình tỉnh duy trì chuyên trang, chuyên mục </w:t>
      </w:r>
      <w:r>
        <w:rPr>
          <w:rFonts w:ascii="Times New Roman" w:hAnsi="Times New Roman"/>
          <w:i/>
          <w:iCs/>
          <w:color w:val="000000"/>
          <w:sz w:val="28"/>
          <w:szCs w:val="28"/>
        </w:rPr>
        <w:t>“Hàng Việt Nam chinh phục người Việt Nam”</w:t>
      </w:r>
      <w:r>
        <w:rPr>
          <w:rFonts w:ascii="Times New Roman" w:hAnsi="Times New Roman"/>
          <w:color w:val="000000"/>
          <w:sz w:val="28"/>
          <w:szCs w:val="28"/>
        </w:rPr>
        <w:t xml:space="preserve"> đều đặn 2 số mỗi tháng; sản xuất 557 tin, bài, phóng sự ngắn, 6 chương trình tọa đàm, 50 chương trình phát thanh định kỳ với nội dung </w:t>
      </w:r>
      <w:r>
        <w:rPr>
          <w:rFonts w:ascii="Times New Roman" w:hAnsi="Times New Roman"/>
          <w:i/>
          <w:iCs/>
          <w:color w:val="000000"/>
          <w:sz w:val="28"/>
          <w:szCs w:val="28"/>
        </w:rPr>
        <w:t>“Người Việt – Hàng Việt”</w:t>
      </w:r>
      <w:r>
        <w:rPr>
          <w:rFonts w:ascii="Times New Roman" w:hAnsi="Times New Roman"/>
          <w:color w:val="000000"/>
          <w:sz w:val="28"/>
          <w:szCs w:val="28"/>
        </w:rPr>
        <w:t xml:space="preserve">. Bên cạnh đó, ngành Công Thương tỉnh chỉ đạo Trung tâm Khuyến công phối hợp với Đài PT-TH tỉnh thực hiện phát sóng 60 chuyên mục </w:t>
      </w:r>
      <w:r>
        <w:rPr>
          <w:rFonts w:ascii="Times New Roman" w:hAnsi="Times New Roman"/>
          <w:i/>
          <w:iCs/>
          <w:color w:val="000000"/>
          <w:sz w:val="28"/>
          <w:szCs w:val="28"/>
        </w:rPr>
        <w:t>“Trang Công Thương Quảng Trị”</w:t>
      </w:r>
      <w:r>
        <w:rPr>
          <w:rFonts w:ascii="Times New Roman" w:hAnsi="Times New Roman"/>
          <w:color w:val="000000"/>
          <w:sz w:val="28"/>
          <w:szCs w:val="28"/>
        </w:rPr>
        <w:t xml:space="preserve">, đồng thời biên tập và phát hành 10 số Đặc san </w:t>
      </w:r>
      <w:r>
        <w:rPr>
          <w:rFonts w:ascii="Times New Roman" w:hAnsi="Times New Roman"/>
          <w:i/>
          <w:iCs/>
          <w:color w:val="000000"/>
          <w:sz w:val="28"/>
          <w:szCs w:val="28"/>
        </w:rPr>
        <w:t>“Công Thương Quảng Trị”</w:t>
      </w:r>
      <w:r>
        <w:rPr>
          <w:rFonts w:ascii="Times New Roman" w:hAnsi="Times New Roman"/>
          <w:color w:val="000000"/>
          <w:sz w:val="28"/>
          <w:szCs w:val="28"/>
        </w:rPr>
        <w:t>, góp phần nâng cao nhận thức của người tiêu dùng và doanh nghiệp về vai trò của hàng Việt trong phát triển kinh tế đất nước.</w:t>
      </w:r>
    </w:p>
    <w:p w14:paraId="4574F83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Đặc biệt, ngày 20/8/2024, Ban Chỉ đạo Cuộc vận động cấp tỉnh đã tổ chức hội nghị sơ kết 5 năm triển khai thực hiện Cuộc vận động (giai đoạn 2019–2024) và 3 năm thực hiện Chỉ thị 03-CT/TW. Hội nghị là dịp để tổng kết những kết quả nổi bật, nhận diện những hạn chế, đồng thời biểu dương, khen thưởng 6 tập thể và 12 cá nhân tiêu biểu có nhiều đóng góp tích cực trong triển khai Cuộc vận động trong tình hình mới.</w:t>
      </w:r>
    </w:p>
    <w:p w14:paraId="3362DBFA"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Nằm trong chuỗi các hoạt động chào mừng Đại hội đại biểu MTTQ Việt Nam tỉnh Quảng Trị lần thứ XIII, nhiệm kỳ 2024–2029 và hướng tới Đại hội đại biểu toàn quốc lần thứ X của MTTQ Việt Nam, Ban Thường trực Ủy ban MTTQ Việt Nam tỉnh đã phối hợp với Trung tâm Khuyến công và Tư vấn Phát triển công nghiệp tỉnh tổ chức thành công gian hàng trưng bày sản phẩm OCOP, sản phẩm công nghiệp nông thôn tiêu biểu và các đặc sản truyền thống của Quảng Trị. Hoạt động này không chỉ giới thiệu, quảng bá hàng hóa trong tỉnh mà còn tạo không gian gắn kết giữa doanh nghiệp và người tiêu dùng, thúc đẩy tinh thần </w:t>
      </w:r>
      <w:r>
        <w:rPr>
          <w:rFonts w:ascii="Times New Roman" w:hAnsi="Times New Roman"/>
          <w:i/>
          <w:iCs/>
          <w:color w:val="000000"/>
          <w:sz w:val="28"/>
          <w:szCs w:val="28"/>
        </w:rPr>
        <w:t>“Người Việt dùng hàng Việt”</w:t>
      </w:r>
      <w:r>
        <w:rPr>
          <w:rFonts w:ascii="Times New Roman" w:hAnsi="Times New Roman"/>
          <w:color w:val="000000"/>
          <w:sz w:val="28"/>
          <w:szCs w:val="28"/>
        </w:rPr>
        <w:t xml:space="preserve"> trở thành văn hóa tiêu dùng bền vững.</w:t>
      </w:r>
    </w:p>
    <w:p w14:paraId="729DCDAC"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Cuộc vận động đã tạo ra chuyển biến tích cực trong nhận thức và hành vi tiêu dùng của Nhân dân; khơi dậy lòng tự hào dân tộc, tinh thần yêu nước; đồng thời thúc đẩy sự phát triển của doanh nghiệp trong tỉnh, hỗ trợ xây dựng thương </w:t>
      </w:r>
      <w:r>
        <w:rPr>
          <w:rFonts w:ascii="Times New Roman" w:hAnsi="Times New Roman"/>
          <w:color w:val="000000"/>
          <w:sz w:val="28"/>
          <w:szCs w:val="28"/>
        </w:rPr>
        <w:lastRenderedPageBreak/>
        <w:t>hiệu hàng hóa địa phương, đóng góp thiết thực vào quá trình phát triển kinh tế – xã hội và xây dựng nền kinh tế tự chủ, hội nhập.</w:t>
      </w:r>
    </w:p>
    <w:p w14:paraId="2AE8471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Phong trào thi đua </w:t>
      </w:r>
      <w:r>
        <w:rPr>
          <w:rFonts w:ascii="Times New Roman" w:hAnsi="Times New Roman"/>
          <w:i/>
          <w:iCs/>
          <w:color w:val="000000"/>
          <w:sz w:val="28"/>
          <w:szCs w:val="28"/>
        </w:rPr>
        <w:t>“Đoàn kết, sáng tạo, nâng cao năng suất, chất lượng, hiệu quả và hội nhập quốc tế”</w:t>
      </w:r>
      <w:r>
        <w:rPr>
          <w:rFonts w:ascii="Times New Roman" w:hAnsi="Times New Roman"/>
          <w:color w:val="000000"/>
          <w:sz w:val="28"/>
          <w:szCs w:val="28"/>
        </w:rPr>
        <w:t xml:space="preserve"> được mở rộng và phát huy hiệu quả. MTTQ các cấp và các tổ chức thành viên đã tập trung tuyên truyền, vận động phát huy tinh thần thi đua sáng tạo trong Nhân dân, chủ động lồng ghép triển khai nhiều mô hình hay, cách làm hiệu quả như: Hội Cựu Chiến binh với phong trào </w:t>
      </w:r>
      <w:r>
        <w:rPr>
          <w:rFonts w:ascii="Times New Roman" w:hAnsi="Times New Roman"/>
          <w:i/>
          <w:iCs/>
          <w:color w:val="000000"/>
          <w:sz w:val="28"/>
          <w:szCs w:val="28"/>
        </w:rPr>
        <w:t>“Giúp nhau giảm nghèo và làm kinh tế giỏi”</w:t>
      </w:r>
      <w:r>
        <w:rPr>
          <w:rFonts w:ascii="Times New Roman" w:hAnsi="Times New Roman"/>
          <w:color w:val="000000"/>
          <w:sz w:val="28"/>
          <w:szCs w:val="28"/>
        </w:rPr>
        <w:t xml:space="preserve">; Hội LHPN tỉnh với mô hình </w:t>
      </w:r>
      <w:r>
        <w:rPr>
          <w:rFonts w:ascii="Times New Roman" w:hAnsi="Times New Roman"/>
          <w:i/>
          <w:iCs/>
          <w:color w:val="000000"/>
          <w:sz w:val="28"/>
          <w:szCs w:val="28"/>
        </w:rPr>
        <w:t>“5 không 3 sạch”</w:t>
      </w:r>
      <w:r>
        <w:rPr>
          <w:rFonts w:ascii="Times New Roman" w:hAnsi="Times New Roman"/>
          <w:color w:val="000000"/>
          <w:sz w:val="28"/>
          <w:szCs w:val="28"/>
        </w:rPr>
        <w:t xml:space="preserve">, </w:t>
      </w:r>
      <w:r>
        <w:rPr>
          <w:rFonts w:ascii="Times New Roman" w:hAnsi="Times New Roman"/>
          <w:i/>
          <w:iCs/>
          <w:color w:val="000000"/>
          <w:sz w:val="28"/>
          <w:szCs w:val="28"/>
        </w:rPr>
        <w:t>“hỗ trợ bò giống sinh sản”, “mô hình trồng nghệ”</w:t>
      </w:r>
      <w:r>
        <w:rPr>
          <w:rFonts w:ascii="Times New Roman" w:hAnsi="Times New Roman"/>
          <w:color w:val="000000"/>
          <w:sz w:val="28"/>
          <w:szCs w:val="28"/>
        </w:rPr>
        <w:t xml:space="preserve">; Hội Nông dân với phong trào </w:t>
      </w:r>
      <w:r>
        <w:rPr>
          <w:rFonts w:ascii="Times New Roman" w:hAnsi="Times New Roman"/>
          <w:i/>
          <w:iCs/>
          <w:color w:val="000000"/>
          <w:sz w:val="28"/>
          <w:szCs w:val="28"/>
        </w:rPr>
        <w:t>“Nông dân thi đua sản xuất, kinh doanh giỏi”</w:t>
      </w:r>
      <w:r>
        <w:rPr>
          <w:rFonts w:ascii="Times New Roman" w:hAnsi="Times New Roman"/>
          <w:color w:val="000000"/>
          <w:sz w:val="28"/>
          <w:szCs w:val="28"/>
        </w:rPr>
        <w:t xml:space="preserve">, đưa sản phẩm nông dân lên sàn thương mại điện tử; Tỉnh Đoàn với website Quangtrimart.vn, mô hình </w:t>
      </w:r>
      <w:r>
        <w:rPr>
          <w:rFonts w:ascii="Times New Roman" w:hAnsi="Times New Roman"/>
          <w:i/>
          <w:iCs/>
          <w:color w:val="000000"/>
          <w:sz w:val="28"/>
          <w:szCs w:val="28"/>
        </w:rPr>
        <w:t>“Đưa nước sạch đến vùng cao”, “Dẫn nước về bản”</w:t>
      </w:r>
      <w:r>
        <w:rPr>
          <w:rFonts w:ascii="Times New Roman" w:hAnsi="Times New Roman"/>
          <w:color w:val="000000"/>
          <w:sz w:val="28"/>
          <w:szCs w:val="28"/>
        </w:rPr>
        <w:t xml:space="preserve">, Cuộc vận động </w:t>
      </w:r>
      <w:r>
        <w:rPr>
          <w:rFonts w:ascii="Times New Roman" w:hAnsi="Times New Roman"/>
          <w:i/>
          <w:iCs/>
          <w:color w:val="000000"/>
          <w:sz w:val="28"/>
          <w:szCs w:val="28"/>
        </w:rPr>
        <w:t>“Tuổi trẻ tham gia quảng bá văn hóa, lịch sử, du lịch, tiềm năng phát triển tỉnh Quảng Trị”</w:t>
      </w:r>
      <w:r>
        <w:rPr>
          <w:rFonts w:ascii="Times New Roman" w:hAnsi="Times New Roman"/>
          <w:color w:val="000000"/>
          <w:sz w:val="28"/>
          <w:szCs w:val="28"/>
        </w:rPr>
        <w:t xml:space="preserve">, Talk show </w:t>
      </w:r>
      <w:r>
        <w:rPr>
          <w:rFonts w:ascii="Times New Roman" w:hAnsi="Times New Roman"/>
          <w:i/>
          <w:iCs/>
          <w:color w:val="000000"/>
          <w:sz w:val="28"/>
          <w:szCs w:val="28"/>
        </w:rPr>
        <w:t>“Quảng Trị 2030 - Khát vọng thanh niên”</w:t>
      </w:r>
      <w:r>
        <w:rPr>
          <w:rFonts w:ascii="Times New Roman" w:hAnsi="Times New Roman"/>
          <w:color w:val="000000"/>
          <w:sz w:val="28"/>
          <w:szCs w:val="28"/>
        </w:rPr>
        <w:t>…</w:t>
      </w:r>
    </w:p>
    <w:p w14:paraId="2BFCA7F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MTTQ các cấp và các tổ chức chính trị - xã hội đẩy mạnh tuyên truyền, vận động, tham gia trực tiếp và giám sát việc thực hiện các chương trình mục tiêu quốc gia phát triển kinh tế - xã hội vùng đồng bào dân tộc thiểu số và miền núi giai đoạn 2021–2025. Tập trung cho mục tiêu trọng tâm là vận động Nhân dân phát huy nội lực, xây dựng khu dân cư đoàn kết, tự quản. Bên cạnh đó, huy động nguồn lực xã hội trị giá hơn 26,6 tỷ đồng hỗ trợ sinh kế, gần 9,8 tỷ đồng hỗ trợ cứu trợ khẩn cấp; giám sát việc thực hiện các chủ trương, chính sách phát triển kinh tế - xã hội, giáo dục, y tế, giảm nghèo trong vùng đồng bào dân tộc thiểu số.</w:t>
      </w:r>
    </w:p>
    <w:p w14:paraId="16C430F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Qua đó, Mặt trận các cấp đã phát huy hiệu quả vai trò trung tâm đoàn kết, kết nối đồng bào, góp phần thực hiện thắng lợi các nhiệm vụ chính trị, kinh tế, xã hội của tỉnh trong giai đoạn đầy biến động.</w:t>
      </w:r>
    </w:p>
    <w:p w14:paraId="7F97D1E4"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3.2. Nâng cao hiệu quả Ngày hội Đại đoàn kết toàn dân tộc</w:t>
      </w:r>
    </w:p>
    <w:p w14:paraId="7E5C0751" w14:textId="77777777" w:rsidR="003E03E2" w:rsidRDefault="003E03E2" w:rsidP="00E820AE">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Giai đoạn 2019–2024, Ngày hội Đại đoàn kết toàn dân tộc ở khu dân cư trên địa bàn tỉnh Quảng Trị tiếp tục được tổ chức sâu rộng, thiết thực và mang nhiều dấu ấn nổi bật, trở thành đợt sinh hoạt chính trị – văn hóa quan trọng hằng năm ở cộng đồng dân cư. Ngày hội không chỉ là dịp biểu dương sức mạnh đại đoàn kết toàn dân, mà còn là minh chứng sinh động cho vai trò kết nối của Mặt trận trong phát huy quyền làm chủ, xây dựng tinh thần tương thân, tương ái trong Nhân dân.</w:t>
      </w:r>
    </w:p>
    <w:p w14:paraId="2B91B96B" w14:textId="77777777" w:rsidR="003E03E2" w:rsidRDefault="003E03E2" w:rsidP="00E820AE">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Ngay từ đầu nhiệm kỳ, Ban Thường trực Ủy ban MTTQ Việt Nam tỉnh đã chỉ đạo MTTQ các cấp chủ động đổi mới nội dung, hình thức tổ chức Ngày hội, đảm bảo phù hợp với đặc điểm từng địa bàn, phát huy được bản sắc văn hóa truyền thống của cộng đồng dân cư. Trong đó, phần lễ được tổ chức trang nghiêm, trọng </w:t>
      </w:r>
      <w:r>
        <w:rPr>
          <w:rFonts w:ascii="Times New Roman" w:hAnsi="Times New Roman"/>
          <w:color w:val="000000"/>
          <w:sz w:val="28"/>
          <w:szCs w:val="28"/>
        </w:rPr>
        <w:lastRenderedPageBreak/>
        <w:t>thị, hướng đến khơi dậy niềm tự hào về truyền thống đại đoàn kết toàn dân tộc; phần hội diễn ra phong phú, hấp dẫn, đậm đà bản sắc văn hóa vùng miền, thu hút sự tham gia tích cực của các tầng lớp Nhân dân. Việc tổ chức Ngày hội ở 100% khu dân cư trở thành nét đẹp truyền thống hằng năm, phản ánh rõ nét sự lan tỏa và gắn bó mật thiết của Mặt trận với Nhân dân. Trong đó, hơn 98% khu dân cư tổ chức đầy đủ cả phần lễ và phần hội, thu hút sự tham gia tích cực của Nhân dân ở mọi lứa tuổi, tầng lớp, dân tộc, tôn giáo.</w:t>
      </w:r>
    </w:p>
    <w:p w14:paraId="1083159E" w14:textId="77777777" w:rsidR="003E03E2" w:rsidRDefault="003E03E2" w:rsidP="00E820AE">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hai năm 2020 và 2021, mặc dù bị ảnh hưởng nặng nề bởi thiên tai, dịch bệnh (đặc biệt là cơn lũ lịch sử năm 2020 và đại dịch Covid-19 năm 2021), MTTQ các cấp vẫn linh hoạt tổ chức phần lễ theo hình thức gọn nhẹ, đảm bảo ý nghĩa chính trị và tính an toàn. Năm 2020, toàn tỉnh có 420/799 khu dân cư tổ chức Ngày hội (đạt 52,56%), trong đó 90,5% khu dân cư tổ chức phần lễ. Năm 2021, có 573/801 khu dân cư tổ chức Ngày hội (đạt 71,5%), trong đó 50% tổ chức đủ cả phần lễ và phần hội.</w:t>
      </w:r>
    </w:p>
    <w:p w14:paraId="0FE0F66A" w14:textId="77777777" w:rsidR="003E03E2" w:rsidRDefault="003E03E2" w:rsidP="00E820AE">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Từ năm 2022 trở lại bình thường, quy mô và chất lượng Ngày hội ngày càng được nâng cao. Năm 2023, toàn tỉnh có 801/801 khu dân cư tổ chức Ngày hội (đạt 100%), trong đó có 95% tổ chức đầy đủ phần lễ và phần hội, 90% tổ chức bữa cơm đại đoàn kết – nét đẹp văn hóa gắn kết cộng đồng ngày càng được khơi dậy và phát huy.</w:t>
      </w:r>
    </w:p>
    <w:p w14:paraId="4459F3D5" w14:textId="77777777" w:rsidR="003E03E2" w:rsidRDefault="003E03E2" w:rsidP="00E820AE">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Bước sang năm 2024, Ngày hội Đại đoàn kết toàn dân tộc trên địa bàn tỉnh Quảng Trị tiếp tục được tổ chức hiệu quả, thiết thực, thu hút đông đảo các tầng lớp Nhân dân tham gia với nhiều hoạt động đa dạng, phong phú, phản ánh tinh thần đổi mới và thích ứng của Mặt trận trong giai đoạn hiện nay. Một điểm nổi bật là nhiều địa phương đã sáng tạo lồng ghép tổ chức Ngày hội Đại đoàn kết toàn dân tộc với Ngày hội văn hóa Quân – Dân, góp phần làm sâu sắc hơn tình cảm gắn bó keo sơn giữa quân đội với Nhân dân, đồng thời hướng tới kỷ niệm 80 năm Ngày thành lập Quân đội nhân dân Việt Nam và 35 năm Ngày hội Quốc phòng toàn dân (22/12/1944 – 22/12/2024). Sự gắn kết này không chỉ mở rộng không gian hoạt động Ngày hội mà còn tăng cường tính giáo dục truyền thống yêu nước, nâng cao tinh thần cảnh giác cách mạng và xây dựng nền quốc phòng toàn dân vững mạnh.</w:t>
      </w:r>
    </w:p>
    <w:p w14:paraId="49EC1C7A" w14:textId="77777777" w:rsidR="003E03E2" w:rsidRDefault="003E03E2" w:rsidP="00E820AE">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Ngày hội Đại đoàn kết toàn dân tộc trở thành dịp để cán bộ và Nhân dân cùng nhau ôn lại truyền thống lịch sử vẻ vang của Mặt trận Tổ quốc Việt Nam, biểu dương những tập thể, cá nhân tiêu biểu trong các phong trào, cuộc vận động ở khu dân cư, đồng thời thể hiện vai trò </w:t>
      </w:r>
      <w:r>
        <w:rPr>
          <w:rFonts w:ascii="Times New Roman" w:hAnsi="Times New Roman"/>
          <w:i/>
          <w:iCs/>
          <w:color w:val="000000"/>
          <w:sz w:val="28"/>
          <w:szCs w:val="28"/>
        </w:rPr>
        <w:t>“chủ thể”</w:t>
      </w:r>
      <w:r>
        <w:rPr>
          <w:rFonts w:ascii="Times New Roman" w:hAnsi="Times New Roman"/>
          <w:color w:val="000000"/>
          <w:sz w:val="28"/>
          <w:szCs w:val="28"/>
        </w:rPr>
        <w:t xml:space="preserve"> của người dân trong công cuộc xây dựng đời sống mới, xây dựng nông thôn mới, đô thị văn minh.</w:t>
      </w:r>
    </w:p>
    <w:p w14:paraId="020D55F5" w14:textId="77777777" w:rsidR="003E03E2" w:rsidRDefault="003E03E2" w:rsidP="00E820AE">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Lãnh đạo cấp ủy, chính quyền, các cơ quan ban, ngành, đoàn thể các cấp đều trực tiếp tham dự, tặng quà và chung vui với Nhân dân tại các khu dân cư. Theo </w:t>
      </w:r>
      <w:r>
        <w:rPr>
          <w:rFonts w:ascii="Times New Roman" w:hAnsi="Times New Roman"/>
          <w:color w:val="000000"/>
          <w:sz w:val="28"/>
          <w:szCs w:val="28"/>
        </w:rPr>
        <w:lastRenderedPageBreak/>
        <w:t>thống kê của MTTQ tỉnh, trong giai đoạn 2019–2023, có trên 3.200 lượt đại biểu lãnh đạo từ cấp tỉnh đến xã/phường/thị trấn tham dự các hoạt động tại Ngày hội Đại đoàn kết toàn dân tộc. Đây là dịp quan trọng để tăng cường mối quan hệ máu thịt giữa Đảng, Nhà nước với Nhân dân, trực tiếp lắng nghe tâm tư, nguyện vọng từ cơ sở, phát huy vai trò làm chủ của người dân trong xây dựng chính sách.</w:t>
      </w:r>
    </w:p>
    <w:p w14:paraId="54A73F1E" w14:textId="77777777" w:rsidR="003E03E2" w:rsidRDefault="003E03E2" w:rsidP="00E820AE">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Ngày hội cũng là không gian để lan tỏa các giá trị truyền thống tốt đẹp như tình làng nghĩa xóm, tinh thần tương trợ, văn hóa ứng xử cộng đồng; đồng thời là dịp tổng kết, đánh giá phong trào thi đua yêu nước, biểu dương người tốt việc tốt ở từng khu dân cư, góp phần xây dựng đời sống văn hóa lành mạnh, tiến bộ, nhân văn.</w:t>
      </w:r>
    </w:p>
    <w:p w14:paraId="2F2D34B3" w14:textId="77777777" w:rsidR="003E03E2" w:rsidRDefault="003E03E2" w:rsidP="00E820AE">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Đặc biệt, để ghi nhận chặng đường 20 năm tổ chức Ngày hội (2003–2023), ngày 6/10/2023, Ban Thường trực Ủy ban MTTQ Việt Nam tỉnh Quảng Trị đã tổ chức Hội nghị tổng kết 20 năm Ngày hội Đại đoàn kết toàn dân tộc. Hội nghị là dịp để nhìn lại những kết quả quan trọng, những bài học quý trong tổ chức và phát huy sức mạnh đoàn kết từ cơ sở. Tại hội nghị, Ủy ban Trung ương MTTQ Việt Nam đã tặng Bằng khen cho 2 tập thể và 1 cá nhân có thành tích xuất sắc; Chủ tịch UBND tỉnh tặng Bằng khen cho 20 tập thể và 30 cá nhân tiêu biểu. Đồng thời, nhân dịp này MTTQ tỉnh cũng đã cho ra mắt bản tin với chủ đề </w:t>
      </w:r>
      <w:r>
        <w:rPr>
          <w:rFonts w:ascii="Times New Roman" w:hAnsi="Times New Roman"/>
          <w:i/>
          <w:iCs/>
          <w:color w:val="000000"/>
          <w:sz w:val="28"/>
          <w:szCs w:val="28"/>
        </w:rPr>
        <w:t>“20 năm Ngày hội Đại đoàn kết toàn dân tộc (2003–2023)”</w:t>
      </w:r>
      <w:r>
        <w:rPr>
          <w:rFonts w:ascii="Times New Roman" w:hAnsi="Times New Roman"/>
          <w:color w:val="000000"/>
          <w:sz w:val="28"/>
          <w:szCs w:val="28"/>
        </w:rPr>
        <w:t xml:space="preserve"> giới thiệu những mô hình, điển hình sáng tạo, có sức lan tỏa sâu rộng trong cộng đồng. Những hoạt động này đã góp phần khơi dậy niềm tự hào, phát huy trách nhiệm của cán bộ Mặt trận và Nhân dân trong việc tiếp tục xây dựng và củng cố khối đại đoàn kết toàn dân tộc vững mạnh trong tình hình mới.</w:t>
      </w:r>
    </w:p>
    <w:p w14:paraId="744B767D" w14:textId="77777777" w:rsidR="003E03E2" w:rsidRDefault="003E03E2" w:rsidP="00E820AE">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kern w:val="0"/>
          <w:sz w:val="28"/>
          <w:szCs w:val="28"/>
        </w:rPr>
        <w:t>Có thể khẳng định, Ngày hội Đại đoàn kết toàn dân tộc ở khu dân cư đã trở thành biểu tượng sống động cho tinh thần đoàn kết, là một trong những nền tảng vững chắc để củng cố niềm tin của Nhân dân đối với sự lãnh đạo của Đảng, sự quản lý điều hành của Nhà nước và vai trò kết nối của Mặt trận Tổ quốc Việt Nam. Đây cũng là không gian sinh hoạt cộng đồng bền vững, góp phần nâng cao đời sống tinh thần, phát huy truyền thống yêu nước, nghĩa tình, trách nhiệm trong mỗi người dân; từ đó tạo động lực quan trọng để xây dựng Quảng Trị ngày càng phát triển bền vững, văn minh, giàu mạnh trong thời kỳ đổi mới và hội nhập.</w:t>
      </w:r>
    </w:p>
    <w:p w14:paraId="0E0D93D9" w14:textId="77777777" w:rsidR="003E03E2" w:rsidRDefault="003E03E2" w:rsidP="00E820AE">
      <w:pPr>
        <w:spacing w:before="120" w:after="120" w:line="276" w:lineRule="auto"/>
        <w:ind w:firstLine="720"/>
        <w:rPr>
          <w:rFonts w:ascii="Times New Roman" w:hAnsi="Times New Roman"/>
          <w:b/>
          <w:bCs/>
          <w:color w:val="000000"/>
          <w:sz w:val="28"/>
          <w:szCs w:val="28"/>
        </w:rPr>
      </w:pPr>
      <w:r>
        <w:rPr>
          <w:rFonts w:ascii="Times New Roman" w:hAnsi="Times New Roman"/>
          <w:b/>
          <w:bCs/>
          <w:color w:val="000000"/>
          <w:sz w:val="28"/>
          <w:szCs w:val="28"/>
        </w:rPr>
        <w:t>4. Mặt trận đồng hành cùng Nhân dân vượt qua đại dịch Covid-19</w:t>
      </w:r>
    </w:p>
    <w:p w14:paraId="39ED97D1" w14:textId="77777777" w:rsidR="003E03E2" w:rsidRDefault="003E03E2" w:rsidP="00E820AE">
      <w:pPr>
        <w:spacing w:before="120" w:after="120" w:line="276"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Từ năm 2020 đến năm 2022, đại dịch Covid-19 diễn biến phức tạp, ảnh hưởng sâu rộng đến mọi mặt của đời sống xã hội. Tại Quảng Trị, đại dịch không chỉ gây ra những khó khăn về kinh tế – xã hội mà còn đặt ra yêu cầu cấp bách trong công tác bảo vệ sức khỏe, tính mạng của Nhân dân và đảm bảo an sinh xã hội. Trong bối cảnh đó, Ủy ban Mặt trận Tổ quốc Việt Nam tỉnh Quảng Trị đã thể </w:t>
      </w:r>
      <w:r>
        <w:rPr>
          <w:rFonts w:ascii="Times New Roman" w:hAnsi="Times New Roman"/>
          <w:color w:val="000000"/>
          <w:sz w:val="28"/>
          <w:szCs w:val="28"/>
          <w:shd w:val="clear" w:color="auto" w:fill="FFFFFF"/>
        </w:rPr>
        <w:lastRenderedPageBreak/>
        <w:t>hiện rõ vai trò trung tâm đoàn kết, phối hợp, thống nhất hành động trong toàn xã hội để ứng phó với đại dịch.</w:t>
      </w:r>
    </w:p>
    <w:p w14:paraId="6AE5F84D" w14:textId="77777777" w:rsidR="003E03E2" w:rsidRDefault="003E03E2" w:rsidP="00E820AE">
      <w:pPr>
        <w:spacing w:before="120" w:after="120" w:line="276" w:lineRule="auto"/>
        <w:ind w:firstLine="720"/>
        <w:jc w:val="both"/>
        <w:rPr>
          <w:rFonts w:ascii="Times New Roman" w:hAnsi="Times New Roman"/>
          <w:b/>
          <w:bCs/>
          <w:color w:val="000000"/>
          <w:sz w:val="28"/>
          <w:szCs w:val="28"/>
        </w:rPr>
      </w:pPr>
      <w:r>
        <w:rPr>
          <w:rFonts w:ascii="Times New Roman" w:hAnsi="Times New Roman"/>
          <w:color w:val="000000"/>
          <w:sz w:val="28"/>
          <w:szCs w:val="28"/>
        </w:rPr>
        <w:t>Năm 2020:</w:t>
      </w:r>
      <w:r>
        <w:rPr>
          <w:rFonts w:ascii="Times New Roman" w:hAnsi="Times New Roman"/>
          <w:b/>
          <w:bCs/>
          <w:color w:val="000000"/>
          <w:sz w:val="28"/>
          <w:szCs w:val="28"/>
        </w:rPr>
        <w:t xml:space="preserve"> </w:t>
      </w:r>
      <w:r>
        <w:rPr>
          <w:rFonts w:ascii="Times New Roman" w:hAnsi="Times New Roman"/>
          <w:color w:val="000000"/>
          <w:sz w:val="28"/>
          <w:szCs w:val="28"/>
        </w:rPr>
        <w:t>Chủ động vào cuộc ngay từ đầu</w:t>
      </w:r>
    </w:p>
    <w:p w14:paraId="137397D7"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Ngay sau khi dịch Covid-19 bùng phát, </w:t>
      </w:r>
      <w:r>
        <w:rPr>
          <w:rFonts w:ascii="Times New Roman" w:hAnsi="Times New Roman"/>
          <w:color w:val="000000"/>
          <w:sz w:val="28"/>
          <w:szCs w:val="28"/>
          <w:shd w:val="clear" w:color="auto" w:fill="FFFFFF"/>
        </w:rPr>
        <w:t xml:space="preserve">Hướng ứng lời kêu gọi của Tổng Bí thư Nguyễn Phú Trọng ngày 30/3/2020; Lời kêu gọi của Đoàn Chủ tịch Ủy ban Trung ương Mặt trận Tổ quốc Việt Nam ngày 27/5/2021; Hướng dẫn số 65/HD-MTTW-BTT ngày 27/5/2021 của Ban Thường trực Ủy ban Trung ương MTTQ Việt Nam v/v hưởng ứng lời kêu gọi của Đoàn Chủ tịch Ủy ban Trung ương Mặt trận Tổ quốc Việt Nam về đợt cao điểm phòng, chống dịch bệnh Covid – 19; tiếp tục thực hiện chỉ đạo của Ban Thường vụ Tỉnh ủy; Ban Thường trực Ủy ban Mặt trận Tổ quốc Việt Nam tỉnh đã ra Lời kêu gọi phát động đợt vận động </w:t>
      </w:r>
      <w:r>
        <w:rPr>
          <w:rFonts w:ascii="Times New Roman" w:hAnsi="Times New Roman"/>
          <w:i/>
          <w:color w:val="000000"/>
          <w:sz w:val="28"/>
          <w:szCs w:val="28"/>
        </w:rPr>
        <w:t xml:space="preserve">“Toàn dân đoàn kết phòng, chống dịch Covid – 19” </w:t>
      </w:r>
      <w:r>
        <w:rPr>
          <w:rFonts w:ascii="Times New Roman" w:hAnsi="Times New Roman"/>
          <w:color w:val="000000"/>
          <w:sz w:val="28"/>
          <w:szCs w:val="28"/>
        </w:rPr>
        <w:t>bắt đầu từ 02/6/2021 đến 31/</w:t>
      </w:r>
      <w:r>
        <w:rPr>
          <w:rFonts w:ascii="Times New Roman" w:hAnsi="Times New Roman"/>
          <w:bCs/>
          <w:color w:val="000000"/>
          <w:sz w:val="28"/>
          <w:szCs w:val="28"/>
        </w:rPr>
        <w:t xml:space="preserve">8/2021 </w:t>
      </w:r>
      <w:r>
        <w:rPr>
          <w:rFonts w:ascii="Times New Roman" w:hAnsi="Times New Roman"/>
          <w:color w:val="000000"/>
          <w:sz w:val="28"/>
          <w:szCs w:val="28"/>
          <w:shd w:val="clear" w:color="auto" w:fill="FFFFFF"/>
        </w:rPr>
        <w:t>và ban hành hướng dẫn số 37/HD-MTTQ-BTT ngày 02/6/2021 về hưởng ứng Lời kêu gọi của Đoàn Chủ tịch Ủy ban Trung ương MTTQ Việt Nam về đợt cao điểm phòng, chống dịch bệnh Covid - 19</w:t>
      </w:r>
      <w:r>
        <w:rPr>
          <w:rFonts w:ascii="Times New Roman" w:hAnsi="Times New Roman"/>
          <w:color w:val="000000"/>
          <w:sz w:val="28"/>
          <w:szCs w:val="28"/>
        </w:rPr>
        <w:t>, triển khai đến các tổ chức thành viên của Uỷ ban MTTQ Việt Nam tỉnh và Uỷ ban MTTQ Việt Nam các huyện, thị xã, thành phố.</w:t>
      </w:r>
      <w:r>
        <w:rPr>
          <w:rFonts w:ascii="Times New Roman" w:hAnsi="Times New Roman"/>
          <w:b/>
          <w:bCs/>
          <w:color w:val="000000"/>
          <w:sz w:val="28"/>
          <w:szCs w:val="28"/>
        </w:rPr>
        <w:t xml:space="preserve"> </w:t>
      </w:r>
      <w:r>
        <w:rPr>
          <w:rFonts w:ascii="Times New Roman" w:hAnsi="Times New Roman"/>
          <w:color w:val="000000"/>
          <w:sz w:val="28"/>
          <w:szCs w:val="28"/>
        </w:rPr>
        <w:t>Cùng với đó, hệ thống Mặt trận từ tỉnh đến cơ sở đã huy động nguồn lực, vận động ủng hộ phòng, chống dịch và kịp thời hỗ trợ các lực lượng tuyến đầu.</w:t>
      </w:r>
    </w:p>
    <w:p w14:paraId="5494BBF1" w14:textId="77777777" w:rsidR="003E03E2" w:rsidRDefault="003E03E2" w:rsidP="00E820AE">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Công tác tuyên truyền, vận động Nhân dân </w:t>
      </w:r>
      <w:r>
        <w:rPr>
          <w:rFonts w:ascii="Times New Roman" w:hAnsi="Times New Roman"/>
          <w:color w:val="000000"/>
          <w:sz w:val="28"/>
          <w:szCs w:val="28"/>
          <w:lang w:val="vi-VN"/>
        </w:rPr>
        <w:t>phòng</w:t>
      </w:r>
      <w:r>
        <w:rPr>
          <w:rFonts w:ascii="Times New Roman" w:hAnsi="Times New Roman"/>
          <w:color w:val="000000"/>
          <w:sz w:val="28"/>
          <w:szCs w:val="28"/>
          <w:lang w:val="en-SG"/>
        </w:rPr>
        <w:t>,</w:t>
      </w:r>
      <w:r>
        <w:rPr>
          <w:rFonts w:ascii="Times New Roman" w:hAnsi="Times New Roman"/>
          <w:color w:val="000000"/>
          <w:sz w:val="28"/>
          <w:szCs w:val="28"/>
          <w:lang w:val="vi-VN"/>
        </w:rPr>
        <w:t xml:space="preserve"> chống</w:t>
      </w:r>
      <w:r>
        <w:rPr>
          <w:rFonts w:ascii="Times New Roman" w:hAnsi="Times New Roman"/>
          <w:color w:val="000000"/>
          <w:sz w:val="28"/>
          <w:szCs w:val="28"/>
        </w:rPr>
        <w:t xml:space="preserve"> đại dịch Covid-19 được thực hiện kịp thời, thích ứng linh hoạt với từng thời điểm của dịch bệnh. Với tinh thần </w:t>
      </w:r>
      <w:r>
        <w:rPr>
          <w:rFonts w:ascii="Times New Roman" w:hAnsi="Times New Roman"/>
          <w:i/>
          <w:color w:val="000000"/>
          <w:sz w:val="28"/>
          <w:szCs w:val="28"/>
        </w:rPr>
        <w:t>“Chống dịch như chống giặc”</w:t>
      </w:r>
      <w:r>
        <w:rPr>
          <w:rFonts w:ascii="Times New Roman" w:hAnsi="Times New Roman"/>
          <w:color w:val="000000"/>
          <w:sz w:val="28"/>
          <w:szCs w:val="28"/>
        </w:rPr>
        <w:t xml:space="preserve">, </w:t>
      </w:r>
      <w:r>
        <w:rPr>
          <w:rFonts w:ascii="Times New Roman" w:hAnsi="Times New Roman"/>
          <w:color w:val="000000"/>
          <w:sz w:val="28"/>
          <w:szCs w:val="28"/>
          <w:lang w:val="af-ZA"/>
        </w:rPr>
        <w:t xml:space="preserve">Ban Thường trực Ủy ban MTTQ </w:t>
      </w:r>
      <w:r>
        <w:rPr>
          <w:rFonts w:ascii="Times New Roman" w:hAnsi="Times New Roman"/>
          <w:color w:val="000000"/>
          <w:sz w:val="28"/>
          <w:szCs w:val="28"/>
        </w:rPr>
        <w:t xml:space="preserve">Việt Nam </w:t>
      </w:r>
      <w:r>
        <w:rPr>
          <w:rFonts w:ascii="Times New Roman" w:hAnsi="Times New Roman"/>
          <w:color w:val="000000"/>
          <w:sz w:val="28"/>
          <w:szCs w:val="28"/>
          <w:lang w:val="af-ZA"/>
        </w:rPr>
        <w:t xml:space="preserve">tỉnh luôn bám sát sự chỉ đạo của Trung ương, của tỉnh về phòng chống dịch Covid-19, </w:t>
      </w:r>
      <w:r>
        <w:rPr>
          <w:rFonts w:ascii="Times New Roman" w:hAnsi="Times New Roman"/>
          <w:color w:val="000000"/>
          <w:sz w:val="28"/>
          <w:szCs w:val="28"/>
        </w:rPr>
        <w:t xml:space="preserve">thường xuyên nắm chắc diễn biến tình hình dịch; kịp thời cập nhật, nắm bắt các nguồn thông tin chính thống về tình hình dịch, các biện pháp phòng chống dịch, nhất là việc triển khai biện pháp cấp bách trong </w:t>
      </w:r>
      <w:r>
        <w:rPr>
          <w:rFonts w:ascii="Times New Roman" w:hAnsi="Times New Roman"/>
          <w:color w:val="000000"/>
          <w:sz w:val="28"/>
          <w:szCs w:val="28"/>
          <w:lang w:val="vi-VN"/>
        </w:rPr>
        <w:t xml:space="preserve">các </w:t>
      </w:r>
      <w:r>
        <w:rPr>
          <w:rFonts w:ascii="Times New Roman" w:hAnsi="Times New Roman"/>
          <w:color w:val="000000"/>
          <w:sz w:val="28"/>
          <w:szCs w:val="28"/>
        </w:rPr>
        <w:t xml:space="preserve">đợt cao điểm, từ đó vận động Nhân dân thực hiện công tác phòng, chống dịch bệnh Covid-19 trên địa bàn; phối hợp UBND các cấp thành lập 4.178 </w:t>
      </w:r>
      <w:r>
        <w:rPr>
          <w:rFonts w:ascii="Times New Roman" w:hAnsi="Times New Roman"/>
          <w:color w:val="000000"/>
          <w:spacing w:val="-4"/>
          <w:sz w:val="28"/>
          <w:szCs w:val="28"/>
        </w:rPr>
        <w:t xml:space="preserve">tổ </w:t>
      </w:r>
      <w:r>
        <w:rPr>
          <w:rFonts w:ascii="Times New Roman" w:hAnsi="Times New Roman"/>
          <w:iCs/>
          <w:color w:val="000000"/>
          <w:sz w:val="28"/>
          <w:szCs w:val="28"/>
        </w:rPr>
        <w:t>Covid</w:t>
      </w:r>
      <w:r>
        <w:rPr>
          <w:rFonts w:ascii="Times New Roman" w:hAnsi="Times New Roman"/>
          <w:color w:val="000000"/>
          <w:spacing w:val="-4"/>
          <w:sz w:val="28"/>
          <w:szCs w:val="28"/>
          <w:lang w:val="en-SG"/>
        </w:rPr>
        <w:t>-</w:t>
      </w:r>
      <w:r>
        <w:rPr>
          <w:rFonts w:ascii="Times New Roman" w:hAnsi="Times New Roman"/>
          <w:color w:val="000000"/>
          <w:spacing w:val="-4"/>
          <w:sz w:val="28"/>
          <w:szCs w:val="28"/>
        </w:rPr>
        <w:t xml:space="preserve">19 cộng đồng với </w:t>
      </w:r>
      <w:r>
        <w:rPr>
          <w:rFonts w:ascii="Times New Roman" w:hAnsi="Times New Roman"/>
          <w:color w:val="000000"/>
          <w:sz w:val="28"/>
          <w:szCs w:val="28"/>
        </w:rPr>
        <w:t xml:space="preserve">13.251 </w:t>
      </w:r>
      <w:r>
        <w:rPr>
          <w:rFonts w:ascii="Times New Roman" w:hAnsi="Times New Roman"/>
          <w:color w:val="000000"/>
          <w:spacing w:val="-4"/>
          <w:sz w:val="28"/>
          <w:szCs w:val="28"/>
        </w:rPr>
        <w:t>người tham gia thực hiện</w:t>
      </w:r>
      <w:r>
        <w:rPr>
          <w:rFonts w:ascii="Times New Roman" w:hAnsi="Times New Roman"/>
          <w:i/>
          <w:iCs/>
          <w:color w:val="000000"/>
          <w:sz w:val="28"/>
          <w:szCs w:val="28"/>
        </w:rPr>
        <w:t>“Đi từng ngõ, gõ từng nhà, rà từng đối tượng”;</w:t>
      </w:r>
      <w:r>
        <w:rPr>
          <w:rFonts w:ascii="Times New Roman" w:hAnsi="Times New Roman"/>
          <w:iCs/>
          <w:color w:val="000000"/>
          <w:sz w:val="28"/>
          <w:szCs w:val="28"/>
        </w:rPr>
        <w:t xml:space="preserve"> </w:t>
      </w:r>
      <w:r>
        <w:rPr>
          <w:rFonts w:ascii="Times New Roman" w:hAnsi="Times New Roman"/>
          <w:iCs/>
          <w:color w:val="000000"/>
          <w:sz w:val="28"/>
          <w:szCs w:val="28"/>
          <w:lang w:val="es-MX"/>
        </w:rPr>
        <w:t>phát huy hiệu</w:t>
      </w:r>
      <w:r>
        <w:rPr>
          <w:rFonts w:ascii="Times New Roman" w:hAnsi="Times New Roman"/>
          <w:bCs/>
          <w:iCs/>
          <w:color w:val="000000"/>
          <w:sz w:val="28"/>
          <w:szCs w:val="28"/>
          <w:lang w:val="es-MX"/>
        </w:rPr>
        <w:t xml:space="preserve"> quả vai trò của hương ước, quy ước ở khu dân cư đối với các quy định về phòng, chống dịch.</w:t>
      </w:r>
      <w:r>
        <w:rPr>
          <w:rFonts w:ascii="Times New Roman" w:hAnsi="Times New Roman"/>
          <w:color w:val="000000"/>
          <w:sz w:val="28"/>
          <w:szCs w:val="28"/>
        </w:rPr>
        <w:t xml:space="preserve"> Hoạt động phòng chống dịch Covid-19 của Mặt trận các cấp và thành viên của mình đã góp phần tích cực thực hiện có hiệu quả nhiệm vụ kép vừa phòng, chống dịch, vừa ổn định, phát triển kinh tế - xã hội.</w:t>
      </w:r>
    </w:p>
    <w:p w14:paraId="68FAE62A"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Trong năm, cấp tỉnh vận động được trên 6 tỷ đồng; phối hợp xây dựng 25 nhà chốt lắp ghép cho lực lượng Biên phòng vùng biên giới; hỗ trợ các bệnh viện, khu cách ly và lực lượng chống dịch với tổng giá trị phân bổ 5,4 tỷ đồng. </w:t>
      </w:r>
    </w:p>
    <w:p w14:paraId="7C5CBC6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Năm 2021:</w:t>
      </w:r>
      <w:r>
        <w:rPr>
          <w:rFonts w:ascii="Times New Roman" w:hAnsi="Times New Roman"/>
          <w:b/>
          <w:bCs/>
          <w:color w:val="000000"/>
          <w:sz w:val="28"/>
          <w:szCs w:val="28"/>
        </w:rPr>
        <w:t xml:space="preserve"> </w:t>
      </w:r>
      <w:r>
        <w:rPr>
          <w:rFonts w:ascii="Times New Roman" w:hAnsi="Times New Roman"/>
          <w:color w:val="000000"/>
          <w:sz w:val="28"/>
          <w:szCs w:val="28"/>
        </w:rPr>
        <w:t>Đỉnh điểm của đại dịch – Phát động nghĩa tình, huy động toàn dân</w:t>
      </w:r>
    </w:p>
    <w:p w14:paraId="0CB407B9" w14:textId="77777777" w:rsidR="003E03E2" w:rsidRDefault="003E03E2" w:rsidP="00E820AE">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76" w:lineRule="auto"/>
        <w:ind w:firstLine="720"/>
        <w:jc w:val="both"/>
        <w:rPr>
          <w:rFonts w:ascii="Times New Roman" w:hAnsi="Times New Roman"/>
          <w:color w:val="000000"/>
          <w:spacing w:val="-4"/>
          <w:sz w:val="28"/>
          <w:szCs w:val="28"/>
        </w:rPr>
      </w:pPr>
      <w:r>
        <w:rPr>
          <w:rFonts w:ascii="Times New Roman" w:hAnsi="Times New Roman"/>
          <w:color w:val="000000"/>
          <w:sz w:val="28"/>
          <w:szCs w:val="28"/>
        </w:rPr>
        <w:lastRenderedPageBreak/>
        <w:t xml:space="preserve">Năm 2021 là thời điểm dịch bệnh bùng phát dữ dội tại TP. Hồ Chí Minh và các tỉnh phía Nam, </w:t>
      </w:r>
      <w:r>
        <w:rPr>
          <w:rFonts w:ascii="Times New Roman" w:hAnsi="Times New Roman"/>
          <w:color w:val="000000"/>
          <w:sz w:val="28"/>
          <w:szCs w:val="28"/>
          <w:shd w:val="clear" w:color="auto" w:fill="FFFFFF"/>
        </w:rPr>
        <w:t>Ban Thường trực Ủy ban Mặt trận Tổ quốc Việt Nam tỉnh phối hợp UBND tỉnh</w:t>
      </w:r>
      <w:r>
        <w:rPr>
          <w:rFonts w:ascii="Times New Roman" w:hAnsi="Times New Roman"/>
          <w:color w:val="000000"/>
          <w:sz w:val="28"/>
          <w:szCs w:val="28"/>
        </w:rPr>
        <w:t xml:space="preserve"> đã kịp thời ra lời kêu gọi và </w:t>
      </w:r>
      <w:r>
        <w:rPr>
          <w:rFonts w:ascii="Times New Roman" w:hAnsi="Times New Roman"/>
          <w:color w:val="000000"/>
          <w:sz w:val="28"/>
          <w:szCs w:val="28"/>
          <w:shd w:val="clear" w:color="auto" w:fill="FFFFFF"/>
        </w:rPr>
        <w:t>t</w:t>
      </w:r>
      <w:r>
        <w:rPr>
          <w:rFonts w:ascii="Times New Roman" w:hAnsi="Times New Roman"/>
          <w:color w:val="000000"/>
          <w:sz w:val="28"/>
          <w:szCs w:val="28"/>
        </w:rPr>
        <w:t xml:space="preserve">ổ chức 03 cuộc vận động lớn trong Nhân dân: </w:t>
      </w:r>
      <w:r>
        <w:rPr>
          <w:rFonts w:ascii="Times New Roman" w:hAnsi="Times New Roman"/>
          <w:i/>
          <w:color w:val="000000"/>
          <w:sz w:val="28"/>
          <w:szCs w:val="28"/>
        </w:rPr>
        <w:t>“Toàn dân đoàn kết phòng, chống dịch Covid - 19”</w:t>
      </w:r>
      <w:r>
        <w:rPr>
          <w:rFonts w:ascii="Times New Roman" w:hAnsi="Times New Roman"/>
          <w:color w:val="000000"/>
          <w:sz w:val="28"/>
          <w:szCs w:val="28"/>
        </w:rPr>
        <w:t>; phát động chương trình “</w:t>
      </w:r>
      <w:r>
        <w:rPr>
          <w:rFonts w:ascii="Times New Roman" w:hAnsi="Times New Roman"/>
          <w:i/>
          <w:color w:val="000000"/>
          <w:sz w:val="28"/>
          <w:szCs w:val="28"/>
        </w:rPr>
        <w:t>Nghĩa tình Quảng Trị hướng về Thành phố Hồ Chí Minh và các tỉnh phía Nam, chung tay đẩy lùi dịch bệnh Covid-19”</w:t>
      </w:r>
      <w:r>
        <w:rPr>
          <w:rFonts w:ascii="Times New Roman" w:hAnsi="Times New Roman"/>
          <w:color w:val="000000"/>
          <w:sz w:val="28"/>
          <w:szCs w:val="28"/>
        </w:rPr>
        <w:t xml:space="preserve">, </w:t>
      </w:r>
      <w:r>
        <w:rPr>
          <w:rFonts w:ascii="Times New Roman" w:hAnsi="Times New Roman"/>
          <w:i/>
          <w:color w:val="000000"/>
          <w:sz w:val="28"/>
          <w:szCs w:val="28"/>
        </w:rPr>
        <w:t>“Đợt cao điểm vận động, hỗ trợ người dân Quảng Trị có hoàn cảnh khó khăn tại thành phố Hồ Chí Minh và một số tỉnh lân cận. San sẻ yêu thương - trao nghĩa tình - tặng niềm tin chiến thắng</w:t>
      </w:r>
      <w:r>
        <w:rPr>
          <w:rFonts w:ascii="Times New Roman" w:hAnsi="Times New Roman"/>
          <w:i/>
          <w:color w:val="000000"/>
          <w:spacing w:val="-4"/>
          <w:sz w:val="28"/>
          <w:szCs w:val="28"/>
        </w:rPr>
        <w:t>.</w:t>
      </w:r>
      <w:r>
        <w:rPr>
          <w:rFonts w:ascii="Times New Roman" w:hAnsi="Times New Roman"/>
          <w:color w:val="000000"/>
          <w:spacing w:val="-4"/>
          <w:sz w:val="28"/>
          <w:szCs w:val="28"/>
        </w:rPr>
        <w:t xml:space="preserve"> Q</w:t>
      </w:r>
      <w:r>
        <w:rPr>
          <w:rFonts w:ascii="Times New Roman" w:hAnsi="Times New Roman"/>
          <w:color w:val="000000"/>
          <w:sz w:val="28"/>
          <w:szCs w:val="28"/>
        </w:rPr>
        <w:t>ua chương trình các địa phương đã hỗ trợ cho hơn 18.591 hộ dân (đối tượng) là người dân Quảng Trị đang lưu trú, làm việc, học tập gặp khó khăn do dịch bệnh Covid -19 tại thành phố Hồ Chí Minh và các tỉnh lận cận với số tiền hơn 16,5 tỷ đồng.</w:t>
      </w:r>
      <w:r>
        <w:rPr>
          <w:rFonts w:ascii="Times New Roman" w:hAnsi="Times New Roman"/>
          <w:color w:val="000000"/>
          <w:spacing w:val="-4"/>
          <w:sz w:val="28"/>
          <w:szCs w:val="28"/>
        </w:rPr>
        <w:t xml:space="preserve"> </w:t>
      </w:r>
      <w:r>
        <w:rPr>
          <w:rFonts w:ascii="Times New Roman" w:hAnsi="Times New Roman"/>
          <w:color w:val="000000"/>
          <w:sz w:val="28"/>
          <w:szCs w:val="28"/>
        </w:rPr>
        <w:t xml:space="preserve">Uỷ ban MTTQ Việt Nam các cấp và các tổ chức thành viên đã tiếp nhận và chuyển đến người dân thành phố Hồ Chí Minh và các tỉnh phía Nam </w:t>
      </w:r>
      <w:r>
        <w:rPr>
          <w:rFonts w:ascii="Times New Roman" w:hAnsi="Times New Roman"/>
          <w:color w:val="000000"/>
          <w:sz w:val="28"/>
          <w:szCs w:val="28"/>
          <w:shd w:val="clear" w:color="auto" w:fill="FFFFFF"/>
        </w:rPr>
        <w:t>2.020,04 tấn hàng hóa</w:t>
      </w:r>
      <w:r>
        <w:rPr>
          <w:rFonts w:ascii="Times New Roman" w:hAnsi="Times New Roman"/>
          <w:color w:val="000000"/>
          <w:sz w:val="28"/>
          <w:szCs w:val="28"/>
        </w:rPr>
        <w:t>, nhu yếu phẩm các loại trị giá ước tính trên 25 tỷ đồng</w:t>
      </w:r>
      <w:r>
        <w:rPr>
          <w:rFonts w:ascii="Times New Roman" w:hAnsi="Times New Roman"/>
          <w:color w:val="000000"/>
          <w:sz w:val="28"/>
          <w:szCs w:val="28"/>
          <w:shd w:val="clear" w:color="auto" w:fill="FFFFFF"/>
        </w:rPr>
        <w:t xml:space="preserve"> và </w:t>
      </w:r>
      <w:r>
        <w:rPr>
          <w:rFonts w:ascii="Times New Roman" w:hAnsi="Times New Roman"/>
          <w:color w:val="000000"/>
          <w:sz w:val="28"/>
          <w:szCs w:val="28"/>
        </w:rPr>
        <w:t xml:space="preserve">trên </w:t>
      </w:r>
      <w:r>
        <w:rPr>
          <w:rFonts w:ascii="Times New Roman" w:hAnsi="Times New Roman"/>
          <w:color w:val="000000"/>
          <w:spacing w:val="-4"/>
          <w:sz w:val="28"/>
          <w:szCs w:val="28"/>
        </w:rPr>
        <w:t>150 tấn hàng hóa hỗ trợ cho các khu cách ly, phong tỏa trên địa bàn tỉnh….Các cuộc vận động diễn ra liên tục trong thời gian ngắn, trong hoàn cảnh Nhân dân tỉnh nhà đang gặp khó khăn rất lớn do hậu quả để lại của các đợt lũ lịch sử tháng 10/2020 và các đợt dịch Covid-19 diễn ra liên tiếp, song đã nhận được sự ủng hộ nhiệt tình, đầy trách nhiệm của đông đảo Nhân dân trong toàn tỉnh; để lại nhiều hình ảnh tốt đẹp về nghĩa tình của người Quảng Trị đối với cán bộ, Nhân dân các tỉnh thành trong cả nước.</w:t>
      </w:r>
    </w:p>
    <w:p w14:paraId="7198EB18" w14:textId="77777777" w:rsidR="003E03E2" w:rsidRDefault="003E03E2" w:rsidP="00E820AE">
      <w:pPr>
        <w:spacing w:before="120" w:after="120" w:line="276"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Hoạt động tuyên truyền, cung cấp thông tin về tình hình dịch bệnh Covid-19 gắn với các hoạt động đồng hành, hỗ trợ nhân dân và các lực lượng chức năng trong phòng, chống dịch, khôi phục sản xuất, kinh doanh, ổn định đời sống được tiến hành kịp thời, hiệu quả và thiết thực với nhiều kênh thông tin và hình thức tuyên truyên phù hợp. Đặc biệt trong 02 đợt cao điểm phát động có 6 phóng sự trên Đài phát thanh - truyền hình Quảng Trị, 30 bài viết, tin bài trên Báo Quảng Trị, Báo Đại đoàn kết; phối hợp với Sở Thông tin và Truyền thông, các nhà mạng tổ chức nhắn tin ủng hộ đến toàn bộ thuê bao di động trong tỉnh.</w:t>
      </w:r>
    </w:p>
    <w:p w14:paraId="127FDBFA" w14:textId="77777777" w:rsidR="003E03E2" w:rsidRDefault="003E03E2" w:rsidP="00E820AE">
      <w:pPr>
        <w:spacing w:before="120" w:after="120" w:line="276"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Ban Thường trực </w:t>
      </w:r>
      <w:r>
        <w:rPr>
          <w:rFonts w:ascii="Times New Roman" w:hAnsi="Times New Roman"/>
          <w:color w:val="000000"/>
          <w:sz w:val="28"/>
          <w:szCs w:val="28"/>
        </w:rPr>
        <w:t xml:space="preserve">Uỷ ban MTTQ Việt Nam tỉnh </w:t>
      </w:r>
      <w:r>
        <w:rPr>
          <w:rFonts w:ascii="Times New Roman" w:hAnsi="Times New Roman"/>
          <w:color w:val="000000"/>
          <w:sz w:val="28"/>
          <w:szCs w:val="28"/>
          <w:shd w:val="clear" w:color="auto" w:fill="FFFFFF"/>
        </w:rPr>
        <w:t xml:space="preserve">đã có văn bản gửi các tổ chức tôn giáo trên địa bàn, </w:t>
      </w:r>
      <w:r>
        <w:rPr>
          <w:rFonts w:ascii="Times New Roman" w:hAnsi="Times New Roman"/>
          <w:color w:val="000000"/>
          <w:sz w:val="28"/>
          <w:szCs w:val="28"/>
        </w:rPr>
        <w:t>Uỷ ban MTTQ Việt Nam</w:t>
      </w:r>
      <w:r>
        <w:rPr>
          <w:rFonts w:ascii="Times New Roman" w:hAnsi="Times New Roman"/>
          <w:color w:val="000000"/>
          <w:sz w:val="28"/>
          <w:szCs w:val="28"/>
          <w:shd w:val="clear" w:color="auto" w:fill="FFFFFF"/>
        </w:rPr>
        <w:t xml:space="preserve"> các huyện, thị xã, thành phố phối hợp, tổ chức các hoạt động tưởng niệm đồng bào tử vong và cán bộ, chiến sĩ đã hy sinh trong phòng, chống đại dịch Covid-19. Qua đó, tối ngày 18/11/2021 (14/10 AL) tại Tổ đình Sắc Tứ Tịnh Quang, Chùa Long Hưng tổ chức lễ tưởng niệm và cầu siêu; 20h ngày 19/11/2021 (15/10 AL), toàn tỉnh có 238 cơ sở tôn giáo và trên 90% hộ dân trên địa bàn toàn tỉnh tổ chức lễ tưởng niệm với nghi thức truyền thống của mỗi tôn giáo và cộng đồng dân cư như: Thỉnh chuông, dâng hương, dâng hoa, dâng nến, dâng lễ, thả đèn hoa đăng, cầu siêu, cầu nguyện...</w:t>
      </w:r>
    </w:p>
    <w:p w14:paraId="4E26BACB" w14:textId="77777777" w:rsidR="003E03E2" w:rsidRDefault="003E03E2" w:rsidP="00E820AE">
      <w:pPr>
        <w:pStyle w:val="FootnoteText"/>
        <w:spacing w:before="120" w:after="120" w:line="276" w:lineRule="auto"/>
        <w:ind w:firstLine="720"/>
        <w:jc w:val="both"/>
        <w:rPr>
          <w:rFonts w:ascii="Times New Roman" w:hAnsi="Times New Roman"/>
          <w:b/>
          <w:bCs/>
          <w:color w:val="000000"/>
          <w:sz w:val="28"/>
          <w:szCs w:val="28"/>
        </w:rPr>
      </w:pPr>
      <w:r>
        <w:rPr>
          <w:rFonts w:ascii="Times New Roman" w:hAnsi="Times New Roman"/>
          <w:color w:val="000000"/>
          <w:sz w:val="28"/>
          <w:szCs w:val="28"/>
        </w:rPr>
        <w:t>Năm 2022:</w:t>
      </w:r>
      <w:r>
        <w:rPr>
          <w:rFonts w:ascii="Times New Roman" w:hAnsi="Times New Roman"/>
          <w:b/>
          <w:bCs/>
          <w:color w:val="000000"/>
          <w:sz w:val="28"/>
          <w:szCs w:val="28"/>
        </w:rPr>
        <w:t xml:space="preserve"> </w:t>
      </w:r>
      <w:r>
        <w:rPr>
          <w:rFonts w:ascii="Times New Roman" w:hAnsi="Times New Roman"/>
          <w:color w:val="000000"/>
          <w:sz w:val="28"/>
          <w:szCs w:val="28"/>
        </w:rPr>
        <w:t>Tiếp tục hỗ trợ, khép lại giai đoạn cao điểm</w:t>
      </w:r>
    </w:p>
    <w:p w14:paraId="3ED8E7B2" w14:textId="77777777" w:rsidR="003E03E2" w:rsidRDefault="003E03E2" w:rsidP="00E820AE">
      <w:pPr>
        <w:pStyle w:val="FootnoteText"/>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Bước sang năm 2022, mặc dù dịch bệnh dần được kiểm soát, song đời sống Nhân dân vẫn gặp nhiều khó khăn, nhất là trong dịp Tết Nguyên đán. Ủy ban MTTQ Việt Nam tỉnh tiếp tục phân bổ trên 1,4 tỷ đồng để hỗ trợ người dân có hoàn cảnh khó khăn do ảnh hưởng của dịch, hỗ trợ các bệnh nhân F0, cán bộ y tế, các điểm chốt kiểm dịch và người dân hồi hương về quê ăn Tết.</w:t>
      </w:r>
    </w:p>
    <w:p w14:paraId="223D6B5C"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Từ năm 2020 - 2021, Ủy ban MTTQ Việt Nam các cấp đã tổ chức vận động được 40.501 triệu đồng tiền mặt; các loại hàng hoá ước tính trị giá 25.019 triệu đồng. Trong đó, cấp tỉnh huy động được hơn 18,5 tỷ đồng tiền mặt, cấp huyện huy động được hơn 21,9 tỷ đồng. Đồng thời, phát huy tốt vai trò của MTTQ cấp cơ sở, Ban công tác Mặt trận khu dân cư trong công tác nắm tình hình Nhân dân; kiểm tra, giám sát chính sách hỗ trợ người lao động và người sử dụng lao động gặp khó khăn do dịch Covid-19 theo Nghị quyết số 42/NQ-CP, Nghị quyết số 68/NQ-CP của Chính phủ, Quyết định số 15/Đ-TTg, Quyết định số 23/2021/QĐ-TTg của Thủ tướng Chính phủ. UBMTTQ Việt Nam tỉnh đã tổ chức 02 đoàn kiểm tra công tác giám sát việc thực hiện các chính sách hỗ trợ người dân gặp khó khăn do đại dịch; cấp huyện, cấp xã đã tiến hành 134 cuộc giám sát và tổ chức 13 đoàn kiểm tra.</w:t>
      </w:r>
    </w:p>
    <w:p w14:paraId="294C7E24" w14:textId="77777777" w:rsidR="003E03E2" w:rsidRDefault="003E03E2" w:rsidP="00E820AE">
      <w:pPr>
        <w:spacing w:before="120" w:after="12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5. Mặt trận chủ động ứng phó và hỗ trợ Nhân dân sau thiên tai, mưa lũ</w:t>
      </w:r>
    </w:p>
    <w:p w14:paraId="768FFD1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Giai đoạn từ năm 2019 đến năm 2024, tỉnh Quảng Trị liên tục phải đối mặt với nhiều đợt thiên tai, mưa lũ, sạt lở đất có cường độ lớn, xảy ra trên diện rộng, gây thiệt hại nghiêm trọng về người và tài sản, làm gián đoạn đời sống, sinh kế và sản xuất của Nhân dân. Trong bối cảnh đó, Ủy ban MTTQ Việt Nam tỉnh đã phát huy vai trò trung tâm trong công tác vận động, kết nối, điều phối và điều hành hoạt động cứu trợ, cứu nạn, đồng thời tích cực phối hợp triển khai các chương trình phục hồi và tái thiết sau thiên tai. Tinh thần </w:t>
      </w:r>
      <w:r>
        <w:rPr>
          <w:rFonts w:ascii="Times New Roman" w:hAnsi="Times New Roman"/>
          <w:i/>
          <w:iCs/>
          <w:color w:val="000000"/>
          <w:sz w:val="28"/>
          <w:szCs w:val="28"/>
        </w:rPr>
        <w:t>“tương thân tương ái”, “lá lành đùm lá rách”</w:t>
      </w:r>
      <w:r>
        <w:rPr>
          <w:rFonts w:ascii="Times New Roman" w:hAnsi="Times New Roman"/>
          <w:color w:val="000000"/>
          <w:sz w:val="28"/>
          <w:szCs w:val="28"/>
        </w:rPr>
        <w:t xml:space="preserve"> đã được lan tỏa mạnh mẽ trong cộng đồng, trở thành điểm tựa vững chắc cho đồng bào vùng thiên tai vượt qua khó khăn, ổn định cuộc sống.</w:t>
      </w:r>
    </w:p>
    <w:p w14:paraId="0CEE8A7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Năm 2020, Quảng Trị là một trong những địa phương chịu thiệt hại nặng nề nhất do bão lũ gây ra. Từ tháng 9 đến tháng 11/2020, trên địa bàn tỉnh đã xảy ra nhiều đợt mưa lớn kéo dài, lũ lụt diện rộng, sạt lở đất nghiêm trọng, đặc biệt là sự cố sạt lở đất tại Đoàn Kinh tế - Quốc phòng 337 (huyện Hướng Hóa) khiến nhiều cán bộ, chiến sĩ hy sinh. Trước tình hình đó, Ban Thường trực Ủy ban MTTQ Việt Nam tỉnh – Ban Cứu trợ tỉnh đã nhanh chóng ra Lời kêu gọi Nhân dân trong và ngoài tỉnh hướng về đồng bào vùng bị thiên tai, thể hiện tinh thần </w:t>
      </w:r>
      <w:r>
        <w:rPr>
          <w:rFonts w:ascii="Times New Roman" w:hAnsi="Times New Roman"/>
          <w:i/>
          <w:iCs/>
          <w:color w:val="000000"/>
          <w:sz w:val="28"/>
          <w:szCs w:val="28"/>
        </w:rPr>
        <w:t>“tương thân tương ái”, “lá lành đùm lá rách”</w:t>
      </w:r>
      <w:r>
        <w:rPr>
          <w:rFonts w:ascii="Times New Roman" w:hAnsi="Times New Roman"/>
          <w:color w:val="000000"/>
          <w:sz w:val="28"/>
          <w:szCs w:val="28"/>
        </w:rPr>
        <w:t>.</w:t>
      </w:r>
    </w:p>
    <w:p w14:paraId="3643E3E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Kết quả, trong thời gian ngắn, Ban Cứu trợ tỉnh đã vận động, tiếp nhận hơn 108 tỷ đồng tiền mặt và trên 20 tỷ đồng hàng hóa, nhu yếu phẩm. Công tác tiếp nhận, phân bổ được tiến hành công khai, minh bạch, đúng quy trình, được giám sát </w:t>
      </w:r>
      <w:r>
        <w:rPr>
          <w:rFonts w:ascii="Times New Roman" w:hAnsi="Times New Roman"/>
          <w:color w:val="000000"/>
          <w:sz w:val="28"/>
          <w:szCs w:val="28"/>
        </w:rPr>
        <w:lastRenderedPageBreak/>
        <w:t>chặt chẽ bởi Mặt trận các cấp. Trong năm, tổng giá trị cứu trợ đã giải ngân hơn 46,5 tỷ đồng, tập trung hỗ trợ khẩn cấp lương thực, thực phẩm, nước sạch, áo quần, đồ dùng thiết yếu; hỗ trợ sửa chữa, xây dựng lại nhà cửa, trường học, trạm y tế; giúp người dân khôi phục sản xuất và sinh kế.</w:t>
      </w:r>
    </w:p>
    <w:p w14:paraId="658B16D7"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Bước sang năm 2021, để tiếp tục đồng hành cùng Nhân dân vượt qua khó khăn, Ban Cứu trợ tỉnh đã sử dụng nguồn Quỹ cứu trợ để đầu tư có trọng tâm vào các công trình, hạng mục mang tính lâu dài và bền vững. Trong năm, đã hỗ trợ xây dựng 48 công trình dân sinh như cầu dân sinh, hệ thống thoát nước, trường học vùng lũ với tổng kinh phí hơn 26,3 tỷ đồng; xây dựng 14 công trình nhà tránh lũ, tổng giá trị 19,3 tỷ đồng; hỗ trợ 126 nhà Đại đoàn kết trị giá 5,14 tỷ đồng cho các hộ nghèo, cận nghèo và hộ đặc biệt khó khăn. Đồng thời, nhiều hình thức hỗ trợ khác như: cứu trợ trực tiếp, mua sắm thuyền cứu hộ cho vùng ngập sâu, hỗ trợ gia đình có người chết do thiên tai, người bị đuối nước, cấp học bổng cho học sinh vùng thiên tai… cũng được triển khai với tổng kinh phí gần 1,87 tỷ đồng.</w:t>
      </w:r>
    </w:p>
    <w:p w14:paraId="23F834F6"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Không chỉ hỗ trợ trong tỉnh, Mặt trận tỉnh còn tích cực tham gia các hoạt động cứu trợ liên vùng. Trong năm 2024, khi cơn bão số 3 đổ bộ vào các tỉnh miền Bắc gây thiệt hại lớn, Ban Thường trực Ủy ban MTTQ Việt Nam tỉnh đã hưởng ứng lời kêu gọi của Đoàn Chủ tịch Ủy ban Trung ương MTTQ Việt Nam và chỉ đạo của Thường trực Tỉnh ủy, kịp thời phát động phong trào ủng hộ đồng bào bị bão lũ. Chỉ trong thời gian ngắn, Mặt trận các cấp trong tỉnh đã vận động được 23,8 tỷ đồng tiền mặt và 97 tấn hàng hóa, nhu yếu phẩm trị giá 8,9 tỷ đồng, toàn bộ được chuyển đến hỗ trợ đồng bào 26 tỉnh, thành phố phía Bắc. Điều đáng ghi nhận là trong thời điểm ấy, Quảng Trị cũng đang bị ảnh hưởng trực tiếp bởi cơn bão số 4, nhưng tinh thần sẻ chia, đoàn kết đã vượt lên trên tất cả, thể hiện rõ bản sắc nhân văn của vùng đất và con người Quảng Trị.</w:t>
      </w:r>
    </w:p>
    <w:p w14:paraId="041488B4"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Không chỉ dừng lại ở cứu trợ khẩn cấp, Ủy ban MTTQ Việt Nam tỉnh và hệ thống Mặt trận các cấp đã chủ động phối hợp với chính quyền, các tổ chức thành viên, các tổ chức quốc tế và nhà tài trợ để triển khai các hoạt động phục hồi, tái thiết sau thiên tai. Mặt trận đã vận động xây dựng nhiều nhà Đại đoàn kết, nhà kiên cố tránh lũ; hỗ trợ giống cây trồng, vật nuôi, phân bón cho nông dân tái sản xuất nông nghiệp; phối hợp với các tổ chức phi chính phủ triển khai các mô hình sinh kế mới, thích ứng với biến đổi khí hậu, giúp Nhân dân từng bước ổn định cuộc sống, khôi phục sản xuất bền vững.</w:t>
      </w:r>
    </w:p>
    <w:p w14:paraId="22CD11D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Bên cạnh đó, Mặt trận các cấp đã tích cực giám sát việc phân bổ nguồn cứu trợ, đảm bảo đúng đối tượng, công khai, minh bạch, công bằng, không để xảy ra tình trạng trục lợi chính sách. Qua hệ thống Ban Công tác Mặt trận ở khu dân cư, Mặt trận đã kịp thời nắm bắt tâm tư, nguyện vọng, nhu cầu thực tiễn của người dân để có hình thức hỗ trợ phù hợp, kịp thời. Đặc biệt, công tác tuyên truyền, vận động </w:t>
      </w:r>
      <w:r>
        <w:rPr>
          <w:rFonts w:ascii="Times New Roman" w:hAnsi="Times New Roman"/>
          <w:color w:val="000000"/>
          <w:sz w:val="28"/>
          <w:szCs w:val="28"/>
        </w:rPr>
        <w:lastRenderedPageBreak/>
        <w:t>Nhân dân chủ động ứng phó với thiên tai, tăng cường phòng chống thiên tai tại chỗ, bảo vệ môi trường sinh thái, thích ứng với biến đổi khí hậu đã được triển khai rộng rãi. Nhiều địa phương đã hình thành mạng lưới cộng đồng an toàn, xây dựng phương án sơ tán, trú ẩn, bảo vệ tài sản, góp phần giảm thiểu thiệt hại khi có thiên tai xảy ra.</w:t>
      </w:r>
    </w:p>
    <w:p w14:paraId="30335F7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Nhìn chung, trong giai đoạn từ năm 2019 đến năm 2024, công tác cứu trợ, hỗ trợ khắc phục hậu quả thiên tai và phục hồi sau mưa lũ là một điểm sáng trong hoạt động của Ủy ban MTTQ Việt Nam tỉnh Quảng Trị. Bằng tinh thần trách nhiệm cao, sự chủ động, linh hoạt và sáng tạo, hệ thống Mặt trận các cấp đã thể hiện vai trò cầu nối hiệu quả giữa Nhân dân, chính quyền và các nguồn lực xã hội, góp phần tích cực vào ổn định đời sống, khôi phục sản xuất, bảo vệ an toàn cho người dân và lan tỏa những giá trị nhân văn sâu sắc trong cộng đồng.</w:t>
      </w:r>
    </w:p>
    <w:p w14:paraId="3DE3498D" w14:textId="77777777" w:rsidR="003E03E2" w:rsidRDefault="003E03E2" w:rsidP="00E820AE">
      <w:pPr>
        <w:spacing w:before="120" w:after="12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6. Mặt trận với công tác giám sát, phản biện xã hội và tham gia xây dựng Đảng, chính quyền</w:t>
      </w:r>
    </w:p>
    <w:p w14:paraId="53898BD3"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6.1. Đa dạng hóa các hình thức phát huy quyền làm chủ của Nhân dân, nâng cao chất lượng các cuộc tiếp xúc cử tri, hội nghị Nhân dân</w:t>
      </w:r>
    </w:p>
    <w:p w14:paraId="5EC6032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Từ năm 2019 đến năm 2024, Ủy ban Mặt trận Tổ quốc Việt Nam tỉnh Quảng Trị và hệ thống Mặt trận các cấp đã không ngừng nỗ lực phát huy vai trò trung tâm, nòng cốt trong khối đại đoàn kết toàn dân tộc. Trên nền tảng lấy dân làm gốc, Mặt trận đã đẩy mạnh các hoạt động nhằm khơi dậy tinh thần làm chủ, phát huy trí tuệ, vai trò, trách nhiệm của Nhân dân trong xây dựng Đảng, chính quyền, phát triển kinh tế – xã hội, đảm bảo an ninh – quốc phòng và giữ gìn văn hóa truyền thống ở địa phương.</w:t>
      </w:r>
    </w:p>
    <w:p w14:paraId="6D74DA45" w14:textId="77777777" w:rsidR="003E03E2" w:rsidRDefault="003E03E2" w:rsidP="00E820AE">
      <w:pPr>
        <w:pBdr>
          <w:top w:val="dotted" w:sz="4" w:space="0" w:color="FFFFFF"/>
          <w:left w:val="dotted" w:sz="4" w:space="0" w:color="FFFFFF"/>
          <w:bottom w:val="dotted" w:sz="4" w:space="1" w:color="FFFFFF"/>
          <w:right w:val="dotted" w:sz="4" w:space="0" w:color="FFFFFF"/>
        </w:pBdr>
        <w:shd w:val="clear" w:color="auto" w:fill="FFFFFF"/>
        <w:spacing w:before="120" w:after="120" w:line="276" w:lineRule="auto"/>
        <w:ind w:firstLine="720"/>
        <w:jc w:val="both"/>
        <w:rPr>
          <w:rFonts w:ascii="Times New Roman" w:hAnsi="Times New Roman"/>
          <w:b/>
          <w:color w:val="000000"/>
          <w:sz w:val="28"/>
          <w:szCs w:val="28"/>
        </w:rPr>
      </w:pPr>
      <w:r>
        <w:rPr>
          <w:rFonts w:ascii="Times New Roman" w:hAnsi="Times New Roman"/>
          <w:color w:val="000000"/>
          <w:sz w:val="28"/>
          <w:szCs w:val="28"/>
        </w:rPr>
        <w:t xml:space="preserve">Hoạt động phối hợp tổ chức tiếp xúc cử tri, tập hợp ý kiến, kiến nghị của cử tri và Nhân dân đã đi vào nền nếp, tiếp tục được đổi mới thông qua việc thực hiện Quy chế phối hợp giữa Ủy ban MTTQ tỉnh với Đoàn đại biểu Quốc hội (ĐBQH), Thường trực HĐND tỉnh, UBND tỉnh. Hằng năm, Ủy ban MTTQ tỉnh phối hợp với Đoàn ĐBQH tỉnh, Thường trực HĐND tỉnh xây dựng kế hoạch, tổ chức tiếp xúc cử tri với các đại biểu Quốc hội, đại biểu HĐND, tổng hợp đầy đủ các ý kiến, kiến nghị của cử tri gửi các kỳ họp Quốc hội, HĐND các cấp. Công tác tiếp xúc cử tri tiếp tục được quan tâm đổi mới về nội dung và hình thức, thông qua tiếp xúc cử tri giúp đại biểu dân cử nắm bắt tâm tư, nguyện vọng, các ý kiến, kiến nghị của cử tri để phản ánh với Quốc hội, các Bộ ngành Trung ương, các tổ chức, cơ quan hữu quan ở địa phương. Công tác phối hợp giữa Mặt trận Tổ quốc Việt Nam tỉnh với Đoàn Đại biểu Quốc hội tỉnh, Hội đồng nhân dân, Ủy ban nhân dân và các đơn vị liên quan trong các hoạt động ngày càng chặt chẽ, hiệu quả. Đặc biệt là trong tổ chức tiếp xúc cử tri, đối thoại trực tiếp với Nhân dân, phản ánh những tâm tư </w:t>
      </w:r>
      <w:r>
        <w:rPr>
          <w:rFonts w:ascii="Times New Roman" w:hAnsi="Times New Roman"/>
          <w:color w:val="000000"/>
          <w:sz w:val="28"/>
          <w:szCs w:val="28"/>
        </w:rPr>
        <w:lastRenderedPageBreak/>
        <w:t>nguyện vọng và kiến nghị, đề xuất của các tầng lớp Nhân dân; trong việc giám sát và nâng cao hiệu quả giải quyết khiếu nại, tố cáo ở cơ sở... Chính vì vậy, những ý kiến của cử tri do Mặt trận Tổ quốc Việt Nam tổng hợp đã phản ánh một cách toàn diện đến cấp ủy, chính quyền; giúp cấp ủy, chính quyền không ngừng nâng cao chất lượng công tác lãnh đạo, chỉ đạo, quản lý, điều hành, hướng đến sự hài lòng của Nhân dân. Trong 5 năm, toàn tỉnh đã tổng hợp, phân loại và kiến nghị 205 vấn đề đến các kỳ họp Quốc hội; 155 vấn đề đến HĐND tỉnh; 630 vấn đề đến HĐND cấp huyện và 3.752 vấn đề đến HĐND cấp xã. Nhiều ý kiến, kiến nghị của cử tri đã được phản ánh kịp thời, được các cơ quan chức năng tiếp thu, giải quyết, qua đó củng cố niềm tin và sự đồng thuận của Nhân dân đối với sự lãnh đạo của Đảng và hoạt động của chính quyền các cấp.</w:t>
      </w:r>
    </w:p>
    <w:p w14:paraId="36E66BBF"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Song song với tiếp xúc cử tri, Mặt trận các cấp đã chú trọng tổ chức các hội nghị Nhân dân, hội nghị đối thoại trực tiếp giữa người dân với người đứng đầu cấp ủy, chính quyền địa phương, cũng như các hội nghị tham vấn cộng đồng dân cư, đặc biệt tại các khu vực triển khai các dự án đầu tư lớn có tác động đến đời sống dân sinh. Tiêu biểu là việc phối hợp tổ chức lấy ý kiến cộng đồng dân cư đối với Dự án đường cao tốc Bắc – Nam đoạn Vạn Ninh – Cam Lộ, Dự án đường tránh phía Đông thành phố Đông Hà, Dự án cải tạo, nâng cấp tuyến đường sắt Vinh – Nha Trang... Các hoạt động này đã tạo điều kiện để tiếng nói của Nhân dân được lắng nghe, giúp các chủ đầu tư và chính quyền địa phương kịp thời điều chỉnh phương án thực hiện dự án, đảm bảo hài hòa lợi ích của Nhà nước, doanh nghiệp và người dân.</w:t>
      </w:r>
    </w:p>
    <w:p w14:paraId="40C060C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Công tác tiếp công dân và xử lý đơn thư khiếu nại, tố cáo tiếp tục được Mặt trận các cấp quan tâm, thực hiện đúng quy trình, quy định, đảm bảo công tâm, khách quan và đúng pháp luật. Trong nhiệm kỳ, hệ thống Mặt trận toàn tỉnh đã tiếp nhận, phân loại và xử lý 860 đơn thư phản ánh, kiến nghị, khiếu nại, tố cáo của công dân; đồng thời tổ chức tiếp 2.222 lượt công dân đến phản ánh trực tiếp các vấn đề bức xúc. Nội dung đơn thư chủ yếu liên quan đến lĩnh vực đất đai, chế độ chính sách, giải phóng mặt bằng, tranh chấp dân sự. Các đơn thư sau khi tiếp nhận được MTTQ các cấp nghiên cứu, phân loại, chuyển đến cơ quan có thẩm quyền xem xét, đồng thời theo dõi, giám sát quá trình giải quyết nhằm đảm bảo quyền và lợi ích hợp pháp, chính đáng của Nhân dân, hạn chế phát sinh điểm nóng, khiếu kiện vượt cấp.</w:t>
      </w:r>
    </w:p>
    <w:p w14:paraId="2F4D2C0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Bên cạnh đó, hoạt động hòa giải ở cơ sở – một trong những phương thức phát huy quyền làm chủ Nhân dân và phòng ngừa xung đột từ sớm, từ xa – tiếp tục được củng cố và nâng cao hiệu quả. Các tổ hòa giải ở thôn, bản, khu phố được kiện toàn, tập huấn nghiệp vụ thường xuyên và gắn bó chặt chẽ với Mặt trận cơ sở. Trong nhiệm kỳ, toàn tỉnh có 3.284 vụ việc được các tổ hòa giải tham gia giải </w:t>
      </w:r>
      <w:r>
        <w:rPr>
          <w:rFonts w:ascii="Times New Roman" w:hAnsi="Times New Roman"/>
          <w:color w:val="000000"/>
          <w:sz w:val="28"/>
          <w:szCs w:val="28"/>
        </w:rPr>
        <w:lastRenderedPageBreak/>
        <w:t xml:space="preserve">quyết, trong đó hòa giải thành công 2.925 vụ, đạt tỷ lệ 89%. Hoạt động hòa giải góp phần tích cực giải quyết những mâu thuẫn, xung đột trong cộng đồng dân cư, giữ gìn tình làng nghĩa xóm, tạo môi trường xã hội hài hòa, gắn bó, đồng thuận. </w:t>
      </w:r>
    </w:p>
    <w:p w14:paraId="3E9DCBF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Đặc biệt, để tăng cường phát huy vai trò Nhân dân trong xây dựng nông thôn mới, đô thị văn minh và giám sát hoạt động công quyền, MTTQ các cấp đã tích cực triển khai các hình thức lấy ý kiến Nhân dân đánh giá sự hài lòng về kết quả xây dựng nông thôn mới; tổ chức hàng trăm hội nghị phản biện xã hội, giám sát đầu tư cộng đồng, giám sát việc thực hiện các chính sách an sinh, phát triển kinh tế – xã hội tại địa phương. Những hoạt động này đã khẳng định rõ vị thế của Mặt trận là cầu nối giữa Đảng, chính quyền và Nhân dân; góp phần làm sâu sắc hơn mối quan hệ gắn bó máu thịt, tăng cường đồng thuận xã hội, củng cố niềm tin của Nhân dân vào sự lãnh đạo của Đảng, hiệu lực, hiệu quả quản lý của Nhà nước.</w:t>
      </w:r>
    </w:p>
    <w:p w14:paraId="46A5FBD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Có thể khẳng định, trong bối cảnh đất nước và tỉnh Quảng Trị đối mặt với nhiều khó khăn do biến đổi khí hậu, thiên tai, dịch bệnh và áp lực phát triển kinh tế - xã hội, việc phát huy quyền làm chủ của Nhân dân thông qua hoạt động của Mặt trận Tổ quốc các cấp là minh chứng sống động cho sức mạnh của khối đại đoàn kết toàn dân tộc, là nền tảng vững chắc để xây dựng Đảng, chính quyền trong sạch, vững mạnh, hoạt động hiệu lực, hiệu quả.</w:t>
      </w:r>
    </w:p>
    <w:p w14:paraId="68BB941D"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6.2. Phát huy vai trò giám sát, phản biện xã hội và tham gia phòng, chống tham nhũng, lãng phí, tiêu cực</w:t>
      </w:r>
    </w:p>
    <w:p w14:paraId="7F2E060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giai đoạn từ năm 2019 đến năm 2024, Mặt trận Tổ quốc Việt Nam tỉnh Quảng Trị và hệ thống Mặt trận các cấp đã không ngừng đổi mới nội dung, phương thức giám sát, phản biện xã hội, bám sát các nhiệm vụ phát triển kinh tế – xã hội, xây dựng Đảng, chính quyền, góp phần quan trọng vào việc thực hiện dân chủ ở cơ sở, nâng cao hiệu quả quản trị công và phát huy vai trò làm chủ của Nhân dân.</w:t>
      </w:r>
    </w:p>
    <w:p w14:paraId="23AA578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Toàn tỉnh đã tổ chức 224 cuộc giám sát chuyên đề do Ủy ban MTTQ các cấp chủ trì hoặc phối hợp thực hiện, tập trung vào những lĩnh vực nhạy cảm, thiết thực, gắn với quyền lợi trực tiếp của Nhân dân như: thực hiện chính sách người có công, chính sách an sinh xã hội, hỗ trợ người dân bị ảnh hưởng bởi dịch Covid-19, chương trình xây dựng nhà ở cho hộ nghèo, công tác cán bộ, cải cách hành chính, đầu tư công, quy hoạch – đất đai – bồi thường – giải phóng mặt bằng, quản lý tài nguyên, môi trường, thu – chi ngân sách, thực hiện văn minh đô thị... Nhiều cuộc giám sát đã chỉ ra những bất cập trong thực hiện chính sách và đề xuất các giải pháp điều chỉnh kịp thời, mang lại chuyển biến tích cực trên thực tế.</w:t>
      </w:r>
    </w:p>
    <w:p w14:paraId="58EC517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Kết quả giám sát được tổng hợp, phân tích bài bản và kiến nghị cụ thể với các cơ quan chức năng. Hầu hết các kiến nghị của Mặt trận đã được HĐND, </w:t>
      </w:r>
      <w:r>
        <w:rPr>
          <w:rFonts w:ascii="Times New Roman" w:hAnsi="Times New Roman"/>
          <w:color w:val="000000"/>
          <w:sz w:val="28"/>
          <w:szCs w:val="28"/>
        </w:rPr>
        <w:lastRenderedPageBreak/>
        <w:t>UBND các cấp tiếp thu, điều chỉnh hoặc ban hành chính sách mới phù hợp với thực tiễn. Thông qua đó, hoạt động giám sát không chỉ dừng lại ở phát hiện sai phạm mà còn tạo sức ép tích cực để các cơ quan, đơn vị nâng cao năng lực, trách nhiệm, tăng cường tính minh bạch, công khai và hiệu quả trong thực thi công vụ.</w:t>
      </w:r>
    </w:p>
    <w:p w14:paraId="7CFE65B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Song hành với công tác giám sát, hoạt động phản biện xã hội của Mặt trận các cấp trong tỉnh ngày càng được chú trọng, triển khai bài bản, thực chất và có chiều sâu. Trong giai đoạn 2019–2024, toàn hệ thống Mặt trận đã tổ chức 05 hội nghị phản biện cấp tỉnh và nhiều hội nghị phản biện ở cấp huyện, xã. Nội dung phản biện tập trung vào các dự thảo luật, văn bản quy phạm pháp luật, đề án, dự án đầu tư phát triển kinh tế – xã hội của địa phương.</w:t>
      </w:r>
    </w:p>
    <w:p w14:paraId="4691511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Cụ thể, Mặt trận các cấp đã tham gia góp ý vào 38 dự thảo luật, 401 văn bản quy phạm pháp luật từ Trung ương đến địa phương; phản biện 44 đề án, dự án đầu tư công; chủ trì đề xuất và phối hợp với các cơ quan liên quan xây dựng, trình HĐND tỉnh thông qua 06 dự thảo nghị quyết quan trọng, liên quan trực tiếp đến lĩnh vực hoạt động của Mặt trận và quyền, lợi ích hợp pháp, chính đáng của Nhân dân.</w:t>
      </w:r>
    </w:p>
    <w:p w14:paraId="4FE07B9A"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Các hội nghị phản biện được tổ chức công khai, khoa học, huy động sự tham gia tích cực của các chuyên gia, nhà khoa học, cán bộ hưu trí, đại diện các tổ chức chính trị – xã hội và các tầng lớp Nhân dân. Qua đó, góp phần đảm bảo tính khách quan, đa chiều và tính khả thi của các chủ trương, chính sách được ban hành.</w:t>
      </w:r>
    </w:p>
    <w:p w14:paraId="71F2AF24"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Một số hội nghị phản biện tiêu biểu có thể kể đến như: Hội nghị phản biện vào dự thảo Văn kiện Đại hội Đảng bộ tỉnh lần thứ XVII, nhiệm kỳ 2020–2025, do Ban Thường trực Ủy ban MTTQ Việt Nam tỉnh tổ chức vào ngày 28/5/2020; Hội nghị phản biện dự thảo Quy hoạch tỉnh Quảng Trị thời kỳ 2021–2030, tầm nhìn đến năm 2050, tổ chức ngày 16/5/2023. Các hội nghị này đã nhận được nhiều ý kiến xác đáng, thể hiện trách nhiệm, tâm huyết, trí tuệ của đội ngũ cán bộ, Nhân dân tỉnh nhà đối với sự phát triển bền vững của địa phương.</w:t>
      </w:r>
    </w:p>
    <w:p w14:paraId="0635DD0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Một điểm nhấn trong công tác phản biện giai đoạn này là việc triển khai và hoàn thành Đề tài khoa học cấp tỉnh </w:t>
      </w:r>
      <w:r>
        <w:rPr>
          <w:rFonts w:ascii="Times New Roman" w:hAnsi="Times New Roman"/>
          <w:i/>
          <w:iCs/>
          <w:color w:val="000000"/>
          <w:sz w:val="28"/>
          <w:szCs w:val="28"/>
        </w:rPr>
        <w:t>“Phát huy vai trò giám sát và phản biện xã hội của Mặt trận Tổ quốc Việt Nam tỉnh Quảng Trị trong giai đoạn hiện nay”</w:t>
      </w:r>
      <w:r>
        <w:rPr>
          <w:rFonts w:ascii="Times New Roman" w:hAnsi="Times New Roman"/>
          <w:color w:val="000000"/>
          <w:sz w:val="28"/>
          <w:szCs w:val="28"/>
        </w:rPr>
        <w:t>. Đây là công trình có giá trị lý luận và thực tiễn, cung cấp cơ sở khoa học để đánh giá toàn diện việc thực hiện các Quyết định số 217, 218-QĐ/TW của Bộ Chính trị về giám sát, phản biện xã hội và góp ý xây dựng Đảng, xây dựng chính quyền. Đề tài đã đề xuất nhiều giải pháp mang tính đột phá nhằm đổi mới phương thức, nâng cao hiệu lực, hiệu quả của hoạt động giám sát, phản biện trong bối cảnh chuyển đổi số và yêu cầu phát triển mới của tỉnh.</w:t>
      </w:r>
    </w:p>
    <w:p w14:paraId="5B6C62FA"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Bên cạnh đó, MTTQ các cấp đã chú trọng phát huy vai trò của Ban Thanh tra Nhân dân và Ban Giám sát đầu tư của cộng đồng – những thiết chế giám sát nhân dân ở cơ sở. Ban Thanh tra nhân dân ở xã, phường, thị trấn trên địa bàn tỉnh hoạt động tích cực trong việc giám sát, mọi hoạt động của cơ quan nhà nước, đại biểu dân cử, cán bộ công chức nhà nước ở địa bàn dân cư, được nhân dân đồng tình ủng hộ. MTTQ các cấp tổ chức hướng dẫn hoạt động giám sát của Ban TTND và Ban GSĐTCCĐ, gắn với việc vận động nhân dân cùng tham gia giám sát, kịp thời phát hiện và ngăn chặn các hành vi vi phạm của cán bộ cơ sở, những vi phạm trong đầu tư xây dựng tại cộng đồng.</w:t>
      </w:r>
      <w:r>
        <w:rPr>
          <w:rFonts w:ascii="Times New Roman" w:hAnsi="Times New Roman"/>
          <w:color w:val="000000"/>
          <w:sz w:val="28"/>
          <w:szCs w:val="28"/>
          <w:lang w:val="pt-BR"/>
        </w:rPr>
        <w:t xml:space="preserve"> </w:t>
      </w:r>
      <w:r>
        <w:rPr>
          <w:rFonts w:ascii="Times New Roman" w:hAnsi="Times New Roman"/>
          <w:color w:val="000000"/>
          <w:sz w:val="28"/>
          <w:szCs w:val="28"/>
        </w:rPr>
        <w:t>Trong nhiệm kỳ, các Ban Thanh tra Nhân dân đã tổ chức 1.795 cuộc giám sát, phát hiện và kiến nghị xử lý 170 vụ việc có dấu hiệu vi phạm. Các Ban Giám sát đầu tư của cộng đồng đã thực hiện 3.998 cuộc giám sát các công trình, dự án đầu tư tại địa phương; phát hiện 316 vụ việc vi phạm, trong đó 287 vụ được kiến nghị xử lý kịp thời, góp phần ngăn ngừa thất thoát, tiêu cực, nâng cao hiệu quả sử dụng các nguồn lực đầu tư, đảm bảo công trình đúng tiến độ, chất lượng, đúng đối tượng phục vụ.</w:t>
      </w:r>
    </w:p>
    <w:p w14:paraId="681DF51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Các hoạt động giám sát, phản biện xã hội trong giai đoạn từ năm 2019 đến năm 2024 đã khẳng định rõ vai trò, vị trí của Mặt trận trong hệ thống chính trị, là kênh kết nối hiệu quả giữa Nhân dân với Đảng, Nhà nước. Mặt trận thực sự trở thành diễn đàn dân chủ, nơi lắng nghe và phản ánh trung thực ý chí, nguyện vọng của Nhân dân; đồng thời là lực lượng tiên phong trong kiến nghị, đề xuất chính sách phù hợp với thực tiễn và tâm tư, nguyện vọng của người dân.</w:t>
      </w:r>
    </w:p>
    <w:p w14:paraId="604FB517"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Song song với đó, công tác phòng, chống tham nhũng, lãng phí, tiêu cực tiếp tục được Mặt trận các cấp chú trọng triển khai đồng bộ, gắn kết chặt chẽ với nhiệm vụ giám sát và phát huy vai trò làm chủ của Nhân dân. Mặt trận Tổ quốc Việt Nam cấp tỉnh, cấp huyện đã thực hiện nghiêm túc </w:t>
      </w:r>
      <w:r>
        <w:rPr>
          <w:rFonts w:ascii="Times New Roman" w:hAnsi="Times New Roman"/>
          <w:i/>
          <w:iCs/>
          <w:color w:val="000000"/>
          <w:sz w:val="28"/>
          <w:szCs w:val="28"/>
        </w:rPr>
        <w:t>“Chương trình hành động của MTTQ Việt Nam thực hiện phòng, chống tham nhũng, lãng phí”</w:t>
      </w:r>
      <w:r>
        <w:rPr>
          <w:rFonts w:ascii="Times New Roman" w:hAnsi="Times New Roman"/>
          <w:color w:val="000000"/>
          <w:sz w:val="28"/>
          <w:szCs w:val="28"/>
        </w:rPr>
        <w:t xml:space="preserve"> giai đoạn 2018–2020, triển khai Đề án “Tuyên truyền, phổ biến, giáo dục pháp luật về phòng, chống tham nhũng giai đoạn 2019–2021”.</w:t>
      </w:r>
    </w:p>
    <w:p w14:paraId="6CE30F5D"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Thực hiện Chỉ thị số 27-CT/TW của Bộ Chính trị về </w:t>
      </w:r>
      <w:r>
        <w:rPr>
          <w:rFonts w:ascii="Times New Roman" w:hAnsi="Times New Roman"/>
          <w:i/>
          <w:iCs/>
          <w:color w:val="000000"/>
          <w:sz w:val="28"/>
          <w:szCs w:val="28"/>
        </w:rPr>
        <w:t>“Tăng cường sự lãnh đạo của Đảng đối với công tác bảo vệ người phát hiện, tố giác, người đấu tranh chống tham nhũng, lãng phí, tiêu cực”</w:t>
      </w:r>
      <w:r>
        <w:rPr>
          <w:rFonts w:ascii="Times New Roman" w:hAnsi="Times New Roman"/>
          <w:color w:val="000000"/>
          <w:sz w:val="28"/>
          <w:szCs w:val="28"/>
        </w:rPr>
        <w:t xml:space="preserve">, Ban Thường trực Ủy ban MTTQ Việt Nam tỉnh đã ban hành Quyết định số 22/QĐ-MTTQ-BTT về Quy trình tiếp nhận và xử lý thông tin phản ánh, tố cáo về tham nhũng, lãng phí; đồng thời phát động hệ thống Mặt trận các cấp tích cực tham gia hưởng ứng Cuộc thi </w:t>
      </w:r>
      <w:r>
        <w:rPr>
          <w:rFonts w:ascii="Times New Roman" w:hAnsi="Times New Roman"/>
          <w:i/>
          <w:iCs/>
          <w:color w:val="000000"/>
          <w:sz w:val="28"/>
          <w:szCs w:val="28"/>
        </w:rPr>
        <w:t>“Tìm hiểu pháp luật về phòng, chống tham nhũng”</w:t>
      </w:r>
      <w:r>
        <w:rPr>
          <w:rFonts w:ascii="Times New Roman" w:hAnsi="Times New Roman"/>
          <w:color w:val="000000"/>
          <w:sz w:val="28"/>
          <w:szCs w:val="28"/>
        </w:rPr>
        <w:t>.</w:t>
      </w:r>
    </w:p>
    <w:p w14:paraId="5DD1651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Hằng năm, Mặt trận tỉnh đều ban hành kế hoạch, chương trình hành động cụ thể để thực hiện công tác phòng, chống tham nhũng, tiêu cực; đẩy mạnh công tác tuyên truyền, phổ biến pháp luật về phòng, chống tham nhũng trong cộng đồng; </w:t>
      </w:r>
      <w:r>
        <w:rPr>
          <w:rFonts w:ascii="Times New Roman" w:hAnsi="Times New Roman"/>
          <w:color w:val="000000"/>
          <w:sz w:val="28"/>
          <w:szCs w:val="28"/>
        </w:rPr>
        <w:lastRenderedPageBreak/>
        <w:t>vận động Nhân dân tích cực tham gia giám sát, phản ánh, tố giác hành vi tham nhũng, tiêu cực. MTTQ tỉnh cũng duy trì việc tiếp nhận đơn thư khiếu nại, tố cáo của công dân, chuyển đến các cơ quan có thẩm quyền giải quyết và giám sát việc trả lời đơn thư đó; đồng thời tổng hợp phản ánh của Nhân dân thông qua phiếu ý kiến từ các Ủy viên Ủy ban MTTQ và các hội nghị tiếp xúc cử tri, đảm bảo mọi bức xúc, kiến nghị của người dân đều được quan tâm, xử lý kịp thời, đúng pháp luật.</w:t>
      </w:r>
    </w:p>
    <w:p w14:paraId="451FD209"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Những kết quả trên cho thấy sự nỗ lực, quyết tâm và tinh thần trách nhiệm cao của hệ thống Mặt trận các cấp trong việc phát huy vai trò giám sát, phản biện xã hội, góp phần xây dựng hệ thống chính trị trong sạch, vững mạnh và củng cố niềm tin của Nhân dân đối với Đảng, Nhà nước.</w:t>
      </w:r>
    </w:p>
    <w:p w14:paraId="70C98353" w14:textId="77777777" w:rsidR="003E03E2" w:rsidRDefault="003E03E2" w:rsidP="00E820AE">
      <w:pPr>
        <w:pBdr>
          <w:top w:val="dotted" w:sz="4" w:space="0" w:color="FFFFFF"/>
          <w:left w:val="dotted" w:sz="4" w:space="0" w:color="FFFFFF"/>
          <w:bottom w:val="dotted" w:sz="4" w:space="5" w:color="FFFFFF"/>
          <w:right w:val="dotted" w:sz="4" w:space="0" w:color="FFFFFF"/>
        </w:pBdr>
        <w:shd w:val="clear" w:color="auto" w:fill="FFFFFF"/>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6.3. Tham gia góp ý xây dựng văn kiện Đại hội Đảng các cấp, góp ý dự thảo luật</w:t>
      </w:r>
    </w:p>
    <w:p w14:paraId="7DC0021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Giai đoạn từ năm 2019 đến năm 2024, Ủy ban Mặt trận Tổ quốc Việt Nam tỉnh Quảng Trị và hệ thống Mặt trận các cấp trong tỉnh đã chủ động, tích cực, linh hoạt, sáng tạo triển khai thực hiện có hiệu quả các nhiệm vụ tham gia xây dựng Đảng, xây dựng chính quyền, phát huy quyền làm chủ của Nhân dân, góp phần quan trọng vào sự phát triển ổn định, bền vững của tỉnh. Trong đó, vai trò đại diện, bảo vệ quyền và lợi ích hợp pháp, chính đáng của Nhân dân được thể hiện rõ nét thông qua việc tham gia góp ý xây dựng văn kiện Đại hội Đảng các cấp, góp ý dự thảo luật, phản biện xã hội đối với các chính sách pháp luật và tổ chức thực hiện công tác bầu cử.</w:t>
      </w:r>
    </w:p>
    <w:p w14:paraId="4A1DC8DC"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quá trình tham gia góp ý xây dựng văn kiện Đại hội Đảng các cấp, hệ thống Mặt trận từ tỉnh đến cơ sở đã phát huy cao độ tinh thần trách nhiệm, tính chủ động, cầu thị và sáng tạo. Mặt trận các cấp đã tổ chức lấy ý kiến rộng rãi từ các tầng lớp Nhân dân, cán bộ, đảng viên, đoàn viên, hội viên, đội ngũ trí thức, người có uy tín và các chuyên gia, nhà khoa học có kinh nghiệm thực tiễn để đóng góp cho dự thảo văn kiện. Việc tổ chức lấy ý kiến được triển khai đồng bộ, dân chủ, với nhiều hình thức linh hoạt như hội nghị góp ý, phiếu xin ý kiến, tổ chức diễn đàn, hội thảo chuyên đề… góp phần tạo điều kiện thuận lợi để Nhân dân tham gia vào quá trình hoạch định các chủ trương, định hướng phát triển quan trọng của Đảng.</w:t>
      </w:r>
    </w:p>
    <w:p w14:paraId="73AF6DE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Riêng đối với Đại hội Đảng bộ tỉnh lần thứ XVII, Ủy ban MTTQ Việt Nam tỉnh đã tổng hợp được 78 ý kiến đóng góp theo 5 nhóm nội dung trọng tâm gửi Ban Văn kiện. Đối với Đại hội đại biểu toàn quốc lần thứ XIII của Đảng, Mặt trận tỉnh đã tập hợp và gửi 32 ý kiến và 03 kiến nghị có tính chiến lược, xuất phát từ thực tiễn phát triển của địa phương, cũng như nguyện vọng, tâm tư, tình cảm của Nhân dân Quảng Trị. Các ý kiến không chỉ thể hiện sự kỳ vọng vào định hướng phát </w:t>
      </w:r>
      <w:r>
        <w:rPr>
          <w:rFonts w:ascii="Times New Roman" w:hAnsi="Times New Roman"/>
          <w:color w:val="000000"/>
          <w:sz w:val="28"/>
          <w:szCs w:val="28"/>
        </w:rPr>
        <w:lastRenderedPageBreak/>
        <w:t>triển đất nước, mà còn phản ánh trí tuệ tập thể, lòng yêu nước, trách nhiệm công dân đối với sự nghiệp đổi mới của Đảng. Hầu hết các ý kiến đều được Ban soạn thảo văn kiện các cấp ghi nhận, tiếp thu nghiêm túc, góp phần hoàn thiện nội dung văn kiện theo hướng thực chất, sát thực tiễn và có tính khả thi cao.</w:t>
      </w:r>
    </w:p>
    <w:p w14:paraId="2C18D3F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Bên cạnh đó, công tác góp ý, phản biện xã hội đối với các dự thảo luật, chính sách, chương trình, đề án cũng được hệ thống Mặt trận thực hiện bài bản, chuyên sâu và chất lượng. Từ năm 2019 đến năm 2024, toàn tỉnh đã tổ chức góp ý 2.294 văn bản quy phạm pháp luật ở các cấp; trong đó cấp tỉnh đã gửi và góp ý 1.059 lượt ý kiến vào các dự thảo văn bản quan trọng liên quan đến phát triển kinh tế – xã hội, an sinh xã hội, phòng chống thiên tai, bảo vệ môi trường, cải cách hành chính và nhiều lĩnh vực thiết yếu khác. Quá trình góp ý được tổ chức với sự tham gia tích cực của các tổ chức thành viên, đội ngũ chuyên gia, nhà quản lý và các tầng lớp Nhân dân, đảm bảo tính toàn diện, sâu sắc, phản ánh đúng thực tiễn, phù hợp với lợi ích và nguyện vọng của người dân địa phương.</w:t>
      </w:r>
    </w:p>
    <w:p w14:paraId="4F87C341"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Song song với công tác phản biện xã hội, hoạt động tuyên truyền, phổ biến, giáo dục pháp luật trong cộng đồng dân cư tiếp tục được đẩy mạnh cả về nội dung và hình thức. Mặt trận các cấp đã phối hợp tổ chức 5.498 hội nghị tuyên truyền pháp luật, thu hút trên 289.880 lượt người tham gia; cấp huyện và cấp xã tổ chức thêm 2.716 cuộc phổ biến, tập huấn, hội thi pháp luật cho các nhóm đối tượng khác nhau. Đồng thời, phát hành miễn phí 75.318 bản tài liệu pháp luật đến các thôn, bản, trường học, doanh nghiệp và người lao động, qua đó góp phần nâng cao nhận thức, ý thức chấp hành pháp luật và xây dựng môi trường sống lành mạnh, tôn trọng pháp luật.</w:t>
      </w:r>
    </w:p>
    <w:p w14:paraId="265A746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Mặt trận các cấp còn phối hợp với các cơ quan chức năng tổ chức nhiều hoạt động góp phần xây dựng Đảng trong sạch, vững mạnh. Đặc biệt, đã tổ chức giám sát việc thực hiện Nghị quyết Trung ương 4 khóa XII và XIII về xây dựng, chỉnh đốn Đảng; giám sát việc tu dưỡng, rèn luyện đạo đức, lối sống, tinh thần nêu gương của cán bộ, đảng viên, nhất là người đứng đầu. Tham gia tích cực vào các cuộc lấy phiếu tín nhiệm, giám sát quy trình bổ nhiệm cán bộ, giám sát trách nhiệm công vụ và hoạt động của các cơ quan nhà nước, cơ quan tư pháp. Mặt trận cũng là thành viên tích cực trong Ban Chỉ đạo phòng, chống tham nhũng, tiêu cực của tỉnh, góp phần nâng cao hiệu lực phòng ngừa, xử lý vi phạm trong hệ thống chính trị.</w:t>
      </w:r>
    </w:p>
    <w:p w14:paraId="772F3F9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Thông qua việc thực hiện hiệu quả các nhiệm vụ trên, Mặt trận các cấp đã từng bước khẳng định vai trò là tổ chức đại diện cho tiếng nói và quyền làm chủ của Nhân dân trong đời sống chính trị – xã hội của tỉnh, góp phần xây dựng hệ thống chính trị ngày càng dân chủ, công khai, minh bạch và vững mạnh từ cơ sở.</w:t>
      </w:r>
    </w:p>
    <w:p w14:paraId="6AA79750"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lastRenderedPageBreak/>
        <w:t>6.4. Mặt trận tham gia</w:t>
      </w:r>
      <w:r>
        <w:rPr>
          <w:rFonts w:ascii="Times New Roman" w:hAnsi="Times New Roman"/>
          <w:i/>
          <w:iCs/>
          <w:color w:val="000000"/>
          <w:sz w:val="28"/>
          <w:szCs w:val="28"/>
        </w:rPr>
        <w:t xml:space="preserve"> </w:t>
      </w:r>
      <w:r>
        <w:rPr>
          <w:rFonts w:ascii="Times New Roman" w:hAnsi="Times New Roman"/>
          <w:b/>
          <w:bCs/>
          <w:i/>
          <w:iCs/>
          <w:color w:val="000000"/>
          <w:sz w:val="28"/>
          <w:szCs w:val="28"/>
        </w:rPr>
        <w:t>công tác bầu cử đại biểu Quốc hội khóa XV và HĐND các cấp nhiệm kỳ 2021 – 2026</w:t>
      </w:r>
    </w:p>
    <w:p w14:paraId="3A64C3E3" w14:textId="77777777" w:rsidR="003E03E2" w:rsidRDefault="003E03E2" w:rsidP="00E820AE">
      <w:pPr>
        <w:spacing w:before="120" w:after="12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Trong cuộc bầu cử đại biểu Quốc hội khóa XV và đại biểu Hội đồng nhân dân các cấp nhiệm kỳ 2021–2026, Mặt trận Tổ quốc Việt Nam tỉnh Quảng Trị đã chủ động, tích cực triển khai thực hiện các nhiệm vụ theo quy định của pháp luật và hướng dẫn của Trung ương, bảo đảm đúng quy trình, dân chủ, công khai và hiệu quả. Căn cứ Thông tri số 13/TT-MTTW-BTT ngày 19/01/2021 của Ban Thường trực Ủy ban Trung ương Mặt trận Tổ quốc Việt Nam và các văn bản chỉ đạo của Ban Thường vụ Tỉnh ủy, Ủy ban Bầu cử tỉnh, Ban Thường trực Ủy ban MTTQ Việt Nam tỉnh đã ban hành Kế hoạch số 54/KH-MTTQ-BTT, đồng thời hướng dẫn Ủy ban Mặt trận các cấp xây dựng kế hoạch chi tiết, phối hợp chặt chẽ với các tổ chức thành viên tổ chức thực hiện các nội dung liên quan đến công tác bầu cử.</w:t>
      </w:r>
    </w:p>
    <w:p w14:paraId="46BB9D8D" w14:textId="77777777" w:rsidR="003E03E2" w:rsidRDefault="003E03E2" w:rsidP="00E820AE">
      <w:pPr>
        <w:spacing w:before="120" w:after="12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Mặt trận Tổ quốc các cấp trong tỉnh đã tham gia đầy đủ vào quá trình thành lập và hoạt động của các tổ chức phụ trách bầu cử. Đã thành lập 02 Ban bầu cử đại biểu Quốc hội, 16 Ban bầu cử HĐND tỉnh, 74 Ban bầu cử HĐND cấp huyện và 834 Ban bầu cử HĐND cấp xã với tổng số 7.241 thành viên, đảm bảo cơ cấu, thành phần theo quy định. Ủy ban MTTQ Việt Nam các cấp cũng đã chủ trì tổ chức các hội nghị hiệp thương đúng tiến độ, đúng quy trình, đầy đủ ba vòng hiệp thương theo Luật Bầu cử để thỏa thuận cơ cấu, thành phần, số lượng và lập danh sách chính thức những người ứng cử đại biểu Quốc hội và HĐND các cấp. Kết quả, danh sách chính thức có 08 người ứng cử đại biểu Quốc hội; 85 người ứng cử đại biểu HĐND tỉnh; 483 người ứng cử đại biểu HĐND cấp huyện và 4.836 người ứng cử đại biểu HĐND cấp xã. Các hội nghị hiệp thương được tổ chức dân chủ, công khai, cởi mở, đúng quy định, với sự tham gia tích cực của các tổ chức thành viên và đại diện các cơ quan, tổ chức, đơn vị liên quan.</w:t>
      </w:r>
    </w:p>
    <w:p w14:paraId="26980C02" w14:textId="77777777" w:rsidR="003E03E2" w:rsidRDefault="003E03E2" w:rsidP="00E820AE">
      <w:pPr>
        <w:spacing w:before="120" w:after="12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Cùng với đó, Mặt trận các cấp đã phối hợp tổ chức lấy ý kiến nhận xét, tín nhiệm của cử tri nơi công tác và nơi cư trú đối với những người ứng cử, đảm bảo đúng quy định tại Nghị quyết số 1186/2021/UBTVQH14 và Nghị quyết liên tịch số 09/2021. 100% ứng cử viên đều được cử tri nơi cư trú tín nhiệm cao, thể hiện sự đồng thuận, ủng hộ của Nhân dân đối với danh sách ứng cử viên đã được giới thiệu.</w:t>
      </w:r>
    </w:p>
    <w:p w14:paraId="32115DC7" w14:textId="77777777" w:rsidR="003E03E2" w:rsidRDefault="003E03E2" w:rsidP="00E820AE">
      <w:pPr>
        <w:spacing w:before="120" w:after="12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 xml:space="preserve">Thực hiện các văn bản hướng dẫn của Trung ương và của tỉnh, Mặt trận Tổ quốc tỉnh đã phối hợp với UBND tỉnh ban hành kế hoạch tổ chức tiếp xúc cử tri để người ứng cử thực hiện quyền vận động bầu cử, phù hợp với điều kiện phòng, chống dịch Covid-19. Tùy tình hình cụ thể, các hội nghị tiếp xúc cử tri được tổ chức theo hình thức trực tiếp, trực tuyến hoặc kết hợp, đồng thời đa dạng hóa hình thức thông tin tuyên truyền về tiểu sử, chương trình hành động của người ứng cử qua các phương tiện truyền thông đại chúng, phát thanh, truyền hình, niêm yết tại khu dân cư. Tính đến ngày 18/5/2021, toàn tỉnh đã tổ chức 1.019 cụm điểm tiếp xúc cử tri, </w:t>
      </w:r>
      <w:r>
        <w:rPr>
          <w:rFonts w:ascii="Times New Roman" w:hAnsi="Times New Roman"/>
          <w:color w:val="000000"/>
          <w:spacing w:val="-2"/>
          <w:sz w:val="28"/>
          <w:szCs w:val="28"/>
        </w:rPr>
        <w:lastRenderedPageBreak/>
        <w:t>gồm 14 cụm điểm cho ứng cử viên đại biểu Quốc hội, 29 cụm điểm cho đại biểu HĐND tỉnh, 147 cụm điểm cấp huyện và 829 cụm điểm cấp xã. Qua các hội nghị tiếp xúc, Mặt trận đã tổng hợp được trên 2.800 lượt ý kiến, kiến nghị của cử tri gửi tới các ứng cử viên.</w:t>
      </w:r>
    </w:p>
    <w:p w14:paraId="5F4765D8" w14:textId="77777777" w:rsidR="003E03E2" w:rsidRDefault="003E03E2" w:rsidP="00E820AE">
      <w:pPr>
        <w:spacing w:before="120" w:after="12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Ngày bầu cử 23/5/2021, toàn tỉnh có 861 khu vực bỏ phiếu, tất cả đều tổ chức khai mạc đúng thời gian, đảm bảo an toàn, đúng quy định, với sự chuẩn bị chu đáo về cơ sở vật chất, phương án phòng dịch và tổ chức lực lượng phục vụ. Kết quả, toàn tỉnh có 466.811/467.908 cử tri đi bầu, đạt tỷ lệ 99,77%, cao hơn mức bình quân toàn quốc. Có 04/10 huyện và 104/125 xã, phường, thị trấn đạt 100% cử tri đi bầu; 809/861 khu vực bỏ phiếu đạt tỷ lệ 100%.</w:t>
      </w:r>
    </w:p>
    <w:p w14:paraId="511B0568" w14:textId="77777777" w:rsidR="003E03E2" w:rsidRDefault="003E03E2" w:rsidP="00E820AE">
      <w:pPr>
        <w:spacing w:before="120" w:after="120" w:line="276" w:lineRule="auto"/>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Trong suốt quá trình chuẩn bị và tổ chức bầu cử, Mặt trận Tổ quốc các cấp đã thể hiện rõ vai trò trung tâm trong việc xây dựng sự đồng thuận xã hội, thực hiện tốt chức năng giám sát trước, trong và sau ngày bầu cử, đảm bảo cuộc bầu cử diễn ra dân chủ, đúng pháp luật, an toàn, hiệu quả, góp phần củng cố niềm tin của Nhân dân đối với Đảng, Nhà nước và chế độ.</w:t>
      </w:r>
    </w:p>
    <w:p w14:paraId="14AB3CE0" w14:textId="77777777" w:rsidR="003E03E2" w:rsidRDefault="003E03E2" w:rsidP="00E820AE">
      <w:pPr>
        <w:spacing w:before="120" w:after="12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7. Đổi mới phương thức hoạt động – Nâng cao vai trò, vị thế của Mặt trận Tổ quốc Việt Nam tỉnh Quảng Trị giai đoạn 2019–2024</w:t>
      </w:r>
    </w:p>
    <w:p w14:paraId="084B2BE7"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7.1. Đổi mới cơ chế phối hợp, nội dung hoạt động giữa Mặt trận với các tổ chức thành viên và chính quyền các cấp</w:t>
      </w:r>
    </w:p>
    <w:p w14:paraId="46DFFE2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Giai đoạn 2014–2019, công tác phối hợp giữa Ủy ban Mặt trận Tổ quốc Việt Nam các cấp tỉnh Quảng Trị với cấp ủy Đảng, chính quyền, HĐND, các tổ chức thành viên và các cơ quan, đơn vị có liên quan được quan tâm chỉ đạo, không ngừng đổi mới và ngày càng đi vào thực chất, hiệu quả. Mặt trận từng bước phát huy vai trò trung tâm trong xây dựng khối đại đoàn kết toàn dân tộc, là cầu nối giữa Đảng, chính quyền và Nhân dân, góp phần quan trọng vào việc thực hiện thắng lợi các nhiệm vụ chính trị của địa phương.</w:t>
      </w:r>
    </w:p>
    <w:p w14:paraId="1A270C92"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Các chương trình phối hợp, quy chế liên tịch giữa Mặt trận với chính quyền, các ngành, đoàn thể được ký kết cụ thể, rõ ràng, thể hiện tinh thần trách nhiệm, bình đẳng và tôn trọng lẫn nhau. Việc thực hiện các quy chế phối hợp đã tạo hành lang pháp lý thuận lợi để các bên phát huy vai trò, chức năng, nhiệm vụ, phối hợp triển khai hiệu quả các chương trình hành động chung trên nhiều lĩnh vực: tổ chức các cuộc vận động, phong trào thi đua yêu nước; công tác giám sát và phản biện xã hội; tuyên truyền phổ biến pháp luật; chăm lo đời sống Nhân dân; bảo vệ quyền và lợi ích hợp pháp, chính đáng của các tầng lớp Nhân dân.</w:t>
      </w:r>
    </w:p>
    <w:p w14:paraId="6719F90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Mặt trận các cấp đã phối hợp chặt chẽ với HĐND, UBND các cấp trong việc tổ chức các hoạt động tiếp xúc cử tri, tham gia xây dựng kế hoạch, nội dung, địa điểm, thành phần và tổng hợp ý kiến, kiến nghị của cử tri gửi đến cơ quan có thẩm </w:t>
      </w:r>
      <w:r>
        <w:rPr>
          <w:rFonts w:ascii="Times New Roman" w:hAnsi="Times New Roman"/>
          <w:color w:val="000000"/>
          <w:sz w:val="28"/>
          <w:szCs w:val="28"/>
        </w:rPr>
        <w:lastRenderedPageBreak/>
        <w:t>quyền xem xét, giải quyết. Đồng thời, tích cực tham gia hiệp thương giới thiệu người ứng cử đại biểu Quốc hội, HĐND các cấp, góp phần bảo đảm dân chủ, công khai, đúng pháp luật. Mặt trận cũng chủ động tham gia đóng góp ý kiến xây dựng các nghị quyết, đề án, cơ chế, chính sách phát triển kinh tế – xã hội, nhất là các chính sách liên quan trực tiếp đến đời sống Nhân dân.</w:t>
      </w:r>
    </w:p>
    <w:p w14:paraId="6A747AE1"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Thực hiện Quyết định số 907-QĐ/TU ngày 29/3/2018 của Ban Thường vụ Tỉnh ủy về quy định trách nhiệm tiếp thu phản hồi sau giám sát, phản biện xã hội, hoạt động giám sát của Mặt trận tiếp tục được mở rộng, có trọng tâm, trọng điểm. Trong nhiệm kỳ, Mặt trận đã phối hợp với Đoàn đại biểu Quốc hội tỉnh tổ chức 17 cuộc giám sát chuyên đề tập trung vào các nội dung như thực hiện chính sách pháp luật về bảo hiểm y tế, bảo hiểm xã hội, an toàn thực phẩm, chính sách hỗ trợ người có công và người nghèo. Phối hợp với Thường trực HĐND và các Ban của HĐND tỉnh thực hiện trên 177 đợt giám sát việc thực hiện các nghị quyết của HĐND; nhiều nội dung giám sát đã góp phần điều chỉnh chính sách, tháo gỡ vướng mắc trong quá trình tổ chức thực hiện. Ngoài ra, Mặt trận phối hợp với Viện Kiểm sát nhân dân tỉnh kiểm tra, giám sát 20 đợt tại 69 cơ sở giam giữ, tạm giữ trên địa bàn toàn tỉnh, kịp thời kiến nghị khắc phục các sai phạm, bảo vệ quyền con người và quyền công dân theo quy định của pháp luật.</w:t>
      </w:r>
    </w:p>
    <w:p w14:paraId="119B000E"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Công tác phối hợp kiểm tra việc thi hành pháp luật, tuyên truyền phổ biến giáo dục pháp luật cũng được Mặt trận triển khai hiệu quả cùng với ngành Tư pháp các cấp. Nhiều hình thức tuyên truyền được đổi mới, lồng ghép với các hoạt động văn hóa, sinh hoạt chính trị – pháp luật tại cộng đồng; tài liệu pháp luật được phát hành rộng rãi đến các khu dân cư, đặc biệt là vùng sâu, vùng xa, vùng đồng bào dân tộc thiểu số. Nội dung tuyên truyền tập trung vào các vấn đề thiết thực như: Luật Đất đai, Luật Hôn nhân và gia đình, Luật Nghĩa vụ quân sự, Luật Giao thông đường bộ, Luật Phòng chống bạo lực gia đình... góp phần nâng cao hiểu biết, ý thức chấp hành pháp luật trong Nhân dân.</w:t>
      </w:r>
    </w:p>
    <w:p w14:paraId="025DC54C"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Sự phối hợp giữa Mặt trận với các tổ chức chính trị – xã hội và đoàn thể thành viên tiếp tục được tăng cường và đi vào chiều sâu. Các chương trình hành động chung được thiết kế phù hợp với từng lĩnh vực và nhóm đối tượng cụ thể, gắn kết chặt chẽ với nhiệm vụ chính trị, kinh tế – xã hội của tỉnh. Mặt trận đã phối hợp chặt chẽ với các hội, đoàn thể trong triển khai các cuộc vận động lớn như: </w:t>
      </w:r>
      <w:r>
        <w:rPr>
          <w:rFonts w:ascii="Times New Roman" w:hAnsi="Times New Roman"/>
          <w:i/>
          <w:iCs/>
          <w:color w:val="000000"/>
          <w:sz w:val="28"/>
          <w:szCs w:val="28"/>
        </w:rPr>
        <w:t xml:space="preserve">“Toàn dân đoàn kết xây dựng đời sống văn hóa ở khu dân cư”, “Toàn dân đoàn kết xây dựng nông thôn mới, đô thị văn minh”, “Người Việt Nam ưu tiên dùng hàng Việt Nam”, </w:t>
      </w:r>
      <w:r>
        <w:rPr>
          <w:rFonts w:ascii="Times New Roman" w:hAnsi="Times New Roman"/>
          <w:iCs/>
          <w:color w:val="000000"/>
          <w:sz w:val="28"/>
          <w:szCs w:val="28"/>
        </w:rPr>
        <w:t xml:space="preserve">Quỹ </w:t>
      </w:r>
      <w:r>
        <w:rPr>
          <w:rFonts w:ascii="Times New Roman" w:hAnsi="Times New Roman"/>
          <w:i/>
          <w:iCs/>
          <w:color w:val="000000"/>
          <w:sz w:val="28"/>
          <w:szCs w:val="28"/>
        </w:rPr>
        <w:t>“Vì người nghèo”</w:t>
      </w:r>
      <w:r>
        <w:rPr>
          <w:rFonts w:ascii="Times New Roman" w:hAnsi="Times New Roman"/>
          <w:color w:val="000000"/>
          <w:sz w:val="28"/>
          <w:szCs w:val="28"/>
        </w:rPr>
        <w:t>... góp phần tạo nên sức mạnh tổng hợp, lan tỏa tinh thần đoàn kết trong toàn xã hội.</w:t>
      </w:r>
    </w:p>
    <w:p w14:paraId="6266AE87" w14:textId="77777777" w:rsidR="003E03E2" w:rsidRDefault="003E03E2" w:rsidP="00E820AE">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Năm 2023: Thực hiện Kế hoạch số 475/KH-CAT-MTTQ ngày 23/4/2023 của Uỷ ban MTTQVN tỉnh và Công an tỉnh về Tổng kết 10 năm thực hiện Chương </w:t>
      </w:r>
      <w:r>
        <w:rPr>
          <w:rFonts w:ascii="Times New Roman" w:hAnsi="Times New Roman"/>
          <w:color w:val="000000"/>
          <w:sz w:val="28"/>
          <w:szCs w:val="28"/>
        </w:rPr>
        <w:lastRenderedPageBreak/>
        <w:t>trình phối hợp số 09/CTr-BCA-MTTW ngày 01/8/2013 giữa Bộ Công an với Ban Thường trực Uỷ ban TW MTTQ Việt Nam và các tổ chức thành viên, đã có 01 tập thể, 02 cá nhân Bộ Công an tặng bằng khen; 03 tập thể, 04 cá nhân UBND tỉnh tặng Bằng khen; 10 tập thể, 12 cá nhân UBMT tỉnh tặng Bằng khen và Công an tỉnh tặng Giấy khen cho 18 tập thể và 25 cá nhân đã có thành tích xuất sắc, tiêu biểu trong 10 năm thực hiện Chương trình phối hợp số 09.</w:t>
      </w:r>
    </w:p>
    <w:p w14:paraId="18425A8C" w14:textId="77777777" w:rsidR="003E03E2" w:rsidRDefault="003E03E2" w:rsidP="00E820AE">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Thông qua sự phối hợp ngày càng chặt chẽ, đồng bộ và hiệu quả với HĐND, UBND, Đoàn ĐBQH và các cơ quan bảo vệ pháp luật, Mặt trận Tổ quốc Việt Nam các cấp tỉnh Quảng Trị đã không ngừng nâng cao vai trò, vị thế của mình trong hệ thống chính trị, thực hiện tốt chức năng giám sát, phản biện xã hội, đại diện và bảo vệ quyền, lợi ích chính đáng của Nhân dân, từ đó tăng cường niềm tin của Nhân dân đối với Đảng và Nhà nước, góp phần xây dựng chính quyền các cấp ngày càng trong sạch, vững mạnh, hoạt động hiệu lực, hiệu quả.</w:t>
      </w:r>
    </w:p>
    <w:p w14:paraId="44986DBF" w14:textId="77777777" w:rsidR="003E03E2" w:rsidRDefault="003E03E2" w:rsidP="00E820AE">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nhiệm kỳ 2019–2024, hệ thống Mặt trận từ tỉnh đến cơ sở tiếp tục phát huy tốt vai trò là trung tâm khối đại đoàn kết toàn dân tộc, là cầu nối vững chắc giữa Đảng, chính quyền và Nhân dân. Với tinh thần chủ động, đổi mới, Ủy ban MTTQ Việt Nam tỉnh Quảng Trị đã chú trọng nâng cao chất lượng hoạt động phối hợp và thống nhất hành động, mở rộng dân chủ, phát huy trí tuệ tập thể trong việc xây dựng, triển khai các chương trình công tác.</w:t>
      </w:r>
    </w:p>
    <w:p w14:paraId="26B71DC4" w14:textId="77777777" w:rsidR="003E03E2" w:rsidRDefault="003E03E2" w:rsidP="00E820AE">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Một trong những điểm nổi bật trong nhiệm kỳ là việc tổ chức hiệu quả các kỳ họp của Ủy ban Mặt trận Tổ quốc Việt Nam tỉnh. Cụ thể, trong 5 năm qua, đã có 17 hội nghị Ủy ban MTTQ Việt Nam tỉnh được tổ chức. Các hội nghị được chuẩn bị chu đáo, tổ chức nghiêm túc, đảm bảo tính dân chủ, khách quan, thể hiện rõ tinh thần trách nhiệm và trí tuệ của các vị Ủy viên Ủy ban trong việc thảo luận, đề xuất giải pháp, thống nhất hành động, góp phần nâng cao chất lượng công tác Mặt trận. Các hội nghị được tổ chức nghiêm túc, đúng quy trình, là diễn đàn để lắng nghe, trao đổi và đề xuất những giải pháp cụ thể nhằm nâng cao hiệu quả công tác tuyên truyền, vận động, giám sát, phản biện xã hội, củng cố tổ chức và đội ngũ cán bộ, đồng thời tăng cường sự phối hợp giữa Mặt trận với các tổ chức thành viên.</w:t>
      </w:r>
    </w:p>
    <w:p w14:paraId="59FDB8D3" w14:textId="77777777" w:rsidR="003E03E2" w:rsidRDefault="003E03E2" w:rsidP="00E820AE">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Thông qua các hội nghị, Mặt trận Tổ quốc tỉnh đã kịp thời thể chế hóa các chủ trương, nghị quyết của Đảng, chính sách, pháp luật của Nhà nước thành chương trình hành động cụ thể, phù hợp với thực tiễn địa phương; đồng thời khẳng định vai trò tiên phong của Mặt trận trong việc nắm bắt tình hình nhân dân, phát huy dân chủ, bảo vệ quyền và lợi ích hợp pháp, chính đáng của Nhân dân, đóng góp tích cực vào sự nghiệp phát triển bền vững tỉnh Quảng Trị trong giai đoạn mới.</w:t>
      </w:r>
    </w:p>
    <w:p w14:paraId="75A86192"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lastRenderedPageBreak/>
        <w:t>7.2. Chú trọng đào tạo, bồi dưỡng, nâng cao chất lượng đội ngũ cán bộ Mặt trận các cấp</w:t>
      </w:r>
    </w:p>
    <w:p w14:paraId="57B425F5"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Xác định đội ngũ cán bộ là nhân tố có tính quyết định đối với chất lượng, hiệu quả hoạt động của Mặt trận, trong nhiệm kỳ 2019–2024, Ủy ban MTTQ Việt Nam các cấp đã đặc biệt chú trọng công tác xây dựng, củng cố và nâng cao chất lượng đội ngũ cán bộ từ tỉnh đến cơ sở. Đây là nhiệm vụ thường xuyên, liên tục, được triển khai đồng bộ và gắn chặt với yêu cầu đổi mới nội dung, phương thức hoạt động của Mặt trận trong tình hình mới.</w:t>
      </w:r>
    </w:p>
    <w:p w14:paraId="35211507"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Ban Thường trực Ủy ban MTTQ Việt Nam tỉnh đã chủ động phối hợp với cấp ủy Đảng các cấp trong công tác quy hoạch, đào tạo, bồi dưỡng cán bộ, từng bước chuẩn hóa đội ngũ cán bộ làm công tác Mặt trận về phẩm chất đạo đức, bản lĩnh chính trị, năng lực chuyên môn và khả năng nắm bắt tình hình Nhân dân, am hiểu thực tiễn cơ sở. Việc đào tạo, bồi dưỡng cán bộ không chỉ nhằm nâng cao năng lực thực thi nhiệm vụ mà còn góp phần tạo nguồn cán bộ kế cận, bảo đảm tính kế thừa, ổn định và phát triển lâu dài cho hệ thống Mặt trận các cấp.</w:t>
      </w:r>
    </w:p>
    <w:p w14:paraId="51306C08"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Từ năm 2019 đến năm 2024, cấp tỉnh đã tổ chức 51 lớp đào tạo, bồi dưỡng nghiệp vụ công tác Mặt trận với sự tham gia của 5.225 lượt cán bộ. Cấp huyện tổ chức 50 lớp, thu hút gần 3.672 lượt cán bộ cấp cơ sở tham gia. Các lớp bồi dưỡng tập trung trang bị kiến thức lý luận chính trị, kỹ năng vận động quần chúng, phương pháp triển khai các cuộc vận động, phong trào thi đua yêu nước, kỹ năng giám sát, phản biện xã hội và công tác nắm bắt, phản ánh dư luận xã hội. Ngoài ra, hằng năm, Ban Thường trực Ủy ban MTTQ Việt Nam tỉnh đều cử cán bộ tham gia các lớp bồi dưỡng chuyên đề, tập huấn nghiệp vụ do Ủy ban Trung ương MTTQ Việt Nam tổ chức để cập nhật những nội dung mới trong công tác Mặt trận và chia sẻ kinh nghiệm thực tiễn giữa các địa phương.</w:t>
      </w:r>
    </w:p>
    <w:p w14:paraId="49AD5B7A"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Cùng với công tác đào tạo, việc củng cố, kiện toàn tổ chức bộ máy cơ quan chuyên trách cũng được chú trọng. Trong nhiệm kỳ, Ban Thường trực Ủy ban MTTQ Việt Nam tỉnh đã tiến hành rà soát, sắp xếp lại tổ chức bộ máy theo hướng tinh gọn, hiệu lực, hiệu quả. Tổ chức, hoạt động của 03 Hội đồng tư vấn cấp tỉnh được kiện toàn về cơ cấu, thành phần, phát huy vai trò tư vấn chuyên sâu trên các lĩnh vực kinh tế, văn hóa – xã hội, dân tộc – tôn giáo, pháp luật và phản biện xã hội. Ở cấp huyện, đã thành lập mới 05 Ban tư vấn, đáp ứng yêu cầu ngày càng cao trong việc cung cấp luận cứ khoa học, thực tiễn phục vụ hoạt động của Mặt trận các cấp.</w:t>
      </w:r>
    </w:p>
    <w:p w14:paraId="1A9B38BB"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Bên cạnh đó, vai trò của các vị Ủy viên Ủy ban MTTQ các cấp, đội ngũ chuyên gia, cộng tác viên và lực lượng nòng cốt tại cơ sở, đặc biệt là Ban Công tác Mặt trận ở khu dân cư tiếp tục được củng cố và phát huy. Thông qua đội ngũ này, </w:t>
      </w:r>
      <w:r>
        <w:rPr>
          <w:rFonts w:ascii="Times New Roman" w:hAnsi="Times New Roman"/>
          <w:color w:val="000000"/>
          <w:sz w:val="28"/>
          <w:szCs w:val="28"/>
        </w:rPr>
        <w:lastRenderedPageBreak/>
        <w:t>các chủ trương, đường lối của Đảng, chính sách pháp luật của Nhà nước, các cuộc vận động, phong trào thi đua yêu nước được triển khai kịp thời, sát với điều kiện cụ thể của từng địa bàn dân cư, góp phần đưa hoạt động của Mặt trận ngày càng gắn bó mật thiết với đời sống Nhân dân.</w:t>
      </w:r>
    </w:p>
    <w:p w14:paraId="4FDC1681"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Công tác đào tạo, bồi dưỡng và kiện toàn tổ chức cán bộ của Mặt trận trong nhiệm kỳ đã góp phần nâng cao chất lượng đội ngũ, đáp ứng yêu cầu nhiệm vụ trong giai đoạn mới, củng cố niềm tin của Nhân dân đối với Đảng, chính quyền và Mặt trận, tạo nền tảng vững chắc để triển khai hiệu quả các nhiệm vụ chính trị, xã hội ở địa phương.</w:t>
      </w:r>
    </w:p>
    <w:p w14:paraId="49583206" w14:textId="77777777" w:rsidR="003E03E2" w:rsidRDefault="003E03E2" w:rsidP="00E820AE">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7.3. Tăng cường ứng dụng công nghệ thông tin, chuyển đổi số trong hoạt động của hệ thống Mặt trận</w:t>
      </w:r>
    </w:p>
    <w:p w14:paraId="5783DDE1"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Một trong những điểm nhấn quan trọng trong nhiệm kỳ 2019–2024 là việc Ủy ban MTTQ Việt Nam tỉnh Quảng Trị xác định ứng dụng công nghệ thông tin và chuyển đổi số là một trong những trụ cột đổi mới phương thức hoạt động. Xác định rõ vai trò của chuyển đổi số trong nâng cao chất lượng, hiệu quả công tác, Mặt trận các cấp trong tỉnh đã tích cực triển khai nhiều giải pháp đồng bộ, thiết thực, phù hợp với yêu cầu hiện đại hóa nền hành chính và đáp ứng xu thế phát triển.</w:t>
      </w:r>
    </w:p>
    <w:p w14:paraId="78E3E870"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Thực hiện Nghị quyết số 02-NQ/TU ngày 04/11/2021 của Tỉnh ủy Quảng Trị về chuyển đổi số tỉnh Quảng Trị đến năm 2025, định hướng đến năm 2030, Ủy ban MTTQ Việt Nam tỉnh đã ban hành và triển khai Đề án </w:t>
      </w:r>
      <w:r>
        <w:rPr>
          <w:rFonts w:ascii="Times New Roman" w:hAnsi="Times New Roman"/>
          <w:i/>
          <w:iCs/>
          <w:color w:val="000000"/>
          <w:sz w:val="28"/>
          <w:szCs w:val="28"/>
        </w:rPr>
        <w:t>“Thực hành dân chủ ở cơ sở”</w:t>
      </w:r>
      <w:r>
        <w:rPr>
          <w:rFonts w:ascii="Times New Roman" w:hAnsi="Times New Roman"/>
          <w:color w:val="000000"/>
          <w:sz w:val="28"/>
          <w:szCs w:val="28"/>
        </w:rPr>
        <w:t xml:space="preserve"> gắn với phổ cập kỹ năng số, thúc đẩy chuyển đổi số trong cộng đồng dân cư. Đây là bước đi cụ thể nhằm tăng cường tính công khai, minh bạch, phát huy vai trò giám sát của Nhân dân và nâng cao hiệu quả phối hợp giữa Mặt trận với các tổ chức thành viên, chính quyền và các bên liên quan.</w:t>
      </w:r>
    </w:p>
    <w:p w14:paraId="5A58F983" w14:textId="77777777" w:rsidR="003E03E2" w:rsidRDefault="003E03E2" w:rsidP="00E820AE">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Việc ứng dụng công nghệ thông tin đã được triển khai đồng bộ từ cấp tỉnh đến cơ sở trên nhiều lĩnh vực như: Tuyên truyền, vận động, nắm bắt dư luận xã hội, tổ chức hội nghị, quản lý điều hành và hoạt động cứu trợ – thiện nguyện. Cổng thông tin điện tử của Ủy ban MTTQ Việt Nam tỉnh được duy trì, nâng cấp và cập nhật thường xuyên, trở thành kênh thông tin chính thống, đa chiều, phản ánh kịp thời các hoạt động của hệ thống Mặt trận, đồng thời là cầu nối giữa Mặt trận với Nhân dân trong việc lắng nghe, tiếp nhận phản ánh, kiến nghị từ cơ sở. Các nội dung tuyên truyền chủ trương, chính sách của Đảng, pháp luật của Nhà nước được đăng tải sinh động, linh hoạt, dễ tiếp cận, góp phần nâng cao nhận thức của Nhân dân.</w:t>
      </w:r>
    </w:p>
    <w:p w14:paraId="2268F4ED" w14:textId="77777777" w:rsidR="003E03E2" w:rsidRDefault="003E03E2" w:rsidP="00E820AE">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Trước yêu cầu mở rộng phạm vi tiếp cận và thích ứng với điều kiện dịch bệnh COVID-19, Mặt trận các cấp đã linh hoạt tổ chức các hội nghị, lớp tập huấn, hội thảo chuyên đề bằng hình thức trực tuyến và kết hợp trực tiếp – trực tuyến. Đây </w:t>
      </w:r>
      <w:r>
        <w:rPr>
          <w:rFonts w:ascii="Times New Roman" w:hAnsi="Times New Roman"/>
          <w:color w:val="000000"/>
          <w:sz w:val="28"/>
          <w:szCs w:val="28"/>
        </w:rPr>
        <w:lastRenderedPageBreak/>
        <w:t>là mô hình phù hợp trong tình hình mới, vừa tiết kiệm chi phí, thời gian, nhân lực, vừa tạo điều kiện để đội ngũ cán bộ cơ sở, nhất là ở vùng sâu, vùng xa, vùng khó khăn được tiếp cận thông tin, nâng cao năng lực công tác. Trong nhiệm kỳ, hàng chục hội nghị, lớp tập huấn và tọa đàm chuyên đề đã được tổ chức theo phương thức này, bước đầu tạo hiệu quả rõ nét, cần tiếp tục được phát huy và nhân rộng trong thời gian tới.</w:t>
      </w:r>
    </w:p>
    <w:p w14:paraId="2F88F5E0" w14:textId="77777777" w:rsidR="003E03E2" w:rsidRDefault="003E03E2" w:rsidP="00E820AE">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Trong lĩnh vực quản lý điều hành, hệ thống văn bản điện tử, phần mềm quản lý hồ sơ công việc, hệ thống báo cáo trực tuyến, chữ ký số, hộp thư điện tử công vụ được triển khai hiệu quả từ tỉnh đến cơ sở, tạo lập môi trường làm việc số, giảm thiểu các thủ tục hành chính, tăng cường tính chuyên nghiệp và hiệu quả trong xử lý công việc. Các biểu mẫu, báo cáo, thống kê được chuẩn hóa và số hóa, giúp thuận lợi trong công tác tổng hợp, phân tích, phục vụ kịp thời cho công tác lãnh đạo, chỉ đạo điều hành. Duy trì hoạt động Cổng thông tin điện tử MTTQ Việt Nam tỉnh tích hợp các modul điều hành, quản lý. Nâng cấp mở rộng, kết nối với cổng thông tin điện tử 10 huyện, thị xã, thành phố trong tỉnh, đăng tải kịp thời, chính xác các hoạt động của MTTQ Việt Nam các cấp, các hoạt động chính trị, xã hội lớn của tỉnh, các chủ trương, chính sách liên quan trực tiếp đến Nhân dân.  </w:t>
      </w:r>
    </w:p>
    <w:p w14:paraId="344D5AAF" w14:textId="77777777" w:rsidR="003E03E2" w:rsidRDefault="003E03E2" w:rsidP="00E820AE">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Đặc biệt, để từng bước ứng dụng công nghệ số trong công tác thiện nguyện, năm 2022, Ban Thường trực Ủy ban MTTQ Việt Nam tỉnh đã xây dựng Cổng thông tin Cứu trợ – Thiện nguyện tỉnh Quảng Trị, nhằm hỗ trợ minh bạch hóa hoạt động cứu trợ, đảm bảo đúng đối tượng, đúng mục đích, kịp thời và công bằng. Để vận hành hiệu quả hệ thống này, Mặt trận tỉnh đã tổ chức 10 lớp tập huấn với gần 50 cán bộ Mặt trận cấp huyện và 125 Chủ tịch Ủy ban MTTQ Việt Nam cấp xã. Đến tháng 3/2024, cổng thông tin này đã có hơn 1.500 lượt tải trên các nền tảng điện thoại, đạt 2 triệu lượt truy cập qua nền tảng web, góp phần hiện đại hóa công tác tiếp nhận, phân phối và giám sát hoạt động cứu trợ trên địa bàn toàn tỉnh.</w:t>
      </w:r>
    </w:p>
    <w:p w14:paraId="169CA9EB" w14:textId="77777777" w:rsidR="003E03E2" w:rsidRDefault="003E03E2" w:rsidP="00E820AE">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Song song đó, Đề án khoa học cấp tỉnh </w:t>
      </w:r>
      <w:r>
        <w:rPr>
          <w:rFonts w:ascii="Times New Roman" w:hAnsi="Times New Roman"/>
          <w:i/>
          <w:iCs/>
          <w:color w:val="000000"/>
          <w:sz w:val="28"/>
          <w:szCs w:val="28"/>
        </w:rPr>
        <w:t>“Nâng cao hiệu quả trong công tác quản lý, điều hành các hoạt động cứu trợ thiện nguyện trên địa bàn tỉnh Quảng Trị”</w:t>
      </w:r>
      <w:r>
        <w:rPr>
          <w:rFonts w:ascii="Times New Roman" w:hAnsi="Times New Roman"/>
          <w:color w:val="000000"/>
          <w:sz w:val="28"/>
          <w:szCs w:val="28"/>
        </w:rPr>
        <w:t xml:space="preserve"> do Ủy ban MTTQ Việt Nam tỉnh chủ trì thực hiện đã mang lại nhiều kết quả thiết thực. Đề án đã ứng dụng công nghệ số trong cập nhật, lưu trữ, quản lý dữ liệu các nguồn lực huy động, minh bạch hóa quy trình tiếp nhận – phân phối nguồn lực, tạo dựng lòng tin và tăng cường sự đồng thuận trong Nhân dân, các nhà hảo tâm, doanh nghiệp, tổ chức quốc tế đối với vai trò điều phối, kết nối của Mặt trận tỉnh.</w:t>
      </w:r>
    </w:p>
    <w:p w14:paraId="132F54A5" w14:textId="77777777" w:rsidR="003E03E2" w:rsidRDefault="003E03E2" w:rsidP="00E820AE">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Đến tháng 3/2024, Cổng thông tin điện tử Mặt trận Quảng Trị hiện nay đã đạt hơn 8 triệu lượt truy cập, mỗi tháng truy cập thường xuyên trên 300.000 lượt. Cổng thông tin Cứu trợ - Thiện nguyện hiện nay đã có hơn 1.500 lượt tải, sử dụng trên các nền tảng điện thoại, đạt 2 triệu lượt truy cập trên nền tảng web.</w:t>
      </w:r>
    </w:p>
    <w:p w14:paraId="19CF013B"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Những kết quả bước đầu trong thực hiện chuyển đối số của MTTQ Việt Nam tỉnh đã thay đổi nhận thức, tư duy, thay đổi nội dung, phương thức hoạt động của hệ thống Mặt trận; giúp tiết kiệm thời gian, kinh phí, nhân lực. Tính lan tỏa nhanh, rộng của công tác tuyên truyền, các phong trào, cuộc vận động do Mặt trận và các tổ chức thành viên chủ trì. Niềm tin có được từ Nhân dân, tổ chức, nhà hảo tâm nhờ công khai, minh bạch và thực hành dân chủ sâu rộng trong mọi hoạt động của Mặt trận. Việc thúc đẩy chuyển đổi số trong hoạt động của Mặt trận Tổ quốc không chỉ là yêu cầu tất yếu trong bối cảnh hiện nay mà còn mở ra cơ hội lớn để đổi mới tổ chức, phương thức hoạt động của hệ thống Mặt trận, giúp hệ thống Mặt trận năng động hơn, hiện đại hơn, đáp ứng tốt hơn yêu cầu của Đảng, Nhà nước và Nhân dân trong giai đoạn phát triển mới.</w:t>
      </w:r>
    </w:p>
    <w:p w14:paraId="356EEC42"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8. Tăng cường đoàn kết quốc tế, mở rộng, nâng cao chất lượng hoạt động đối ngoại Nhân dân</w:t>
      </w:r>
    </w:p>
    <w:p w14:paraId="7B6A5FD0"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nhiệm kỳ 2019–2024, công tác đối ngoại nhân dân được Ban Thường trực Ủy ban MTTQ Việt Nam tỉnh Quảng Trị xác định là một trong những nhiệm vụ chính trị quan trọng, góp phần thực hiện chủ trương đối ngoại của Đảng, chính sách đại đoàn kết toàn dân tộc, đồng thời cụ thể hóa đường lối đối ngoại nhân dân của Mặt trận Tổ quốc Việt Nam. Trên tinh thần đó, Mặt trận tỉnh đã chủ động phối hợp với các sở, ban, ngành, lực lượng vũ trang và các tổ chức chính trị – xã hội triển khai nhiều hoạt động có chiều sâu, thiết thực, góp phần củng cố và phát triển quan hệ hữu nghị đặc biệt Việt – Lào, đặc biệt là với các tỉnh có chung đường biên giới như Salavan, Savannakhet và mở rộng quan hệ hữu nghị với tỉnh Champasak.</w:t>
      </w:r>
    </w:p>
    <w:p w14:paraId="3AEAA579"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Ngay từ đầu nhiệm kỳ, chương trình </w:t>
      </w:r>
      <w:r>
        <w:rPr>
          <w:rFonts w:ascii="Times New Roman" w:hAnsi="Times New Roman"/>
          <w:i/>
          <w:iCs/>
          <w:color w:val="000000"/>
          <w:sz w:val="28"/>
          <w:szCs w:val="28"/>
        </w:rPr>
        <w:t>“Kết nghĩa Bản – Bản”</w:t>
      </w:r>
      <w:r>
        <w:rPr>
          <w:rFonts w:ascii="Times New Roman" w:hAnsi="Times New Roman"/>
          <w:color w:val="000000"/>
          <w:sz w:val="28"/>
          <w:szCs w:val="28"/>
        </w:rPr>
        <w:t xml:space="preserve"> giữa các bản làng hai bên biên giới Việt – Lào tiếp tục được quan tâm củng cố và nâng cao chất lượng. Đây là chương trình có ý nghĩa chính trị – xã hội sâu sắc, góp phần xây dựng biên giới hòa bình, hữu nghị, ổn định và phát triển. Mặt trận tỉnh đã phối hợp với Bộ Chỉ huy Bộ đội Biên phòng tỉnh, các huyện biên giới và các ngành chức năng đẩy mạnh tuyên truyền, vận động các cơ quan, đơn vị trong tỉnh tham gia nhận đỡ đầu, kết nghĩa với các đồn Biên phòng và bản đối diện của nước bạn Lào. Tính đến năm 2024, huyện Hướng Hóa có 20 cặp, huyện Đakrông có 06 cặp bản kết nghĩa với các bản đối diện thuộc hai tỉnh Salavan và Savannakhet.</w:t>
      </w:r>
    </w:p>
    <w:p w14:paraId="56DAF6FC"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Cùng với đó, các hoạt động phối hợp, hỗ trợ Nhân dân khu vực biên giới và các bản của nước bạn Lào được triển khai thường xuyên, thông qua các chiến dịch tình nguyện, các đợt thăm hỏi, cứu trợ, xây dựng công trình dân sinh, tặng quà, học bổng... Các hoạt động này không chỉ mang ý nghĩa hỗ trợ vật chất, mà còn góp phần củng cố tình cảm, thắt chặt mối quan hệ gắn bó giữa Nhân dân hai bên biên giới.</w:t>
      </w:r>
    </w:p>
    <w:p w14:paraId="29420E32"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Từ năm 2019 đến năm 2022, trong bối cảnh dịch bệnh COVID-19 diễn biến phức tạp, Ban Thường trực Ủy ban MTTQ Việt Nam tỉnh đã phối hợp phát động phong trào ủng hộ Nhân dân hai tỉnh Salavan và Savannakhet trong công tác phòng, chống dịch. Mặt trận tỉnh đã huy động các tổ chức, doanh nghiệp, nhà hảo tâm đóng góp vật chất và nhu yếu phẩm hỗ trợ nước bạn. Đồng thời, phối hợp xây dựng và vận hành hiệu quả các khu cách ly tập trung, tổ chức tiếp nhận công dân Việt Nam từ Lào trở về, bảo đảm đầy đủ điều kiện sinh hoạt, y tế, giữ gìn an ninh trật tự và đặc biệt là không để xảy ra lây lan dịch bệnh ra cộng đồng.</w:t>
      </w:r>
    </w:p>
    <w:p w14:paraId="6627562D"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Thực hiện các hoạt động tăng cường hữu nghị và giao lưu hợp tác, trong năm 2022, Ban Thường trực Ủy ban MTTQ Việt Nam tỉnh đã phối hợp tổ chức sơ kết 15 năm thực hiện chương trình </w:t>
      </w:r>
      <w:r>
        <w:rPr>
          <w:rFonts w:ascii="Times New Roman" w:hAnsi="Times New Roman"/>
          <w:i/>
          <w:iCs/>
          <w:color w:val="000000"/>
          <w:sz w:val="28"/>
          <w:szCs w:val="28"/>
        </w:rPr>
        <w:t>“Kết nghĩa Bản – Bản”</w:t>
      </w:r>
      <w:r>
        <w:rPr>
          <w:rFonts w:ascii="Times New Roman" w:hAnsi="Times New Roman"/>
          <w:color w:val="000000"/>
          <w:sz w:val="28"/>
          <w:szCs w:val="28"/>
        </w:rPr>
        <w:t xml:space="preserve"> tại các huyện Hướng Hóa và Đakrông. Hội nghị là dịp để đánh giá kết quả đạt được, nhìn nhận những khó khăn, hạn chế, đồng thời thống nhất các giải pháp nâng cao hiệu quả chương trình trong giai đoạn tiếp theo. Cũng trong năm này, đoàn công tác của tỉnh do Mặt trận tỉnh chủ trì đã tổ chức chuyến thăm và hội đàm với Ủy ban Mặt trận Lào xây dựng đất nước tỉnh Salavan từ ngày 07 đến 09/6/2022. Qua chuyến công tác, Mặt trận tỉnh đã vận động nguồn lực hỗ trợ xây dựng 05 nhà Đại đoàn kết và 01 công trình nước sạch công cộng cho tỉnh bạn, với tổng kinh phí 1.092 triệu đồng, thể hiện sâu sắc tinh thần tương thân, tương ái và tình đoàn kết quốc tế.</w:t>
      </w:r>
    </w:p>
    <w:p w14:paraId="0E21D72A"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Bước sang giai đoạn 2023–2024, các hoạt động đối ngoại nhân dân tiếp tục được triển khai đồng bộ, nội dung và hình thức ngày càng phong phú, mang tính bền vững. Quan hệ hữu nghị giữa tỉnh Quảng Trị và tỉnh Salavan tiếp tục được duy trì và phát triển tốt đẹp. Trong các ngày 16–18/01/2023 và 07–09/10/2023, Ban Thường trực Ủy ban MTTQ Việt Nam tỉnh đã tổ chức đón tiếp đoàn đại biểu Ủy ban Mặt trận Lào xây dựng đất nước tỉnh Salavan sang thăm, khảo sát, học tập các mô hình phát triển kinh tế – xã hội tiêu biểu trên địa bàn tỉnh Quảng Trị. Qua đó, hai bên đã trao đổi kinh nghiệm công tác Mặt trận, thông tin tình hình phát triển kinh tế – xã hội của mỗi bên và triển khai thực hiện các nội dung của biên bản ghi nhớ đã ký kết. Từ ngày 05/5/2024 đến ngày 09/5/2024, Đoàn đại biểu Ủy ban MTTQ Việt Nam tỉnh Quảng Trị sang thăm, hội đàm trao đổi kinh nghiệm với Ủy ban Mặt trận Lào xây dựng đất nước tỉnh Savannakhet, Champasak. Từ ngày 15 - 17/7/2024, Đoàn đại biểu Ủy ban Mặt trận Lào xây dựng đất nước tỉnh Salavan sang thăm, hội đàm trao đổi kinh nghiệm với Ủy ban MTTQ Việt Nam tỉnh Quảng Trị.</w:t>
      </w:r>
    </w:p>
    <w:p w14:paraId="43481F6E"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Nhân dịp Tết cổ truyền Bun Pi May của nước bạn Lào, Ban Thường trực Ủy ban MTTQ Việt Nam tỉnh đã tổ chức đoàn công tác sang thăm, chúc Tết và tham dự các hoạt động lễ hội tại huyện Sa Muồi, tỉnh Salavan. Đây là hoạt động có ý </w:t>
      </w:r>
      <w:r>
        <w:rPr>
          <w:rFonts w:ascii="Times New Roman" w:hAnsi="Times New Roman"/>
          <w:color w:val="000000"/>
          <w:sz w:val="28"/>
          <w:szCs w:val="28"/>
        </w:rPr>
        <w:lastRenderedPageBreak/>
        <w:t>nghĩa văn hóa – chính trị quan trọng, góp phần làm sâu sắc hơn mối quan hệ đoàn kết, hữu nghị giữa hai tỉnh và giữa Nhân dân hai nước Việt – Lào.</w:t>
      </w:r>
    </w:p>
    <w:p w14:paraId="40EA8924"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Song song với các hoạt động giao lưu, thăm hỏi, Mặt trận tỉnh cũng triển khai nhiều chương trình an sinh xã hội hướng đến cộng đồng người Lào. Trong hai năm 2023–2024, MTTQ tỉnh đã hỗ trợ xây dựng 01 nhà tình nghĩa Việt – Lào cho đối tượng hộ nghèo và trao tặng 05 suất học bổng cho học sinh Lào có hoàn cảnh khó khăn đang học tập tại Việt Nam, với tổng trị giá 125 triệu đồng; hỗ trợ 30 suất quà, mỗi suất 1 triệu đồng, tổng trị giá 30 triệu đồng cho 30 cá nhân tiêu biểu trong cộng đồng các bộ tộc Lào tại  tỉnh Champasack. Những hoạt động thiết thực này không chỉ góp phần thắt chặt quan hệ gắn bó giữa hai dân tộc mà còn khẳng định vai trò, hình ảnh của Mặt trận Tổ quốc Việt Nam trong lòng Nhân dân nước bạn.</w:t>
      </w:r>
    </w:p>
    <w:p w14:paraId="009BFD2E"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Ủy ban MTTQ Việt Nam tỉnh cũng đã phối hợp tổ chức các cuộc hội đàm, ký kết biên bản ghi nhớ hợp tác với Ủy ban Mặt trận Lào xây dựng đất nước các tỉnh bạn. Nội dung hợp tác tập trung vào trao đổi thông tin, chia sẻ kinh nghiệm trong công tác tuyên truyền, vận động Nhân dân, xây dựng tổ chức, chăm lo an sinh xã hội và củng cố khối đại đoàn kết dân tộc, phù hợp với đặc điểm tình hình mỗi bên.</w:t>
      </w:r>
    </w:p>
    <w:p w14:paraId="7B4C6BAE"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Tháng 5/2023, Ban Thường trực Ủy ban MTTQ Việt Nam tỉnh phối hợp với Ủy ban Trung ương MTTQ Việt Nam tổ chức đón tiếp đoàn đại biểu cấp cao Ủy ban Bảo vệ Cách mạng Cuba đến thăm và làm việc tại tỉnh Quảng Trị từ ngày 19 đến 21/5/2023. Trong khuôn khổ chuyến thăm, đoàn đại biểu Cuba đã đến dâng hoa tại Công viên Fidel tại thành phố Đông Hà, viếng, dâng hương và tham quan một số di tích lịch sử tiêu biểu trên địa bàn tỉnh. Đây là hoạt động có ý nghĩa đặc biệt, góp phần tăng cường quan hệ hữu nghị truyền thống giữa Việt Nam – Cuba, đồng thời lan tỏa thông điệp hòa bình, hữu nghị của nhân dân tỉnh Quảng Trị đến bạn bè quốc tế.</w:t>
      </w:r>
    </w:p>
    <w:p w14:paraId="3DCBE53A"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Những kết quả đạt được trong công tác đối ngoại nhân dân của Ủy ban MTTQ Việt Nam tỉnh Quảng Trị nhiệm kỳ 2019–2024 đã góp phần quan trọng vào việc tăng cường mối quan hệ đoàn kết, hữu nghị đặc biệt giữa tỉnh Quảng Trị với các tỉnh nước bạn Lào và bạn bè quốc tế; đồng thời khẳng định vai trò, vị thế của Mặt trận trong tình hình mới, củng cố niềm tin của Nhân dân và góp phần thiết thực vào sự nghiệp bảo vệ Tổ quốc từ sớm, từ xa, từ biên giới, lãnh thổ.</w:t>
      </w:r>
    </w:p>
    <w:p w14:paraId="5225C08E"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9. Khẳng định vị thế, lan tỏa giá trị, ghi nhận xứng đáng</w:t>
      </w:r>
    </w:p>
    <w:p w14:paraId="0D58E34D"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Trong những năm qua, cùng với việc nỗ lực đổi mới nội dung, phương thức hoạt động, triển khai sâu rộng các phong trào thi đua yêu nước, phát huy vai trò trung tâm khối đại đoàn kết toàn dân tộc, Ủy ban MTTQ Việt Nam các cấp tỉnh Quảng Trị đã đạt được nhiều thành tích nổi bật, góp phần quan trọng vào sự phát </w:t>
      </w:r>
      <w:r>
        <w:rPr>
          <w:rFonts w:ascii="Times New Roman" w:hAnsi="Times New Roman"/>
          <w:color w:val="000000"/>
          <w:sz w:val="28"/>
          <w:szCs w:val="28"/>
        </w:rPr>
        <w:lastRenderedPageBreak/>
        <w:t>triển kinh tế – xã hội, giữ vững quốc phòng – an ninh và xây dựng hệ thống chính trị của địa phương. Những đóng góp tích cực đó đã được Đảng, Nhà nước, Mặt trận Trung ương và chính quyền các cấp ghi nhận, đánh giá cao thông qua nhiều phần thưởng cao quý, danh hiệu thi đua và hình thức khen thưởng tiêu biểu.</w:t>
      </w:r>
    </w:p>
    <w:p w14:paraId="2614C10A"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Đặc biệt, năm 2024, ghi nhận những thành tích đặc biệt xuất sắc trong công tác Mặt trận, góp phần tích cực vào sự nghiệp xây dựng chủ nghĩa xã hội và bảo vệ Tổ quốc, Ủy ban MTTQ Việt Nam tỉnh Quảng Trị đã vinh dự được Chủ tịch nước trao tặng Huân chương Độc lập hạng Nhì – phần thưởng cao quý thể hiện sự ghi nhận đối với những nỗ lực bền bỉ và kết quả toàn diện trong suốt quá trình công tác.</w:t>
      </w:r>
    </w:p>
    <w:p w14:paraId="053E5BBA"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Trước đó, năm 2021, Chính phủ đã tặng Cờ thi đua xuất sắc cho Ủy ban Mặt trận Tổ quốc Việt Nam tỉnh Quảng Trị vì đã có nhiều thành tích tiêu biểu trong phong trào thi đua yêu nước, đóng góp tích cực vào các lĩnh vực phát triển của tỉnh và cả nước. Ngoài ra, vào các năm 2020 và 2021, tập thể Ủy ban Mặt trận tỉnh tiếp tục được Thủ tướng Chính phủ tặng Bằng khen vì đã hoàn thành xuất sắc nhiệm vụ, góp phần xây dựng chính quyền và phát triển kinh tế – xã hội địa phương.</w:t>
      </w:r>
    </w:p>
    <w:p w14:paraId="44519FCC"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Song song với đó, trong các năm 2019 và 2023, Ủy ban Trung ương MTTQ Việt Nam đã trao tặng Cờ thi đua xuất sắc toàn quốc cho Ủy ban MTTQ Việt Nam tỉnh Quảng Trị, ghi nhận những thành tựu nổi bật trong công tác vận động, tập hợp, phát huy sức mạnh của khối đại đoàn kết toàn dân, cũng như trong triển khai các cuộc vận động, phong trào thi đua yêu nước gắn với nhiệm vụ chính trị của địa phương.</w:t>
      </w:r>
    </w:p>
    <w:p w14:paraId="0A6C3BEA"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Không chỉ tập thể cấp tỉnh, hệ thống Mặt trận các cấp trong toàn tỉnh cũng đạt được nhiều kết quả đáng ghi nhận. Trong giai đoạn 2019–2024, đã có hàng trăm tập thể và cá nhân tiêu biểu trong hệ thống Mặt trận được Ủy ban Trung ương MTTQ Việt Nam, các Bộ, ban, ngành Trung ương, Tỉnh ủy, Hội đồng nhân dân, Ủy ban nhân dân tỉnh và Ủy ban MTTQ Việt Nam tỉnh Quảng Trị khen thưởng bằng nhiều hình thức: Cờ thi đua, Bằng khen, Giấy khen, Kỷ niệm chương </w:t>
      </w:r>
      <w:r>
        <w:rPr>
          <w:rFonts w:ascii="Times New Roman" w:hAnsi="Times New Roman"/>
          <w:i/>
          <w:iCs/>
          <w:color w:val="000000"/>
          <w:sz w:val="28"/>
          <w:szCs w:val="28"/>
        </w:rPr>
        <w:t>“Vì sự nghiệp đại đoàn kết dân tộc”</w:t>
      </w:r>
      <w:r>
        <w:rPr>
          <w:rFonts w:ascii="Times New Roman" w:hAnsi="Times New Roman"/>
          <w:color w:val="000000"/>
          <w:sz w:val="28"/>
          <w:szCs w:val="28"/>
        </w:rPr>
        <w:t>... Những hình thức khen thưởng này là sự ghi nhận xứng đáng đối với tinh thần trách nhiệm, sự tận tụy và hiệu quả trong công tác của đội ngũ cán bộ Mặt trận các cấp, đồng thời là động lực để hệ thống Mặt trận tỉnh Quảng Trị tiếp tục phấn đấu, phát huy truyền thống vẻ vang, hoàn thành tốt hơn nữa vai trò và sứ mệnh trong thời kỳ mới.</w:t>
      </w:r>
    </w:p>
    <w:p w14:paraId="75433B93"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Đặc biệt, ngày 19/12/2023, Ủy ban MTTQ Việt Nam tỉnh Quảng Trị đảm nhận vai trò Cụm trưởng Cụm thi đua các tỉnh Bắc Trung Bộ, gồm sáu tỉnh từ Thanh Hóa đến Thừa Thiên Huế tổ chức Hội nghị tổng kết hoạt động của Cụm thi đua năm 2023. Việc chủ trì và tổ chức thành công hội nghị tổng kết cụm thi đua </w:t>
      </w:r>
      <w:r>
        <w:rPr>
          <w:rFonts w:ascii="Times New Roman" w:hAnsi="Times New Roman"/>
          <w:color w:val="000000"/>
          <w:sz w:val="28"/>
          <w:szCs w:val="28"/>
        </w:rPr>
        <w:lastRenderedPageBreak/>
        <w:t>không chỉ khẳng định năng lực điều hành, tổ chức của Mặt trận tỉnh mà còn thể hiện rõ vai trò nòng cốt, tinh thần trách nhiệm và sự chủ động trong kết nối, phối hợp giữa các địa phương trong khu vực. Những kết quả nổi bật trong hoạt động cụm thi đua – từ giám sát, phản biện xã hội, thực hiện các cuộc vận động lớn đến hoạt động đền ơn đáp nghĩa, tri ân lịch sử – đã góp phần làm lan tỏa mạnh mẽ những giá trị cốt lõi của Mặt trận, củng cố thêm vị thế và uy tín của hệ thống Mặt trận tỉnh Quảng Trị trong hệ thống Mặt trận toàn quốc.</w:t>
      </w:r>
    </w:p>
    <w:p w14:paraId="2F515FC1"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Có thể khẳng định, những thành tích đã đạt được trong công tác thi đua – khen thưởng không chỉ là niềm tự hào, mà còn là minh chứng sinh động cho sự trưởng thành toàn diện của hệ thống Mặt trận tỉnh Quảng Trị trong nhiệm kỳ 2019–2024; xứng đáng với niềm tin của Nhân dân, sự tin tưởng của cấp ủy, chính quyền các cấp và sự ghi nhận của Ủy ban Trung ương MTTQ Việt Nam.</w:t>
      </w:r>
    </w:p>
    <w:p w14:paraId="5FD33193"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b/>
          <w:bCs/>
          <w:color w:val="000000"/>
          <w:sz w:val="28"/>
          <w:szCs w:val="28"/>
          <w:lang w:val="vi-VN"/>
        </w:rPr>
        <w:t>10</w:t>
      </w:r>
      <w:r>
        <w:rPr>
          <w:rFonts w:ascii="Times New Roman" w:hAnsi="Times New Roman"/>
          <w:b/>
          <w:bCs/>
          <w:color w:val="000000"/>
          <w:sz w:val="28"/>
          <w:szCs w:val="28"/>
        </w:rPr>
        <w:t>. Những</w:t>
      </w:r>
      <w:r>
        <w:rPr>
          <w:rFonts w:ascii="Times New Roman" w:hAnsi="Times New Roman"/>
          <w:b/>
          <w:bCs/>
          <w:color w:val="000000"/>
          <w:sz w:val="28"/>
          <w:szCs w:val="28"/>
          <w:lang w:val="vi-VN"/>
        </w:rPr>
        <w:t xml:space="preserve"> kết quả nổi bật </w:t>
      </w:r>
      <w:r>
        <w:rPr>
          <w:rFonts w:ascii="Times New Roman" w:hAnsi="Times New Roman"/>
          <w:b/>
          <w:bCs/>
          <w:color w:val="000000"/>
          <w:sz w:val="28"/>
          <w:szCs w:val="28"/>
        </w:rPr>
        <w:t>Ủy ban MTTQ Việt Nam các cấp trong tỉnh nhiệm kỳ 201</w:t>
      </w:r>
      <w:r>
        <w:rPr>
          <w:rFonts w:ascii="Times New Roman" w:hAnsi="Times New Roman"/>
          <w:b/>
          <w:bCs/>
          <w:color w:val="000000"/>
          <w:sz w:val="28"/>
          <w:szCs w:val="28"/>
          <w:lang w:val="vi-VN"/>
        </w:rPr>
        <w:t>9</w:t>
      </w:r>
      <w:r>
        <w:rPr>
          <w:rFonts w:ascii="Times New Roman" w:hAnsi="Times New Roman"/>
          <w:b/>
          <w:bCs/>
          <w:color w:val="000000"/>
          <w:sz w:val="28"/>
          <w:szCs w:val="28"/>
        </w:rPr>
        <w:t>-20</w:t>
      </w:r>
      <w:r>
        <w:rPr>
          <w:rFonts w:ascii="Times New Roman" w:hAnsi="Times New Roman"/>
          <w:b/>
          <w:bCs/>
          <w:color w:val="000000"/>
          <w:sz w:val="28"/>
          <w:szCs w:val="28"/>
          <w:lang w:val="vi-VN"/>
        </w:rPr>
        <w:t>24</w:t>
      </w:r>
    </w:p>
    <w:p w14:paraId="4421B2AA"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Với sự quan tâm lãnh đạo của cấp ủy đảng, phối hợp của chính quyền đã tạo thuận lợi để Mặt trận Tổ quốc Việt Nam (MTTQ) phát huy vai trò, chức năng của mình. Đặc biệt, là sự tham gia đồng bộ, quyết liệt của cả hệ thống chính trị, sự đồng thuận của Nhân dân, các dân tộc, tôn giáo, MTTQ các cấp trong tỉnh và các tổ chức thành viên đã phát huy hiệu quả sức mạnh khối đại đoàn kết toàn dân, phát động có hiệu quả phong  trào thi đua yêu nước, nỗ lực vượt qua khó khăn, thách thức, góp phần ổn định và tăng trưởng KT-XH, đảm bảo QP-AN, nhờ đó, vị trí, vai trò của MTTQ các cấp được nâng cao.</w:t>
      </w:r>
    </w:p>
    <w:p w14:paraId="5BCFEA90"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b/>
          <w:i/>
          <w:color w:val="000000"/>
          <w:sz w:val="28"/>
          <w:szCs w:val="28"/>
        </w:rPr>
        <w:t>10.1.</w:t>
      </w:r>
      <w:r>
        <w:rPr>
          <w:rFonts w:ascii="Times New Roman" w:hAnsi="Times New Roman"/>
          <w:color w:val="000000"/>
          <w:sz w:val="28"/>
          <w:szCs w:val="28"/>
        </w:rPr>
        <w:t xml:space="preserve"> Đổi mới công tác tuyên truyền, vận động, tập hợp các tầng lớp Nhân dân, gắn với việc thực hiện chuyển đổi số trong toàn hệ thống mặt trận từ tỉnh đến cơ sở. Phương thức tuyên truyền, vận động của MTTQ Việt Nam và các tổ chức thành viên tiếp tục đổi mới thích ứng với sự phát triển nhanh của công nghệ số, đáp ứng nhu cầu nắm bắt thông tin kịp thời, cụ thể của xã hội; vận dụng tối đa các phương tiện truyền thông đại chúng và mạng xã hội cho công tác truyền thông. Nội dung tuyên truyền tập trung theo hướng có chủ đề, gắn với các đợt sinh hoạt chính trị, diễn đàn Nhân dân, cụ thể hóa các trọng tâm vận động của trung ương và Tỉnh ủy.</w:t>
      </w:r>
    </w:p>
    <w:p w14:paraId="5266891A"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b/>
          <w:i/>
          <w:color w:val="000000"/>
          <w:sz w:val="28"/>
          <w:szCs w:val="28"/>
        </w:rPr>
        <w:t>10.2.</w:t>
      </w:r>
      <w:r>
        <w:rPr>
          <w:rFonts w:ascii="Times New Roman" w:hAnsi="Times New Roman"/>
          <w:color w:val="000000"/>
          <w:sz w:val="28"/>
          <w:szCs w:val="28"/>
        </w:rPr>
        <w:t xml:space="preserve"> Từ chỗ phụ thuộc vào các kênh truyền thống, MTTQ và các tổ chức thành viên đã mạnh dạn ứng dụng mạng xã hội, xây dựng infographic, video ngắn, livestream và các nền tảng số để lan tỏa chủ trương, chính sách của Đảng và Nhà nước. Các đợt cao điểm tuyên truyền như bầu cử Quốc hội, lấy ý kiến Nhân dân sửa đổi Hiến pháp, phòng chống dịch COVID-19... đều sử dụng hình thức truyền thông mới để tiếp cận hiệu quả tới đông đảo người dân, nhất là giới trẻ. Các diễn </w:t>
      </w:r>
      <w:r>
        <w:rPr>
          <w:rFonts w:ascii="Times New Roman" w:hAnsi="Times New Roman"/>
          <w:color w:val="000000"/>
          <w:sz w:val="28"/>
          <w:szCs w:val="28"/>
        </w:rPr>
        <w:lastRenderedPageBreak/>
        <w:t>đàn Nhân dân, toạ đàm trực tuyến, các clip trên Facebook và Zalo đã tạo hiệu ứng xã hội tích cực. Việc chủ động dẫn dắt dư luận và phản bác các thông tin sai lệch kịp thời góp phần giữ vững ổn định chính trị, tạo đồng thuận xã hội. Qua đó, công tác tuyên truyền của Mặt trận ngày càng gần dân, dễ hiểu, dễ tiếp nhận và mang tính hành động cao.</w:t>
      </w:r>
    </w:p>
    <w:p w14:paraId="42A68EC6"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b/>
          <w:i/>
          <w:color w:val="000000"/>
          <w:sz w:val="28"/>
          <w:szCs w:val="28"/>
        </w:rPr>
        <w:t>10.3.</w:t>
      </w:r>
      <w:r>
        <w:rPr>
          <w:rFonts w:ascii="Times New Roman" w:hAnsi="Times New Roman"/>
          <w:color w:val="000000"/>
          <w:sz w:val="28"/>
          <w:szCs w:val="28"/>
        </w:rPr>
        <w:t xml:space="preserve"> Đẩy mạnh chuyển đổi số, nâng cao hiệu quả hoạt động của hệ thống mặt trận Quảng Trị</w:t>
      </w:r>
      <w:r>
        <w:rPr>
          <w:rFonts w:ascii="Times New Roman" w:hAnsi="Times New Roman"/>
          <w:color w:val="000000"/>
          <w:sz w:val="28"/>
          <w:szCs w:val="28"/>
          <w:lang w:val="vi-VN"/>
        </w:rPr>
        <w:t xml:space="preserve">: </w:t>
      </w:r>
      <w:r>
        <w:rPr>
          <w:rFonts w:ascii="Times New Roman" w:hAnsi="Times New Roman"/>
          <w:color w:val="000000"/>
          <w:sz w:val="28"/>
          <w:szCs w:val="28"/>
        </w:rPr>
        <w:t>Trong nhiệm kỳ 2019–2024, Mặt trận Tổ quốc Việt Nam tỉnh Quảng Trị đã đẩy mạnh chuyển đổi số theo Nghị quyết số 52-NQ/TW và Nghị quyết số 02-NQ/TU của Tỉnh ủy. Nổi bật là việc nâng cấp Cổng thông tin điện tử, kết nối với hệ thống cấp huyện, công khai 12 cuộc vận động với hơn 200 tỉ đồng qua Cổng cứu trợ-thiện nguyện. 100% cán bộ từ tỉnh đến xã sử dụng phần mềm quản lý văn bản, tăng hiệu quả công vụ. Công tác tuyên truyền bầu cử, phản bác thông tin sai lệch, và lấy ý kiến Nhân dân được triển khai mạnh mẽ trên mạng xã hội. Việc tổ chức Đại hội Mặt trận cấp xã, huyện nhiệm kỳ 2024–2029 có nhiều đổi mới số như mã QR, infographic, livestream, phóng sự minh họa. Đặc biệt, các phần mềm khảo sát online giúp nâng cao chất lượng nắm bắt dư luận và thực hành dân chủ. Những kết quả này đã tạo nên sự chuyển biến tích cực trong nhận thức, phương thức hoạt động của cán bộ Mặt trận, góp phần nâng cao hiệu quả giám sát, phản biện xã hội và xây dựng khối đại đoàn kết toàn dân trong kỷ nguyên số.</w:t>
      </w:r>
    </w:p>
    <w:p w14:paraId="0AC02417"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b/>
          <w:i/>
          <w:color w:val="000000"/>
          <w:sz w:val="28"/>
          <w:szCs w:val="28"/>
        </w:rPr>
        <w:t>10.4.</w:t>
      </w:r>
      <w:r>
        <w:rPr>
          <w:rFonts w:ascii="Times New Roman" w:hAnsi="Times New Roman"/>
          <w:color w:val="000000"/>
          <w:sz w:val="28"/>
          <w:szCs w:val="28"/>
        </w:rPr>
        <w:t xml:space="preserve"> Vận động Nhân dân thi đua lao động sáng tạo; tiếp tục bám sát địa bàn dân cư, huy động tốt các nguồn lực xã hội cho công tác cứu trợ, hỗ trợ an sinh, ổn định xã hội, giảm nghèo, thực hiện thắng lợi nhiệm vụ phòng chống dịch bệnh và phục hồi nhanh nền kinh tế của tỉnh sau COVID-19. Cơ chế công khai, minh bạch thông qua Cổng cứu trợ – thiện nguyện, bảng điện tử, mã QR và báo cáo trực tuyến đã làm tăng niềm tin và hiệu quả vận động. Chỉ tính riêng giai đoạn 2021–2024, hệ thống Mặt trận tỉnh đã huy động hàng trăm tỷ đồng cho công tác cứu trợ thiên tai, hỗ trợ người nghèo, chăm lo Tết cho hộ khó khăn, học sinh vùng sâu vùng xa. Những mô hình như "Tết yêu thương", "Xuân đoàn kết – Tết nghĩa tình", "Tiếp sức đến trường", "Ngôi nhà đại đoàn kết", "Bữa cơm không đồng"... được triển khai rộng khắp, để lại dấu ấn nhân văn sâu sắc. Qua đó, Mặt trận không chỉ là cầu nối chính sách, mà còn là nhịp cầu yêu thương, lan tỏa tinh thần đoàn kết và trách nhiệm xã hội đến mọi tầng lớp Nhân dân. </w:t>
      </w:r>
    </w:p>
    <w:p w14:paraId="083537E3"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b/>
          <w:i/>
          <w:color w:val="000000"/>
          <w:sz w:val="28"/>
          <w:szCs w:val="28"/>
        </w:rPr>
        <w:t>10.5.</w:t>
      </w:r>
      <w:r>
        <w:rPr>
          <w:rFonts w:ascii="Times New Roman" w:hAnsi="Times New Roman"/>
          <w:color w:val="000000"/>
          <w:sz w:val="28"/>
          <w:szCs w:val="28"/>
        </w:rPr>
        <w:t xml:space="preserve"> Ủy ban MTTQ Việt Nam tỉnh Quảng Trị phối hợp UBND tỉnh xây dựng và ban hành Đề án số 197</w:t>
      </w:r>
      <w:r>
        <w:rPr>
          <w:rFonts w:ascii="Times New Roman" w:hAnsi="Times New Roman"/>
          <w:color w:val="000000"/>
          <w:spacing w:val="-6"/>
          <w:sz w:val="28"/>
          <w:szCs w:val="28"/>
        </w:rPr>
        <w:t>/ĐA-UBND-MTTQ</w:t>
      </w:r>
      <w:r>
        <w:rPr>
          <w:rFonts w:ascii="Times New Roman" w:hAnsi="Times New Roman"/>
          <w:color w:val="000000"/>
          <w:sz w:val="28"/>
          <w:szCs w:val="28"/>
        </w:rPr>
        <w:t xml:space="preserve"> ngày 06/10/2022 về “Huy động nguồn lực thực hiện chính sách hỗ trợ xây mới nhà ở cho hộ nghèo trên địa bàn tỉnh Quảng Trị, giai đoạn 2022- 2026”. </w:t>
      </w:r>
      <w:r>
        <w:rPr>
          <w:rFonts w:ascii="Times New Roman" w:hAnsi="Times New Roman"/>
          <w:bCs/>
          <w:color w:val="000000"/>
          <w:spacing w:val="-8"/>
          <w:sz w:val="28"/>
          <w:szCs w:val="28"/>
          <w:lang w:val="pt-BR"/>
        </w:rPr>
        <w:t xml:space="preserve">Đề án được Hội đồng nhân dân tỉnh thông qua tại </w:t>
      </w:r>
      <w:r>
        <w:rPr>
          <w:rFonts w:ascii="Times New Roman" w:hAnsi="Times New Roman"/>
          <w:color w:val="000000"/>
          <w:sz w:val="28"/>
          <w:szCs w:val="28"/>
        </w:rPr>
        <w:t xml:space="preserve">Nghị quyết số 70/NQ-HĐND ngày 18/10/2022. Đây không chỉ là bước tiến trong vai trò đại diện, bảo vệ quyền lợi Nhân dân mà còn thể hiện sự nâng tầm </w:t>
      </w:r>
      <w:r>
        <w:rPr>
          <w:rFonts w:ascii="Times New Roman" w:hAnsi="Times New Roman"/>
          <w:color w:val="000000"/>
          <w:sz w:val="28"/>
          <w:szCs w:val="28"/>
        </w:rPr>
        <w:lastRenderedPageBreak/>
        <w:t>chức năng chính trị của Mặt trận trong hệ thống chính trị. Từ khi phát động đến nay, đã vận động, phối hợp hỗ trợ, đối ứng xây dựng mới 1.398 nhà với tổng trị giá 82,70 tỉ đồng. Phấn đấu thực hiện đạt mục tiêu xây mới 3.672 nhà ở cho hộ nghèo; đến cuối năm 2025 toàn tỉnh cơ bản không còn hộ gia đình nghèo ở nhà tạm bợ.</w:t>
      </w:r>
    </w:p>
    <w:p w14:paraId="7CADB569"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kern w:val="0"/>
          <w:sz w:val="28"/>
          <w:szCs w:val="28"/>
        </w:rPr>
      </w:pPr>
      <w:r>
        <w:rPr>
          <w:rFonts w:ascii="Times New Roman" w:hAnsi="Times New Roman"/>
          <w:b/>
          <w:i/>
          <w:color w:val="000000"/>
          <w:sz w:val="28"/>
          <w:szCs w:val="28"/>
        </w:rPr>
        <w:t>10.6.</w:t>
      </w:r>
      <w:r>
        <w:rPr>
          <w:rFonts w:ascii="Times New Roman" w:hAnsi="Times New Roman"/>
          <w:color w:val="000000"/>
          <w:sz w:val="28"/>
          <w:szCs w:val="28"/>
        </w:rPr>
        <w:t xml:space="preserve"> Phát huy dân chủ, tham gia xây dựng Đảng, xây dựng chính quyền; giám sát và phản biện xã hội gắn với thực hiện 2 đề án “Tăng cường thực hành dân chủ ở khu dân cư” và đề án “Nâng cao chất lượng công tác nắm bắt thông tin, tình hình dư luận xã hội trong Nhân dân của Mặt trận cơ sở”. Công tác giám sát, phản biện xã hội của MTTQ các cấp và các tổ chức chính trị -xã hội đã thể hiện rõ nét hơn chức năng đại diện, bảo vệ quyền và lợi ích hợp pháp, chính đáng của đoàn viên, hội viên và Nhân dân</w:t>
      </w:r>
      <w:r>
        <w:rPr>
          <w:rFonts w:ascii="Times New Roman" w:hAnsi="Times New Roman"/>
          <w:color w:val="000000"/>
          <w:sz w:val="28"/>
          <w:szCs w:val="28"/>
          <w:lang w:val="vi-VN"/>
        </w:rPr>
        <w:t xml:space="preserve">. </w:t>
      </w:r>
      <w:r>
        <w:rPr>
          <w:rFonts w:ascii="Times New Roman" w:hAnsi="Times New Roman"/>
          <w:color w:val="000000"/>
          <w:kern w:val="0"/>
          <w:sz w:val="28"/>
          <w:szCs w:val="28"/>
        </w:rPr>
        <w:t>Qua đó, các hội nghị Nhân dân, diễn đàn Nhân dân được tổ chức thường xuyên, trở thành không gian để người dân thể hiện chính kiến, đề xuất giải pháp, tham gia giám sát và phản biện xã hội. Nhiều địa phương đã xây dựng được mô hình tự quản hiệu quả như “Tiếng kẻng an ninh”, “Camera an ninh”, “Tổ hoà giải cộng đồng”, góp phần củng cố lòng tin của Nhân dân với Đảng, chính quyền. Việc tăng cường công khai, minh bạch, phản hồi kiến nghị qua mạng xã hội và phần mềm khảo sát trực tuyến giúp rút ngắn khoảng cách giữa chính quyền với Nhân dân, phát huy vai trò chủ thể của người dân trong quản trị cộng đồng.</w:t>
      </w:r>
    </w:p>
    <w:p w14:paraId="2F1574F5"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09"/>
        <w:jc w:val="both"/>
        <w:rPr>
          <w:rFonts w:ascii="Times New Roman" w:hAnsi="Times New Roman"/>
          <w:color w:val="000000"/>
          <w:sz w:val="28"/>
          <w:szCs w:val="28"/>
        </w:rPr>
      </w:pPr>
      <w:r>
        <w:rPr>
          <w:rFonts w:ascii="Times New Roman" w:hAnsi="Times New Roman"/>
          <w:b/>
          <w:i/>
          <w:color w:val="000000"/>
          <w:kern w:val="0"/>
          <w:sz w:val="28"/>
          <w:szCs w:val="28"/>
        </w:rPr>
        <w:t>10.7.</w:t>
      </w:r>
      <w:r>
        <w:rPr>
          <w:rFonts w:ascii="Times New Roman" w:hAnsi="Times New Roman"/>
          <w:color w:val="000000"/>
          <w:kern w:val="0"/>
          <w:sz w:val="28"/>
          <w:szCs w:val="28"/>
        </w:rPr>
        <w:t xml:space="preserve"> </w:t>
      </w:r>
      <w:r>
        <w:rPr>
          <w:rFonts w:ascii="Times New Roman" w:hAnsi="Times New Roman"/>
          <w:color w:val="000000"/>
          <w:sz w:val="28"/>
          <w:szCs w:val="28"/>
        </w:rPr>
        <w:t>Công tác đối ngoại nhân dân được mở rộng; nội dung, phương thức hoạt động ngày càng được đổi mới. MTTQ Việt Nam tỉnh phối hợp chặt chẽ với các sở, ban, ngành liên</w:t>
      </w:r>
      <w:r>
        <w:rPr>
          <w:rFonts w:ascii="Times New Roman" w:hAnsi="Times New Roman"/>
          <w:color w:val="000000"/>
          <w:sz w:val="28"/>
          <w:szCs w:val="28"/>
          <w:lang w:val="vi-VN"/>
        </w:rPr>
        <w:t xml:space="preserve"> </w:t>
      </w:r>
      <w:r>
        <w:rPr>
          <w:rFonts w:ascii="Times New Roman" w:hAnsi="Times New Roman"/>
          <w:color w:val="000000"/>
          <w:sz w:val="28"/>
          <w:szCs w:val="28"/>
        </w:rPr>
        <w:t>quan và các tổ chức chính trị-xã hội tăng cường hoạt động đối ngoại nhân dân với</w:t>
      </w:r>
      <w:r>
        <w:rPr>
          <w:rFonts w:ascii="Times New Roman" w:hAnsi="Times New Roman"/>
          <w:color w:val="000000"/>
          <w:sz w:val="28"/>
          <w:szCs w:val="28"/>
          <w:lang w:val="vi-VN"/>
        </w:rPr>
        <w:t xml:space="preserve"> </w:t>
      </w:r>
      <w:r>
        <w:rPr>
          <w:rFonts w:ascii="Times New Roman" w:hAnsi="Times New Roman"/>
          <w:color w:val="000000"/>
          <w:sz w:val="28"/>
          <w:szCs w:val="28"/>
        </w:rPr>
        <w:t>nhiều nội dung hoạt động phong phú, đa dạng. Tiếp tục duy trì mối quan hệ</w:t>
      </w:r>
      <w:r>
        <w:rPr>
          <w:rFonts w:ascii="Times New Roman" w:hAnsi="Times New Roman"/>
          <w:color w:val="000000"/>
          <w:sz w:val="28"/>
          <w:szCs w:val="28"/>
          <w:lang w:val="vi-VN"/>
        </w:rPr>
        <w:t xml:space="preserve"> </w:t>
      </w:r>
      <w:r>
        <w:rPr>
          <w:rFonts w:ascii="Times New Roman" w:hAnsi="Times New Roman"/>
          <w:color w:val="000000"/>
          <w:sz w:val="28"/>
          <w:szCs w:val="28"/>
        </w:rPr>
        <w:t>hữu nghị, hợp tác giữa Ủy ban MTTQ Việt Nam tỉnh với Ủy ban Mặt trận</w:t>
      </w:r>
      <w:r>
        <w:rPr>
          <w:rFonts w:ascii="Times New Roman" w:hAnsi="Times New Roman"/>
          <w:color w:val="000000"/>
          <w:sz w:val="28"/>
          <w:szCs w:val="28"/>
          <w:lang w:val="vi-VN"/>
        </w:rPr>
        <w:t xml:space="preserve"> </w:t>
      </w:r>
      <w:r>
        <w:rPr>
          <w:rFonts w:ascii="Times New Roman" w:hAnsi="Times New Roman"/>
          <w:color w:val="000000"/>
          <w:sz w:val="28"/>
          <w:szCs w:val="28"/>
        </w:rPr>
        <w:t>Lào xây dựng đất nước tỉnh Salavan, Savannakhet, Champasak (Lào).</w:t>
      </w:r>
    </w:p>
    <w:p w14:paraId="65349F90" w14:textId="77777777" w:rsidR="003E03E2" w:rsidRDefault="003E03E2" w:rsidP="00E820AE">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b/>
          <w:i/>
          <w:color w:val="000000"/>
          <w:sz w:val="28"/>
          <w:szCs w:val="28"/>
        </w:rPr>
        <w:t>10.8.</w:t>
      </w:r>
      <w:r>
        <w:rPr>
          <w:rFonts w:ascii="Times New Roman" w:hAnsi="Times New Roman"/>
          <w:color w:val="000000"/>
          <w:sz w:val="28"/>
          <w:szCs w:val="28"/>
        </w:rPr>
        <w:t xml:space="preserve"> </w:t>
      </w:r>
      <w:r>
        <w:rPr>
          <w:rFonts w:ascii="Times New Roman" w:hAnsi="Times New Roman"/>
          <w:color w:val="000000"/>
          <w:kern w:val="0"/>
          <w:sz w:val="28"/>
          <w:szCs w:val="28"/>
        </w:rPr>
        <w:t>Đổi mới nội dung, phương thức hoạt động, nâng cao chất lượng đội ngũ cán bộ Mặt trận: nỗ lực đổi mới trong tổ chức, quản lý và vận hành bộ máy làm công tác Mặt trận. Tỉnh đã triển khai Đề án tinh gọn hệ thống MTTQ và các tổ chức chính trị – xã hội theo hướng rõ chức năng, rõ người phụ trách, phát huy hiệu quả đội ngũ cán bộ chuyên trách. Các lớp tập huấn, bồi dưỡng nghiệp vụ, chia sẻ kỹ năng làm việc số được tổ chức thường xuyên, chú trọng thực hành thực tế và kết nối mạng lưới cán bộ toàn tỉnh. Đội ngũ cán bộ Mặt trận các cấp ngày càng chủ động, trách nhiệm, linh hoạt, dám nghĩ – dám làm. Nhiều địa phương có cán bộ Mặt trận cấp xã chủ trì được các mô hình sáng tạo, có sức lan tỏa lớn. Tinh thần “Cán bộ Mặt trận nhiệt huyết – hội nhập – khát vọng” được lan tỏa mạnh mẽ trong hệ thống, từng bước nâng tầm hình ảnh người cán bộ Mặt trận Quảng Trị hiện đại, gần dân, chuyên nghiệp hơn trong thời đại mới.</w:t>
      </w:r>
    </w:p>
    <w:p w14:paraId="2EDA38DF"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lastRenderedPageBreak/>
        <w:t>MỤC IX. MỘT SỐ HOẠT ĐỘNG NỔI BẬT CỦA MẶT TRẬN TỔ QUỐC VIỆT NAM TỈNH QUẢNG TRỊ TỪ NĂM 2024 ĐẾN NAY</w:t>
      </w:r>
    </w:p>
    <w:p w14:paraId="04C48986"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1. Đại hội đại biểu MTTQ Việt Nam tỉnh lần thứ XIII, nhiệm kỳ 2024 - 2029</w:t>
      </w:r>
    </w:p>
    <w:p w14:paraId="02DC8A3D"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pacing w:val="2"/>
          <w:kern w:val="0"/>
          <w:sz w:val="28"/>
          <w:szCs w:val="28"/>
        </w:rPr>
        <w:t>Ngay sau khi Ban Bí thư Trung ương Đảng ban hành Chỉ thị số 22-CT/TW ngày 25/5/2023 và Đề án tổ chức Đại hội đại biểu Mặt trận Tổ quốc Việt Nam các cấp và Đại hội đại biểu toàn quốc Mặt trận Tổ quốc Việt Nam lần thứ X, nhiệm kỳ 2024–2029, Đảng đoàn Ủy ban Mặt trận Tổ quốc Việt Nam tỉnh Quảng Trị đã tham mưu Ban Thường vụ Tỉnh ủy ban hành Chỉ thị số 32-CT/TU ngày 05/8/2023 về lãnh đạo Đại hội Mặt trận các cấp và Đại hội đại biểu Mặt trận Tổ quốc Việt Nam tỉnh Quảng Trị lần thứ XIII, nhiệm kỳ 2024–2029.</w:t>
      </w:r>
    </w:p>
    <w:p w14:paraId="61AFEE3F"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pacing w:val="2"/>
          <w:kern w:val="0"/>
          <w:sz w:val="28"/>
          <w:szCs w:val="28"/>
        </w:rPr>
        <w:t>Trên cơ sở các văn bản chỉ đạo cấp trên, Ban Thường trực Ủy ban MTTQ Việt Nam tỉnh đã xây dựng Kế hoạch số 152/KH-MTTQ-BTT ngày 25/8/2023; ban hành Hướng dẫn số 58/HD-MTTQ-BTT ngày 24/8/2023 về tổ chức Đại hội đại biểu Mặt trận Tổ quốc Việt Nam các cấp tiến tới Đại hội đại biểu Mặt trận Tổ quốc Việt Nam tỉnh Quảng Trị lần thứ XIII. Đồng thời, thành lập các Tiểu ban Nội dung và Tiểu ban Tuyên truyền Đại hội đại biểu Mặt trận các cấp; tiến hành rà soát, kiểm tra công tác cán bộ; ban hành Kế hoạch số 161/KH-MTTQ-BTT ngày 07/11/2023 về tổ chức đợt sinh hoạt chính trị và tuyên truyền Đại hội Mặt trận các cấp trong tỉnh; Kế hoạch số 159a/KH-MTTQ-BTT ngày 25/10/2023 về tổ chức đợt thi đua đặc biệt chào mừng Đại hội Mặt trận Tổ quốc Việt Nam các cấp, tiến tới Đại hội đại biểu toàn quốc Mặt trận Tổ quốc Việt Nam lần thứ X, nhiệm kỳ 2024–2029.</w:t>
      </w:r>
    </w:p>
    <w:p w14:paraId="3553C78C"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pacing w:val="2"/>
          <w:kern w:val="0"/>
          <w:sz w:val="28"/>
          <w:szCs w:val="28"/>
        </w:rPr>
        <w:t>Thực hiện Chỉ thị số 22-CT/TW và Chỉ thị số 32-CT/TU, Ban Thường trực Ủy ban MTTQ Việt Nam các cấp đã tích cực, chủ động tham mưu cho cấp ủy ban hành văn bản lãnh đạo, chỉ đạo Đại hội đại biểu Mặt trận Tổ quốc Việt Nam các cấp; đồng thời chủ động xây dựng sớm kế hoạch tổ chức thực hiện, hướng dẫn Mặt trận cấp dưới triển khai; thành lập các Tiểu ban giúp việc và lựa chọn đơn vị tổ chức Đại hội điểm ở từng cấp để rút kinh nghiệm, đảm bảo tính thống nhất, đồng bộ trong toàn hệ thống.</w:t>
      </w:r>
    </w:p>
    <w:p w14:paraId="6A1B1C79"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pacing w:val="2"/>
          <w:kern w:val="0"/>
          <w:sz w:val="28"/>
          <w:szCs w:val="28"/>
        </w:rPr>
        <w:t>Công tác tuyên truyền trước, trong và sau Đại hội được quan tâm chỉ đạo với nhiều hình thức phong phú, sáng tạo, góp phần tạo khí thế sôi nổi, sự quan tâm rộng rãi của các tầng lớp Nhân dân và cả hệ thống chính trị, hướng về Đại hội đại biểu Mặt trận Tổ quốc Việt Nam các cấp, nhiệm kỳ 2024–2029.</w:t>
      </w:r>
    </w:p>
    <w:p w14:paraId="2D204D43"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pacing w:val="2"/>
          <w:kern w:val="0"/>
          <w:sz w:val="28"/>
          <w:szCs w:val="28"/>
        </w:rPr>
        <w:t xml:space="preserve">Thành phố Đông Hà được lựa chọn là đơn vị tổ chức Đại hội điểm cấp huyện. Đến cuối tháng 4, đầu tháng 5 năm 2024, toàn tỉnh đã có 125/125 xã, phường hoàn thành Đại hội cấp xã, đạt tiến độ kế hoạch đề ra. Các Đại hội cấp xã </w:t>
      </w:r>
      <w:r>
        <w:rPr>
          <w:rFonts w:ascii="Times New Roman" w:hAnsi="Times New Roman"/>
          <w:color w:val="000000"/>
          <w:spacing w:val="2"/>
          <w:kern w:val="0"/>
          <w:sz w:val="28"/>
          <w:szCs w:val="28"/>
        </w:rPr>
        <w:lastRenderedPageBreak/>
        <w:t>được chuẩn bị chu đáo, nghiêm túc về nội dung văn kiện, đề án nhân sự và điều hành Đại hội, đảm bảo đúng chương trình, thời gian và quy định. Cuối tháng 6/2024, 100% đơn vị Mặt trận cấp huyện trong tỉnh đã hoàn thành tổ chức Đại hội đúng tiến độ, đảm bảo nội dung, yêu cầu theo đúng tinh thần chỉ đạo, hướng dẫn của Trung ương và tỉnh.</w:t>
      </w:r>
    </w:p>
    <w:p w14:paraId="4B40CE1E"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Sau khi hoàn thành Đại hội Mặt trận cấp xã và cấp huyện đúng tiến độ, Ban Thường trực Ủy ban MTTQ Việt Nam tỉnh Quảng Trị đã khẩn trương chuẩn bị các điều kiện cần thiết để tổ chức Đại hội đại biểu Mặt trận Tổ quốc Việt Nam tỉnh lần thứ XIII. Công tác chuẩn bị được triển khai đồng bộ, chu đáo, bám sát chỉ đạo của Ban Thường vụ Tỉnh ủy và hướng dẫn của Ủy ban Trung ương MTTQ Việt Nam. Các nội dung về văn kiện, nhân sự, cơ sở vật chất, tuyên truyền và hậu cần được chuẩn bị kỹ lưỡng, bảo đảm tiến độ, chất lượng và tính trang trọng, chu đáo.</w:t>
      </w:r>
    </w:p>
    <w:p w14:paraId="10303961"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Đại hội đại biểu MTTQ Việt Nam tỉnh Quảng Trị lần thứ XIII, nhiệm kỳ 2024–2029 được tổ chức trong hai ngày, từ ngày 08 và 09/8/2024, tại Nhà khách Tỉnh ủy. Tham dự Đại hội có 279 đại biểu chính thức đại diện cho khối đại đoàn kết toàn dân tộc trong tỉnh, cùng sự hiện diện của lãnh đạo Ủy ban Trung ương MTTQ Việt Nam, các đồng chí lãnh đạo Tỉnh ủy, HĐND, UBND tỉnh và các cơ quan, đơn vị liên quan.</w:t>
      </w:r>
    </w:p>
    <w:p w14:paraId="251607F8"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Nội dung Đại hội được chuẩn bị kỹ lưỡng, công phu, thể hiện sự kế thừa và đổi mới. Báo cáo chính trị trình Đại hội đánh giá toàn diện kết quả thực hiện Chương trình hành động nhiệm kỳ 2019–2024, đồng thời xác định rõ phương hướng, mục tiêu và giải pháp cho nhiệm kỳ tới. Báo cáo kiểm điểm của Ủy ban MTTQ Việt Nam tỉnh khóa XII được chuẩn bị nghiêm túc, thẳng thắn, thể hiện tinh thần tự phê bình và cầu thị. Đại hội cũng dành thời gian thảo luận, đóng góp ý kiến vào dự thảo các văn kiện trình Đại hội đại biểu toàn quốc MTTQ Việt Nam lần thứ X.</w:t>
      </w:r>
    </w:p>
    <w:p w14:paraId="593C84BE"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Đại hội được tổ chức trong bối cảnh tình hình quốc tế và trong nước có nhiều biến động nhanh chóng, phức tạp, đan xen cả thuận lợi và thách thức. Trên thế giới, xu thế hòa bình, hợp tác phát triển vẫn là dòng chảy chính nhưng đi kèm là cạnh tranh chiến lược gay gắt giữa các nước lớn và các nguy cơ an ninh phi truyền thống. Trong nước, nền kinh tế phục hồi nhanh sau đại dịch COVID-19, quốc phòng – an ninh được giữ vững, vị thế quốc gia ngày càng được nâng cao. Tại Quảng Trị, kinh tế - xã hội tiếp tục ổn định và phát triển; nhiều chính sách được điều chỉnh phù hợp với thực tiễn, tạo điều kiện cho một số dự án trọng điểm được triển khai hiệu quả.</w:t>
      </w:r>
    </w:p>
    <w:p w14:paraId="01BD4A17"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 xml:space="preserve">Tuy nhiên, tỉnh vẫn đối mặt với nhiều khó khăn như quy mô kinh tế còn nhỏ, đời sống người dân vùng sâu, vùng xa còn nhiều thiếu thốn, biến đổi khí hậu diễn </w:t>
      </w:r>
      <w:r>
        <w:rPr>
          <w:rFonts w:ascii="Times New Roman" w:hAnsi="Times New Roman"/>
          <w:color w:val="000000"/>
          <w:sz w:val="28"/>
          <w:szCs w:val="28"/>
        </w:rPr>
        <w:lastRenderedPageBreak/>
        <w:t>biến phức tạp, trong khi các thế lực thù địch tiếp tục gia tăng hoạt động chống phá. Trước tình hình đó, Đại hội thể hiện quyết tâm chính trị cao, khẳng định vai trò trung tâm của Mặt trận trong củng cố khối đại đoàn kết toàn dân tộc, phát huy sức mạnh nội lực của Nhân dân và hệ thống chính trị tỉnh nhà.</w:t>
      </w:r>
    </w:p>
    <w:p w14:paraId="55CFF865"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Trên cơ sở tổng kết thực tiễn nhiệm kỳ 2019–2024 và dự báo bối cảnh tình hình mới, Đại hội đại biểu MTTQ Việt Nam tỉnh Quảng Trị lần thứ XIII đã xác định rõ phương hướng, mục tiêu tổng quát, các chỉ tiêu cụ thể và khâu đột phá nhằm nâng cao hiệu lực, hiệu quả hoạt động của Mặt trận trong nhiệm kỳ 2024–2029, cụ thể:</w:t>
      </w:r>
    </w:p>
    <w:p w14:paraId="267922B2"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b/>
          <w:bCs/>
          <w:i/>
          <w:color w:val="000000"/>
          <w:sz w:val="28"/>
          <w:szCs w:val="28"/>
          <w:lang w:val="nl-NL"/>
        </w:rPr>
        <w:t>* Phương hướng:</w:t>
      </w:r>
      <w:r>
        <w:rPr>
          <w:rFonts w:ascii="Times New Roman" w:hAnsi="Times New Roman"/>
          <w:b/>
          <w:bCs/>
          <w:iCs/>
          <w:color w:val="000000"/>
          <w:sz w:val="28"/>
          <w:szCs w:val="28"/>
          <w:lang w:val="nl-NL"/>
        </w:rPr>
        <w:t xml:space="preserve"> </w:t>
      </w:r>
      <w:r>
        <w:rPr>
          <w:rFonts w:ascii="Times New Roman" w:hAnsi="Times New Roman"/>
          <w:color w:val="000000"/>
          <w:spacing w:val="-4"/>
          <w:sz w:val="28"/>
          <w:szCs w:val="28"/>
        </w:rPr>
        <w:t xml:space="preserve">Mặt trận Tổ quốc và các tổ chức chính trị - xã hội làm tốt vai trò nòng cốt chính trị để Nhân dân làm chủ; lấy nhân tố con người làm chủ thể, trung tâm, động lực chủ yếu của tập hợp, phát huy sức mạnh đại đoàn kết toàn dân tộc; chủ động tham gia vào quá trình chăm lo đời sống của Nhân dân, giảm nghèo bền vững, bồi dưỡng sức dân; </w:t>
      </w:r>
      <w:r>
        <w:rPr>
          <w:rFonts w:ascii="Times New Roman" w:hAnsi="Times New Roman"/>
          <w:color w:val="000000"/>
          <w:sz w:val="28"/>
          <w:szCs w:val="28"/>
        </w:rPr>
        <w:t xml:space="preserve">đại diện, bảo vệ quyền và lợi ích hợp pháp, chính đáng của Nhân dân, của đoàn viên, hội viên; đẩy mạnh thực hành dân chủ, </w:t>
      </w:r>
      <w:r>
        <w:rPr>
          <w:rFonts w:ascii="Times New Roman" w:hAnsi="Times New Roman"/>
          <w:color w:val="000000"/>
          <w:spacing w:val="-4"/>
          <w:sz w:val="28"/>
          <w:szCs w:val="28"/>
        </w:rPr>
        <w:t xml:space="preserve">thực hiện tốt </w:t>
      </w:r>
      <w:r>
        <w:rPr>
          <w:rFonts w:ascii="Times New Roman" w:hAnsi="Times New Roman"/>
          <w:color w:val="000000"/>
          <w:spacing w:val="-4"/>
          <w:sz w:val="28"/>
          <w:szCs w:val="28"/>
          <w:shd w:val="clear" w:color="auto" w:fill="FFFFFF"/>
        </w:rPr>
        <w:t>các hoạt động tự quản cộng đồng</w:t>
      </w:r>
      <w:r>
        <w:rPr>
          <w:rFonts w:ascii="Times New Roman" w:hAnsi="Times New Roman"/>
          <w:color w:val="000000"/>
          <w:spacing w:val="-4"/>
          <w:sz w:val="28"/>
          <w:szCs w:val="28"/>
          <w:bdr w:val="none" w:sz="0" w:space="0" w:color="auto" w:frame="1"/>
          <w:shd w:val="clear" w:color="auto" w:fill="FFFFFF"/>
        </w:rPr>
        <w:t xml:space="preserve">; </w:t>
      </w:r>
      <w:r>
        <w:rPr>
          <w:rFonts w:ascii="Times New Roman" w:hAnsi="Times New Roman"/>
          <w:color w:val="000000"/>
          <w:spacing w:val="-4"/>
          <w:sz w:val="28"/>
          <w:szCs w:val="28"/>
        </w:rPr>
        <w:t>phát huy cao độ những giá trị văn hóa, sức mạnh và tinh thần cống hiến của mọi người Việt Nam, tạo nguồn lực nội sinh mạnh mẽ và động lực đột phá trong xây dựng và bảo vệ Tổ quốc, vì mục tiêu dân giàu, nước mạnh, dân chủ, công bằng, văn minh.</w:t>
      </w:r>
    </w:p>
    <w:p w14:paraId="1034D5A4"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b/>
          <w:i/>
          <w:iCs/>
          <w:color w:val="000000"/>
          <w:sz w:val="28"/>
          <w:szCs w:val="28"/>
        </w:rPr>
        <w:t>* Mục tiêu tổng quát:</w:t>
      </w:r>
    </w:p>
    <w:p w14:paraId="55F4B949"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iCs/>
          <w:color w:val="000000"/>
          <w:sz w:val="28"/>
          <w:szCs w:val="28"/>
          <w:lang w:val="nl-NL"/>
        </w:rPr>
        <w:t xml:space="preserve">(1) Nỗ lực phát huy vai trò nòng cốt chính trị của Mặt trận Tổ quốc; tăng cường đồng thuận xã hội; </w:t>
      </w:r>
      <w:r>
        <w:rPr>
          <w:rFonts w:ascii="Times New Roman" w:hAnsi="Times New Roman"/>
          <w:color w:val="000000"/>
          <w:sz w:val="28"/>
          <w:szCs w:val="28"/>
        </w:rPr>
        <w:t>khơi dậy truyền thống yêu nước, niềm tự hào dân tộc, niềm tin, khát vọng phát triển quê hương, đất nước ngày càng giàu mạnh, phồn vinh, văn minh, hạnh phúc.</w:t>
      </w:r>
    </w:p>
    <w:p w14:paraId="28751504"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iCs/>
          <w:color w:val="000000"/>
          <w:sz w:val="28"/>
          <w:szCs w:val="28"/>
          <w:lang w:val="nl-NL"/>
        </w:rPr>
        <w:t>(2) Đề cao trách nhiệm của MTTQ các cấp trong xây dựng khối đại đoàn kết toàn dân tộc</w:t>
      </w:r>
      <w:r>
        <w:rPr>
          <w:rFonts w:ascii="Times New Roman" w:hAnsi="Times New Roman"/>
          <w:color w:val="000000"/>
          <w:sz w:val="28"/>
          <w:szCs w:val="28"/>
        </w:rPr>
        <w:t xml:space="preserve">; </w:t>
      </w:r>
      <w:r>
        <w:rPr>
          <w:rFonts w:ascii="Times New Roman" w:hAnsi="Times New Roman"/>
          <w:iCs/>
          <w:color w:val="000000"/>
          <w:sz w:val="28"/>
          <w:szCs w:val="28"/>
        </w:rPr>
        <w:t xml:space="preserve">thúc đẩy thi đua lao động sáng tạo, phát huy mọi tiềm năng và nguồn lực trong Nhân dân, </w:t>
      </w:r>
      <w:r>
        <w:rPr>
          <w:rFonts w:ascii="Times New Roman" w:hAnsi="Times New Roman"/>
          <w:color w:val="000000"/>
          <w:sz w:val="28"/>
          <w:szCs w:val="28"/>
        </w:rPr>
        <w:t>tạo động lực mới cho phát triển nhanh và bền vững</w:t>
      </w:r>
      <w:r>
        <w:rPr>
          <w:rFonts w:ascii="Times New Roman" w:hAnsi="Times New Roman"/>
          <w:color w:val="000000"/>
          <w:sz w:val="28"/>
          <w:szCs w:val="28"/>
          <w:lang w:val="en-SG"/>
        </w:rPr>
        <w:t>.</w:t>
      </w:r>
    </w:p>
    <w:p w14:paraId="2EB3F8B8"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iCs/>
          <w:color w:val="000000"/>
          <w:sz w:val="28"/>
          <w:szCs w:val="28"/>
          <w:lang w:val="nl-NL"/>
        </w:rPr>
        <w:t>(3)</w:t>
      </w:r>
      <w:r>
        <w:rPr>
          <w:rFonts w:ascii="Times New Roman" w:hAnsi="Times New Roman"/>
          <w:b/>
          <w:bCs/>
          <w:color w:val="000000"/>
          <w:sz w:val="28"/>
          <w:szCs w:val="28"/>
        </w:rPr>
        <w:t xml:space="preserve"> </w:t>
      </w:r>
      <w:r>
        <w:rPr>
          <w:rFonts w:ascii="Times New Roman" w:hAnsi="Times New Roman"/>
          <w:color w:val="000000"/>
          <w:sz w:val="28"/>
          <w:szCs w:val="28"/>
        </w:rPr>
        <w:t>Đ</w:t>
      </w:r>
      <w:r>
        <w:rPr>
          <w:rFonts w:ascii="Times New Roman" w:hAnsi="Times New Roman"/>
          <w:iCs/>
          <w:color w:val="000000"/>
          <w:sz w:val="28"/>
          <w:szCs w:val="28"/>
        </w:rPr>
        <w:t xml:space="preserve">ẩy mạnh </w:t>
      </w:r>
      <w:r>
        <w:rPr>
          <w:rFonts w:ascii="Times New Roman" w:hAnsi="Times New Roman"/>
          <w:iCs/>
          <w:color w:val="000000"/>
          <w:sz w:val="28"/>
          <w:szCs w:val="28"/>
          <w:lang w:val="nl-NL"/>
        </w:rPr>
        <w:t>thực hành dân chủ, thực hiện tốt nhiệm vụ đại diện, bảo vệ quyền và lợi ích hợp pháp, chính đáng của Nhân dân; nâng</w:t>
      </w:r>
      <w:r>
        <w:rPr>
          <w:rFonts w:ascii="Times New Roman" w:hAnsi="Times New Roman"/>
          <w:iCs/>
          <w:color w:val="000000"/>
          <w:sz w:val="28"/>
          <w:szCs w:val="28"/>
        </w:rPr>
        <w:t xml:space="preserve"> cao chất lượng hoạt động giám sát và phản biện xã hội; </w:t>
      </w:r>
      <w:r>
        <w:rPr>
          <w:rFonts w:ascii="Times New Roman" w:hAnsi="Times New Roman"/>
          <w:iCs/>
          <w:color w:val="000000"/>
          <w:sz w:val="28"/>
          <w:szCs w:val="28"/>
          <w:lang w:val="nl-NL"/>
        </w:rPr>
        <w:t>chủ động, tích cực tham gia xây dựng Đảng và Nhà nước,</w:t>
      </w:r>
      <w:r>
        <w:rPr>
          <w:rFonts w:ascii="Times New Roman" w:hAnsi="Times New Roman"/>
          <w:iCs/>
          <w:color w:val="000000"/>
          <w:sz w:val="28"/>
          <w:szCs w:val="28"/>
        </w:rPr>
        <w:t xml:space="preserve"> phòng, chống tham nhũng, lãng phí, tiêu cực,</w:t>
      </w:r>
      <w:r>
        <w:rPr>
          <w:rFonts w:ascii="Times New Roman" w:hAnsi="Times New Roman"/>
          <w:iCs/>
          <w:color w:val="000000"/>
          <w:sz w:val="28"/>
          <w:szCs w:val="28"/>
          <w:lang w:val="nl-NL"/>
        </w:rPr>
        <w:t xml:space="preserve"> góp phần </w:t>
      </w:r>
      <w:r>
        <w:rPr>
          <w:rFonts w:ascii="Times New Roman" w:hAnsi="Times New Roman"/>
          <w:iCs/>
          <w:color w:val="000000"/>
          <w:sz w:val="28"/>
          <w:szCs w:val="28"/>
        </w:rPr>
        <w:t>đảm bảo quốc phòng, an ninh ở địa phương.</w:t>
      </w:r>
    </w:p>
    <w:p w14:paraId="49598282"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iCs/>
          <w:color w:val="000000"/>
          <w:sz w:val="28"/>
          <w:szCs w:val="28"/>
          <w:lang w:val="nl-NL"/>
        </w:rPr>
        <w:t>(4)</w:t>
      </w:r>
      <w:r>
        <w:rPr>
          <w:rFonts w:ascii="Times New Roman" w:hAnsi="Times New Roman"/>
          <w:color w:val="000000"/>
          <w:sz w:val="28"/>
          <w:szCs w:val="28"/>
        </w:rPr>
        <w:t xml:space="preserve"> Xây dựng, củng cố hệ thống MTTQ đáp ứng yêu cầu nhiệm vụ trong tình hình mới; đổi mới nội dung, phương thức hoạt động; phát huy mạnh mẽ vai trò, trách nhiệm của các tổ chức thành viên và các hội đồng tư vấn đáp ứng yêu cầu nhiệm vụ trong giai đoạn mới.</w:t>
      </w:r>
    </w:p>
    <w:p w14:paraId="09F0A300"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iCs/>
          <w:color w:val="000000"/>
          <w:sz w:val="28"/>
          <w:szCs w:val="28"/>
          <w:lang w:val="nl-NL"/>
        </w:rPr>
        <w:lastRenderedPageBreak/>
        <w:t xml:space="preserve">(5) Góp phần tích cực, hiệu quả thực hiện mục tiêu </w:t>
      </w:r>
      <w:r>
        <w:rPr>
          <w:rFonts w:ascii="Times New Roman" w:hAnsi="Times New Roman"/>
          <w:iCs/>
          <w:color w:val="000000"/>
          <w:sz w:val="28"/>
          <w:szCs w:val="28"/>
        </w:rPr>
        <w:t>xây dựng Quảng Trị trở thành tỉnh có trình độ phát triển khá vào năm 2030.</w:t>
      </w:r>
    </w:p>
    <w:p w14:paraId="6FA9EE72"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b/>
          <w:i/>
          <w:color w:val="000000"/>
          <w:sz w:val="28"/>
          <w:szCs w:val="28"/>
          <w:lang w:val="en-SG"/>
        </w:rPr>
        <w:t>*</w:t>
      </w:r>
      <w:r>
        <w:rPr>
          <w:rFonts w:ascii="Times New Roman" w:hAnsi="Times New Roman"/>
          <w:b/>
          <w:i/>
          <w:color w:val="000000"/>
          <w:sz w:val="28"/>
          <w:szCs w:val="28"/>
        </w:rPr>
        <w:t xml:space="preserve"> Một số chỉ tiêu cụ thể</w:t>
      </w:r>
      <w:r>
        <w:rPr>
          <w:rFonts w:ascii="Times New Roman" w:hAnsi="Times New Roman"/>
          <w:b/>
          <w:i/>
          <w:color w:val="000000"/>
          <w:sz w:val="28"/>
          <w:szCs w:val="28"/>
          <w:lang w:val="en-SG"/>
        </w:rPr>
        <w:t>:</w:t>
      </w:r>
    </w:p>
    <w:p w14:paraId="652D7523"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 Hằng năm, phấn đấu trên 95% khu dân cư tổ chức Ngày hội Đại đoàn kết toàn dân tộc; khuyến khích khu dân cư tổ chức tốt cả phần lễ và các hoạt động gắn kết cộng đồng như: Thăm hỏi, động viên, trợ giúp gia đình chính sách, hộ nghèo gặp hoàn cảnh khó khăn, chỉnh trang nông thôn mới, đô thị văn minh; các hoạt động thể thao, văn hóa, văn nghệ, dân vũ…</w:t>
      </w:r>
    </w:p>
    <w:p w14:paraId="1BF3A4F2"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 Hằng năm, mỗi khu dân cư có ít nhất 01 công trình hoặc phần việc tiêu biểu, điển hình, cụ thể góp phần xây dựng và phục vụ cộng đồng; trọng tâm là  nhân rộng các mô hình tự quản xây dựng khu dân cư NTM nâng cao, kiểu mẫu.</w:t>
      </w:r>
    </w:p>
    <w:p w14:paraId="6D0B9A99"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 xml:space="preserve">- Tổ chức vận động nguồn lực ủng hộ Quỹ </w:t>
      </w:r>
      <w:r>
        <w:rPr>
          <w:rFonts w:ascii="Times New Roman" w:hAnsi="Times New Roman"/>
          <w:i/>
          <w:iCs/>
          <w:color w:val="000000"/>
          <w:sz w:val="28"/>
          <w:szCs w:val="28"/>
        </w:rPr>
        <w:t>“Vì người nghèo”</w:t>
      </w:r>
      <w:r>
        <w:rPr>
          <w:rFonts w:ascii="Times New Roman" w:hAnsi="Times New Roman"/>
          <w:color w:val="000000"/>
          <w:sz w:val="28"/>
          <w:szCs w:val="28"/>
        </w:rPr>
        <w:t xml:space="preserve"> và an sinh xã hội; phấn đấu đến cuối năm 2025, cơ bản hoàn thành xóa nhà tạm bợ cho hộ nghèo, hộ khó khăn trên toàn tỉnh và duy trì bền vững kết quả trong suốt nhiệm kỳ.</w:t>
      </w:r>
    </w:p>
    <w:p w14:paraId="7136D2BF"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 Hằng năm, Ủy ban MTTQ Việt Nam ở cấp tỉnh, huyện chủ trì thực hiện 01-02 chương trình, nội dung giám sát phạm vi toàn địa bàn. Mỗi tổ chức chính trị - xã hội tổ chức ít nhất 01 chương trình, nội dung giám sát</w:t>
      </w:r>
      <w:r>
        <w:rPr>
          <w:rFonts w:ascii="Times New Roman" w:hAnsi="Times New Roman"/>
          <w:color w:val="000000"/>
          <w:sz w:val="28"/>
          <w:szCs w:val="28"/>
          <w:lang w:val="en-SG"/>
        </w:rPr>
        <w:t xml:space="preserve"> </w:t>
      </w:r>
      <w:r>
        <w:rPr>
          <w:rFonts w:ascii="Times New Roman" w:hAnsi="Times New Roman"/>
          <w:color w:val="000000"/>
          <w:sz w:val="28"/>
          <w:szCs w:val="28"/>
        </w:rPr>
        <w:t>phạm vi toàn địa bàn. Ủy ban MTTQ cấp xã tổ chức ít nhất </w:t>
      </w:r>
      <w:r>
        <w:rPr>
          <w:rFonts w:ascii="Times New Roman" w:hAnsi="Times New Roman"/>
          <w:bCs/>
          <w:color w:val="000000"/>
          <w:sz w:val="28"/>
          <w:szCs w:val="28"/>
        </w:rPr>
        <w:t>01</w:t>
      </w:r>
      <w:r>
        <w:rPr>
          <w:rFonts w:ascii="Times New Roman" w:hAnsi="Times New Roman"/>
          <w:color w:val="000000"/>
          <w:sz w:val="28"/>
          <w:szCs w:val="28"/>
        </w:rPr>
        <w:t> chương trình, nội dung giám sát.</w:t>
      </w:r>
    </w:p>
    <w:p w14:paraId="5F3FCA44"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 Hằng năm, Ủy ban MTTQ Việt Nam cấp tỉnh tổ chức phản biện xã hội ít nhất 02-03 vấn đề lớn liên quan đến toàn xã hội; tổ chức chính trị - xã hội phản biện xã hội ít nhất 01-02 vấn đề; Ủy ban MTTQ cấp huyện ít nhất 02 vấn đề; cấp xã ít nhất 01 vấn đề xã hội quan tâm trên địa bàn.</w:t>
      </w:r>
    </w:p>
    <w:p w14:paraId="2D3F8DA9" w14:textId="77777777" w:rsidR="003E03E2" w:rsidRDefault="003E03E2" w:rsidP="002B7743">
      <w:pPr>
        <w:pBdr>
          <w:top w:val="dotted" w:sz="4" w:space="0" w:color="FFFFFF"/>
          <w:left w:val="dotted" w:sz="4" w:space="0" w:color="FFFFFF"/>
          <w:bottom w:val="dotted" w:sz="4" w:space="16" w:color="FFFFFF"/>
          <w:right w:val="dotted" w:sz="4" w:space="0" w:color="FFFFFF"/>
        </w:pBdr>
        <w:shd w:val="clear" w:color="auto" w:fill="FFFFFF"/>
        <w:spacing w:before="120" w:after="120" w:line="276" w:lineRule="auto"/>
        <w:ind w:firstLine="720"/>
        <w:jc w:val="both"/>
        <w:rPr>
          <w:rFonts w:ascii="Times New Roman" w:hAnsi="Times New Roman"/>
          <w:color w:val="000000"/>
          <w:spacing w:val="2"/>
          <w:kern w:val="0"/>
          <w:sz w:val="28"/>
          <w:szCs w:val="28"/>
        </w:rPr>
      </w:pPr>
      <w:r>
        <w:rPr>
          <w:rFonts w:ascii="Times New Roman" w:hAnsi="Times New Roman"/>
          <w:color w:val="000000"/>
          <w:sz w:val="28"/>
          <w:szCs w:val="28"/>
        </w:rPr>
        <w:t xml:space="preserve">- Trong nhiệm kỳ, phấn đấu </w:t>
      </w:r>
      <w:r>
        <w:rPr>
          <w:rFonts w:ascii="Times New Roman" w:hAnsi="Times New Roman"/>
          <w:color w:val="000000"/>
          <w:sz w:val="28"/>
          <w:szCs w:val="28"/>
          <w:lang w:val="en-SG"/>
        </w:rPr>
        <w:t>100</w:t>
      </w:r>
      <w:r>
        <w:rPr>
          <w:rFonts w:ascii="Times New Roman" w:hAnsi="Times New Roman"/>
          <w:color w:val="000000"/>
          <w:sz w:val="28"/>
          <w:szCs w:val="28"/>
        </w:rPr>
        <w:t>% cán bộ Mặt trận được bồi dưỡng nâng cao ứng dụng nghiệp vụ công tác. Hoàn thành ứng dụng đồng bộ, thông suốt đến cơ sở các hoạt động quản lý, điều hành của Mặt trận thông qua Cổng thông tin điện tử MTTQ, Cổng Cứu trợ - Thiện nguyện Quảng Trị.</w:t>
      </w:r>
    </w:p>
    <w:p w14:paraId="7A2A6901" w14:textId="77777777" w:rsidR="003E03E2" w:rsidRDefault="003E03E2" w:rsidP="002B7743">
      <w:pPr>
        <w:spacing w:before="120" w:after="120" w:line="276" w:lineRule="auto"/>
        <w:ind w:firstLine="720"/>
        <w:jc w:val="both"/>
        <w:rPr>
          <w:rFonts w:ascii="Times New Roman" w:hAnsi="Times New Roman"/>
          <w:b/>
          <w:color w:val="000000"/>
          <w:sz w:val="28"/>
          <w:szCs w:val="28"/>
        </w:rPr>
      </w:pPr>
      <w:r>
        <w:rPr>
          <w:rFonts w:ascii="Times New Roman" w:hAnsi="Times New Roman"/>
          <w:b/>
          <w:color w:val="000000"/>
          <w:sz w:val="28"/>
          <w:szCs w:val="28"/>
        </w:rPr>
        <w:t>* Khâu đột phá:</w:t>
      </w:r>
    </w:p>
    <w:p w14:paraId="480B38AF"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(1) Đột phá trong thực hiện nâng cao vai trò nòng cốt chính trị ở cơ sở của MTTQ và các tổ chức chính trị - xã hội. Trọng tâm là thực hiện 2 đề án của MTTQ tỉnh: (i) Tăng cường thực hành dân chủ ở khu dân cư; (ii) Nâng cao chất lượng công tác nắm bắt thông tin, tình hình dư luận xã hội trong Nhân dân của Mặt trận cơ sở</w:t>
      </w:r>
      <w:r>
        <w:rPr>
          <w:rFonts w:ascii="Times New Roman" w:hAnsi="Times New Roman"/>
          <w:i/>
          <w:iCs/>
          <w:color w:val="000000"/>
          <w:sz w:val="28"/>
          <w:szCs w:val="28"/>
        </w:rPr>
        <w:t>.</w:t>
      </w:r>
    </w:p>
    <w:p w14:paraId="718A6C03" w14:textId="77777777" w:rsidR="003E03E2" w:rsidRDefault="003E03E2" w:rsidP="002B7743">
      <w:pPr>
        <w:spacing w:before="120" w:after="120" w:line="276" w:lineRule="auto"/>
        <w:ind w:firstLine="720"/>
        <w:jc w:val="both"/>
        <w:rPr>
          <w:rFonts w:ascii="Times New Roman" w:hAnsi="Times New Roman"/>
          <w:color w:val="000000"/>
          <w:spacing w:val="-4"/>
          <w:sz w:val="28"/>
          <w:szCs w:val="28"/>
        </w:rPr>
      </w:pPr>
      <w:r>
        <w:rPr>
          <w:rFonts w:ascii="Times New Roman" w:hAnsi="Times New Roman"/>
          <w:color w:val="000000"/>
          <w:sz w:val="28"/>
          <w:szCs w:val="28"/>
        </w:rPr>
        <w:t xml:space="preserve">(2) Đột phá về nâng cao chất lượng hoạt động giám sát, phản biện xã hội của MTTQ Việt Nam và các tổ chức chính trị - xã hội; đẩy mạnh ứng dụng số phục vụ công tác tuyên truyền, vận động của MTTQ các cấp trong tỉnh. </w:t>
      </w:r>
    </w:p>
    <w:p w14:paraId="665E9225" w14:textId="77777777" w:rsidR="003E03E2" w:rsidRDefault="003E03E2" w:rsidP="002B7743">
      <w:pPr>
        <w:spacing w:before="120" w:after="120" w:line="276" w:lineRule="auto"/>
        <w:ind w:firstLine="720"/>
        <w:jc w:val="both"/>
        <w:rPr>
          <w:rFonts w:ascii="Times New Roman" w:hAnsi="Times New Roman"/>
          <w:b/>
          <w:i/>
          <w:iCs/>
          <w:color w:val="000000"/>
          <w:sz w:val="28"/>
          <w:szCs w:val="28"/>
        </w:rPr>
      </w:pPr>
      <w:r>
        <w:rPr>
          <w:rFonts w:ascii="Times New Roman" w:hAnsi="Times New Roman"/>
          <w:bCs/>
          <w:color w:val="000000"/>
          <w:sz w:val="28"/>
          <w:szCs w:val="28"/>
        </w:rPr>
        <w:lastRenderedPageBreak/>
        <w:t>Trong nhiệm kỳ 2024–2029, Chương trình phối hợp và thống nhất hành động của Ủy ban Mặt trận Tổ quốc Việt Nam tỉnh Quảng Trị tiếp tục bám sát đường lối của Đảng, kế thừa truyền thống yêu nước và tinh thần đại đoàn kết toàn dân tộc, đồng thời đổi mới tư duy, nâng cao hiệu quả hoạt động đáp ứng yêu cầu nhiệm vụ trong giai đoạn phát triển mới. Mặt trận các cấp trong tỉnh xác định rõ 6 chương trình trọng tâm có tính định hướng chiến lược và xuyên suốt. Cụ thể:</w:t>
      </w:r>
    </w:p>
    <w:p w14:paraId="55197460" w14:textId="77777777" w:rsidR="003E03E2" w:rsidRDefault="003E03E2" w:rsidP="002B7743">
      <w:pPr>
        <w:pStyle w:val="ListParagraph"/>
        <w:autoSpaceDE w:val="0"/>
        <w:autoSpaceDN w:val="0"/>
        <w:adjustRightInd w:val="0"/>
        <w:spacing w:before="120" w:after="120" w:line="276" w:lineRule="auto"/>
        <w:ind w:left="0" w:firstLine="720"/>
        <w:jc w:val="both"/>
        <w:rPr>
          <w:rFonts w:ascii="Times New Roman" w:hAnsi="Times New Roman"/>
          <w:bCs/>
          <w:color w:val="000000"/>
          <w:sz w:val="28"/>
          <w:szCs w:val="28"/>
        </w:rPr>
      </w:pPr>
      <w:r>
        <w:rPr>
          <w:rFonts w:ascii="Times New Roman" w:hAnsi="Times New Roman"/>
          <w:b/>
          <w:color w:val="000000"/>
          <w:sz w:val="28"/>
          <w:szCs w:val="28"/>
        </w:rPr>
        <w:t>Chương trình 1.</w:t>
      </w:r>
      <w:r>
        <w:rPr>
          <w:rFonts w:ascii="Times New Roman" w:hAnsi="Times New Roman"/>
          <w:bCs/>
          <w:i/>
          <w:iCs/>
          <w:color w:val="000000"/>
          <w:sz w:val="28"/>
          <w:szCs w:val="28"/>
        </w:rPr>
        <w:t xml:space="preserve"> </w:t>
      </w:r>
      <w:bookmarkStart w:id="1" w:name="_Hlk173920955"/>
      <w:r>
        <w:rPr>
          <w:rFonts w:ascii="Times New Roman" w:hAnsi="Times New Roman"/>
          <w:bCs/>
          <w:color w:val="000000"/>
          <w:sz w:val="28"/>
          <w:szCs w:val="28"/>
        </w:rPr>
        <w:t>Đổi mới công tác tuyên truyền, vận động, tập hợp các tầng lớp Nhân dân</w:t>
      </w:r>
      <w:bookmarkEnd w:id="1"/>
      <w:r>
        <w:rPr>
          <w:rFonts w:ascii="Times New Roman" w:hAnsi="Times New Roman"/>
          <w:bCs/>
          <w:color w:val="000000"/>
          <w:sz w:val="28"/>
          <w:szCs w:val="28"/>
        </w:rPr>
        <w:t>; nâng cao niềm tin của Nhân dân đối với Đảng, Nhà nước và chế độ xã hội chủ nghĩa; phát huy sức mạnh khối đại đoàn kết toàn dân thực hiện mục tiêu xây dựng Quảng Trị giàu đẹp, văn minh</w:t>
      </w:r>
    </w:p>
    <w:p w14:paraId="4C926609" w14:textId="77777777" w:rsidR="003E03E2" w:rsidRDefault="003E03E2" w:rsidP="002B7743">
      <w:pPr>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Nhiệm vụ trọng tâm:</w:t>
      </w:r>
    </w:p>
    <w:p w14:paraId="276134F9"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(i) Cụ thể hóa chủ trương, đường lối của Đảng về tăng cường sức mạnh khối đại đoàn kết toàn dân tộc phù hợp với thực tiễn địa phương trên tinh thần đổi mới, sáng tạo, có trọng tâm, trọng điểm cho từng công việc, từng thời điểm cụ thể nhằm đảm bảo công tác tuyên truyền, vận động thực sự đến tận người dân, tạo được nhiều hiệu ứng tích cực trong các tầng lớp Nhân dân trong tổ chức thực hiện.</w:t>
      </w:r>
    </w:p>
    <w:p w14:paraId="5739F5CB"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(ii) MTTQ</w:t>
      </w:r>
      <w:r>
        <w:rPr>
          <w:rFonts w:ascii="Times New Roman" w:hAnsi="Times New Roman"/>
          <w:color w:val="000000"/>
          <w:spacing w:val="-4"/>
          <w:sz w:val="28"/>
          <w:szCs w:val="28"/>
        </w:rPr>
        <w:t>, các tổ chức chính trị - xã hội</w:t>
      </w:r>
      <w:r>
        <w:rPr>
          <w:rFonts w:ascii="Times New Roman" w:hAnsi="Times New Roman"/>
          <w:color w:val="000000"/>
          <w:sz w:val="28"/>
          <w:szCs w:val="28"/>
        </w:rPr>
        <w:t xml:space="preserve"> </w:t>
      </w:r>
      <w:bookmarkStart w:id="2" w:name="_Hlk173920988"/>
      <w:r>
        <w:rPr>
          <w:rFonts w:ascii="Times New Roman" w:hAnsi="Times New Roman"/>
          <w:color w:val="000000"/>
          <w:sz w:val="28"/>
          <w:szCs w:val="28"/>
        </w:rPr>
        <w:t>thực hiện tốt vai trò nòng cốt chính trị ở cơ sở, tăng cường đồng thuận xã hội, xây dựng khối đại đoàn kết toàn dân tộc</w:t>
      </w:r>
      <w:bookmarkEnd w:id="2"/>
      <w:r>
        <w:rPr>
          <w:rFonts w:ascii="Times New Roman" w:hAnsi="Times New Roman"/>
          <w:color w:val="000000"/>
          <w:sz w:val="28"/>
          <w:szCs w:val="28"/>
        </w:rPr>
        <w:t>.</w:t>
      </w:r>
    </w:p>
    <w:p w14:paraId="65975592"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(iii) Đẩy mạnh công tác tuyên truyền, vận động, tập hợp các tầng lớp Nhân dân </w:t>
      </w:r>
      <w:bookmarkStart w:id="3" w:name="_Hlk173921030"/>
      <w:r>
        <w:rPr>
          <w:rFonts w:ascii="Times New Roman" w:hAnsi="Times New Roman"/>
          <w:color w:val="000000"/>
          <w:sz w:val="28"/>
          <w:szCs w:val="28"/>
        </w:rPr>
        <w:t xml:space="preserve">theo phương châm hướng mạnh về cơ sở, đa dạng hóa, ứng dụng hiệu quả công nghệ số; </w:t>
      </w:r>
      <w:bookmarkEnd w:id="3"/>
      <w:r>
        <w:rPr>
          <w:rFonts w:ascii="Times New Roman" w:hAnsi="Times New Roman"/>
          <w:color w:val="000000"/>
          <w:sz w:val="28"/>
          <w:szCs w:val="28"/>
        </w:rPr>
        <w:t>củng cố, nâng cao niềm tin của Nhân dân đối với Đảng, Nhà nước và chế độ xã hội chủ nghĩa; khơi dậy truyền thống yêu nước, niềm tự hào dân tộc, khát vọng phát triển đất nước, quê hương ngày càng giàu mạnh, văn minh.</w:t>
      </w:r>
    </w:p>
    <w:p w14:paraId="79BAA04C"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Giải pháp:</w:t>
      </w:r>
    </w:p>
    <w:p w14:paraId="07A470C9"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Tiếp tục quán triệt sâu sắc tư tưởng “</w:t>
      </w:r>
      <w:r>
        <w:rPr>
          <w:rFonts w:ascii="Times New Roman" w:hAnsi="Times New Roman"/>
          <w:i/>
          <w:color w:val="000000"/>
          <w:sz w:val="28"/>
          <w:szCs w:val="28"/>
        </w:rPr>
        <w:t>Đoàn kết, đoàn kết, đại đoàn kết. Thành công, thành công, đại thành công</w:t>
      </w:r>
      <w:r>
        <w:rPr>
          <w:rFonts w:ascii="Times New Roman" w:hAnsi="Times New Roman"/>
          <w:color w:val="000000"/>
          <w:sz w:val="28"/>
          <w:szCs w:val="28"/>
        </w:rPr>
        <w:t>” của Chủ tịch Hồ Chí Minh; về vị trí, tầm quan trọng của phát huy sức mạnh đại đoàn kết toàn dân tộc trong giai đoạn mới; Xây dựng kế hoạch triển khai, cụ thể hóa các nội dung thực hiện Chương trình hành động của Ban Thường vụ Tỉnh ủy về thực hiện Nghị quyết số 43-NQ/TW ngày 24/11/2023 của BCH Trung ương Đảng về tiếp tục phát huy truyền thống đại đoàn kết toàn dân tộc, xây dựng nước ta giàu mạnh, phồn vinh, văn minh, hạnh phúc; tạo chuyển biến mạnh mẽ trong nhận thức, hành động của các cấp ủy, tổ chức đảng và hệ thống chính trị, của cán bộ, đảng viên, công chức, viên chức, cán bộ, chiến sỹ lực lượng vũ trang và các tầng lớp Nhân dân về xây dựng khối đại đoàn kết và phát huy sức mạnh đại đoàn kết dân tộc trong sự nghiệp đổi mới, xây dựng và bảo vệ Tổ quốc.</w:t>
      </w:r>
    </w:p>
    <w:p w14:paraId="4A877528"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 Đẩy mạnh thực hiện Kết luận số 01-KL/TW ngày 18/5/2021 của Bộ Chính trị về tiếp tục thực hiện Chỉ thị 05-CT/TW ngày 15/5/2016 của Bộ Chính trị về học tập và làm theo tư tưởng, đạo đức, phong cách Hồ Chí Minh gắn các chủ trương, nghị quyết của Đảng về công tác xây dựng, chỉnh đốn Đảng và phòng chống tham nhũng, tiêu cực. Chủ động tuyên truyền, vận động và phát huy vai trò của đoàn viên, hội viên tích cực đấu tranh bảo vệ nền tảng tư tưởng của Đảng, chống lại luận điệu xuyên tạc của các thế lực thù địch, cơ hội, phản động.</w:t>
      </w:r>
    </w:p>
    <w:p w14:paraId="49A66AD4"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Phát huy vai trò chủ động phối hợp của Mặt trận và các tổ chức thành viên với các cơ quan báo chí; nâng cao hiệu quả phối hợp với các cơ quan truyền thông của Đảng, Nhà nước để</w:t>
      </w:r>
      <w:r>
        <w:rPr>
          <w:rFonts w:ascii="Times New Roman" w:hAnsi="Times New Roman"/>
          <w:color w:val="000000"/>
          <w:sz w:val="28"/>
          <w:szCs w:val="28"/>
          <w:lang w:val="vi-VN"/>
        </w:rPr>
        <w:t xml:space="preserve"> thường xuyên tuyên truyền,</w:t>
      </w:r>
      <w:r>
        <w:rPr>
          <w:rFonts w:ascii="Times New Roman" w:hAnsi="Times New Roman"/>
          <w:color w:val="000000"/>
          <w:sz w:val="28"/>
          <w:szCs w:val="28"/>
        </w:rPr>
        <w:t xml:space="preserve"> định hướng dư luận, vận động, tập hợp đoàn viên, hội viên và Nhân dân. Tăng cường sử dụng các nền tảng truyền thông đa phương tiện; phối hợp xây dựng các sản phẩm, bộ công cụ sử dụng tuyên truyền trong toàn hệ thống. Ứng dụng rộng rãi công nghệ số trong xây dựng mạng lưới cộng tác viên dư luận xã hội từ tỉnh đến cơ sở, kịp thời nắm bắt thông tin, và tâm tư, nguyện vọng của Nhân dân. Chủ động đẩy mạnh đấu tranh làm thất bại mọi âm mưu và hoạt động chống phá của các thế lực thù địch.  </w:t>
      </w:r>
    </w:p>
    <w:p w14:paraId="105D250E"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Nâng cao chất lượng thực hiện nhiệm vụ tập hợp ý kiến, kiến nghị của Nhân dân để kịp thời phản ánh đến các cơ quan Đảng, Nhà nước thông qua mở rộng phương thức nắm và tập hợp thông tin trực tiếp từ Nhân dân. Tạo điều kiện để mọi người dân tham gia ý kiến, đóng góp xây dựng Đảng, Nhà nước trên tinh thần dân chủ, tôn trọng các ý kiến khác nhau nhưng không trái với lợi ích quốc gia, dân tộc. Theo dõi, giám sát và đôn đốc việc xử lý, giải quyết các ý kiến, kiến nghị, đáp ứng yêu cầu cấp thiết, quyền lợi chính đáng của Nhân dân. </w:t>
      </w:r>
    </w:p>
    <w:p w14:paraId="60633BFD"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Tiếp tục đẩy mạnh xây dựng và phát huy vai trò người có uy tín trong đồng bào các dân tộc thiểu số. Tổ chức thường xuyên, định kỳ các hoạt động thăm hỏi, tiếp xúc của MTTQ các cấp với các già làng, trưởng bản, người uy tín và Nhân dân vùng đồng bào các dân tộc thiểu số. Triển khai hiệu</w:t>
      </w:r>
      <w:r>
        <w:rPr>
          <w:rFonts w:ascii="Times New Roman" w:hAnsi="Times New Roman"/>
          <w:color w:val="000000"/>
          <w:sz w:val="28"/>
          <w:szCs w:val="28"/>
          <w:lang w:val="en-SG"/>
        </w:rPr>
        <w:t xml:space="preserve"> </w:t>
      </w:r>
      <w:r>
        <w:rPr>
          <w:rFonts w:ascii="Times New Roman" w:hAnsi="Times New Roman"/>
          <w:color w:val="000000"/>
          <w:sz w:val="28"/>
          <w:szCs w:val="28"/>
        </w:rPr>
        <w:t>quả phản biện xã hội và giám sát việc thực hiện các chính sách phát triển kinh tế - xã hội ở vùng có đông đồng bào dân tộc thiểu số.</w:t>
      </w:r>
    </w:p>
    <w:p w14:paraId="5A0131B3"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Tăng cường vận động đoàn kết đồng bào các tôn giáo; giám sát, phản biện xã hội trong quá trình xây dựng và thực hiện các chủ trương, chính sách pháp luật về tín ngưỡng, tôn giáo. Thường xuyên, định kỳ tổ chức các hoạt động thăm hỏi, động viên, tiếp xúc với các chức sắc, nhà tu hành, chức việc tôn giáo theo định kỳ và trong các dịp lễ trọng của tôn giáo. </w:t>
      </w:r>
    </w:p>
    <w:p w14:paraId="7ADC833B" w14:textId="77777777" w:rsidR="003E03E2" w:rsidRDefault="003E03E2" w:rsidP="002B7743">
      <w:pPr>
        <w:pStyle w:val="BodyText3"/>
        <w:spacing w:before="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Làm tốt vai trò chủ trì, phối hợp đoàn kết và xây dựng cốt cán phong trào trong các dân tộc, tôn giáo; vận động các tổ chức, chức sắc, chức việc, các cá nhân tiêu biểu, người có uy tín tham gia thành viên, ủy viên UBMT và tổ chức chính trị </w:t>
      </w:r>
      <w:r>
        <w:rPr>
          <w:rFonts w:ascii="Times New Roman" w:hAnsi="Times New Roman"/>
          <w:color w:val="000000"/>
          <w:sz w:val="28"/>
          <w:szCs w:val="28"/>
        </w:rPr>
        <w:lastRenderedPageBreak/>
        <w:t xml:space="preserve">- xã hội các cấp; tích cực tham gia hưởng ứng các phong trào thi đua yêu nước, các cuộc vận động. </w:t>
      </w:r>
    </w:p>
    <w:p w14:paraId="78A35B27" w14:textId="77777777" w:rsidR="003E03E2" w:rsidRDefault="003E03E2" w:rsidP="002B7743">
      <w:pPr>
        <w:pStyle w:val="BodyText3"/>
        <w:spacing w:before="120" w:line="276" w:lineRule="auto"/>
        <w:ind w:firstLine="720"/>
        <w:jc w:val="both"/>
        <w:rPr>
          <w:rFonts w:ascii="Times New Roman" w:hAnsi="Times New Roman"/>
          <w:color w:val="000000"/>
          <w:sz w:val="28"/>
          <w:szCs w:val="28"/>
        </w:rPr>
      </w:pPr>
      <w:r>
        <w:rPr>
          <w:rFonts w:ascii="Times New Roman" w:hAnsi="Times New Roman"/>
          <w:color w:val="000000"/>
          <w:sz w:val="28"/>
          <w:szCs w:val="28"/>
        </w:rPr>
        <w:t>- Nâng cao chất lượng hoạt động đối thoại, tiếp xúc của lãnh đạo cấp ủy, chính quyền, Mặt trận với Nhân dân thông qua phát huy vai trò nòng cốt của MTTQ các cấp cùng với tổ chức thành viên; định kỳ đề xuất và phối hợp tổ chức hoạt động đối thoại, tiếp xúc, thăm hỏi Nhân dân.</w:t>
      </w:r>
    </w:p>
    <w:p w14:paraId="2DECD696" w14:textId="77777777" w:rsidR="003E03E2" w:rsidRDefault="003E03E2" w:rsidP="002B7743">
      <w:pPr>
        <w:pBdr>
          <w:top w:val="dotted" w:sz="4" w:space="0" w:color="FFFFFF"/>
          <w:left w:val="dotted" w:sz="4" w:space="0" w:color="FFFFFF"/>
          <w:bottom w:val="dotted" w:sz="4" w:space="3"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rPr>
        <w:t xml:space="preserve">- Triển khai thực hiện có hiệu quả Nghị quyết của Đoàn Chủ tịch Ủy ban Trung ương MTTQ Việt Nam về </w:t>
      </w:r>
      <w:r>
        <w:rPr>
          <w:rFonts w:ascii="Times New Roman" w:hAnsi="Times New Roman"/>
          <w:i/>
          <w:iCs/>
          <w:color w:val="000000"/>
          <w:sz w:val="28"/>
          <w:szCs w:val="28"/>
        </w:rPr>
        <w:t>“</w:t>
      </w:r>
      <w:r>
        <w:rPr>
          <w:rFonts w:ascii="Times New Roman" w:hAnsi="Times New Roman"/>
          <w:bCs/>
          <w:i/>
          <w:iCs/>
          <w:color w:val="000000"/>
          <w:sz w:val="28"/>
          <w:szCs w:val="28"/>
        </w:rPr>
        <w:t>Đổi mới, nâng cao chất lượng tổ chức Ngày hội Đại đoàn kết toàn dân tộc”</w:t>
      </w:r>
      <w:r>
        <w:rPr>
          <w:rFonts w:ascii="Times New Roman" w:hAnsi="Times New Roman"/>
          <w:bCs/>
          <w:color w:val="000000"/>
          <w:sz w:val="28"/>
          <w:szCs w:val="28"/>
        </w:rPr>
        <w:t xml:space="preserve"> giai đoạn mới.</w:t>
      </w:r>
      <w:r>
        <w:rPr>
          <w:rFonts w:ascii="Times New Roman" w:hAnsi="Times New Roman"/>
          <w:color w:val="000000"/>
          <w:sz w:val="28"/>
          <w:szCs w:val="28"/>
        </w:rPr>
        <w:t xml:space="preserve"> </w:t>
      </w:r>
      <w:r>
        <w:rPr>
          <w:rFonts w:ascii="Times New Roman" w:hAnsi="Times New Roman"/>
          <w:color w:val="000000"/>
          <w:sz w:val="28"/>
          <w:szCs w:val="28"/>
          <w:shd w:val="clear" w:color="auto" w:fill="FFFFFF"/>
          <w:lang w:val="vi-VN"/>
        </w:rPr>
        <w:t xml:space="preserve">Tổ chức tốt Ngày hội đoàn kết toàn dân tộc ở khu dân cư vào dịp kỷ niệm ngày truyền thống của Mặt trận Tổ quốc Việt Nam (18/11) hàng năm để tăng cường truyền thống đoàn kết, gắn bó giữa các tầng lớp </w:t>
      </w:r>
      <w:r>
        <w:rPr>
          <w:rFonts w:ascii="Times New Roman" w:hAnsi="Times New Roman"/>
          <w:color w:val="000000"/>
          <w:sz w:val="28"/>
          <w:szCs w:val="28"/>
          <w:shd w:val="clear" w:color="auto" w:fill="FFFFFF"/>
        </w:rPr>
        <w:t>N</w:t>
      </w:r>
      <w:r>
        <w:rPr>
          <w:rFonts w:ascii="Times New Roman" w:hAnsi="Times New Roman"/>
          <w:color w:val="000000"/>
          <w:sz w:val="28"/>
          <w:szCs w:val="28"/>
          <w:shd w:val="clear" w:color="auto" w:fill="FFFFFF"/>
          <w:lang w:val="vi-VN"/>
        </w:rPr>
        <w:t xml:space="preserve">hân dân ở cộng đồng dân cư, giữa cán bộ, đảng viên với </w:t>
      </w:r>
      <w:r>
        <w:rPr>
          <w:rFonts w:ascii="Times New Roman" w:hAnsi="Times New Roman"/>
          <w:color w:val="000000"/>
          <w:sz w:val="28"/>
          <w:szCs w:val="28"/>
          <w:shd w:val="clear" w:color="auto" w:fill="FFFFFF"/>
        </w:rPr>
        <w:t>N</w:t>
      </w:r>
      <w:r>
        <w:rPr>
          <w:rFonts w:ascii="Times New Roman" w:hAnsi="Times New Roman"/>
          <w:color w:val="000000"/>
          <w:sz w:val="28"/>
          <w:szCs w:val="28"/>
          <w:shd w:val="clear" w:color="auto" w:fill="FFFFFF"/>
          <w:lang w:val="vi-VN"/>
        </w:rPr>
        <w:t>hân dân</w:t>
      </w:r>
      <w:r>
        <w:rPr>
          <w:rFonts w:ascii="Times New Roman" w:hAnsi="Times New Roman"/>
          <w:color w:val="000000"/>
          <w:sz w:val="28"/>
          <w:szCs w:val="28"/>
          <w:shd w:val="clear" w:color="auto" w:fill="FFFFFF"/>
        </w:rPr>
        <w:t>.</w:t>
      </w:r>
    </w:p>
    <w:p w14:paraId="71F1163A" w14:textId="77777777" w:rsidR="003E03E2" w:rsidRDefault="003E03E2" w:rsidP="002B7743">
      <w:pPr>
        <w:spacing w:before="120" w:after="120" w:line="276" w:lineRule="auto"/>
        <w:ind w:firstLine="720"/>
        <w:jc w:val="both"/>
        <w:rPr>
          <w:rFonts w:ascii="Times New Roman" w:hAnsi="Times New Roman"/>
          <w:bCs/>
          <w:color w:val="000000"/>
          <w:sz w:val="28"/>
          <w:szCs w:val="28"/>
        </w:rPr>
      </w:pPr>
      <w:bookmarkStart w:id="4" w:name="_Hlk148257587"/>
      <w:bookmarkStart w:id="5" w:name="_Hlk173921144"/>
      <w:r>
        <w:rPr>
          <w:rFonts w:ascii="Times New Roman" w:hAnsi="Times New Roman"/>
          <w:b/>
          <w:color w:val="000000"/>
          <w:sz w:val="28"/>
          <w:szCs w:val="28"/>
        </w:rPr>
        <w:t>Chương trình 2.</w:t>
      </w:r>
      <w:r>
        <w:rPr>
          <w:rFonts w:ascii="Times New Roman" w:hAnsi="Times New Roman"/>
          <w:bCs/>
          <w:i/>
          <w:iCs/>
          <w:color w:val="000000"/>
          <w:sz w:val="28"/>
          <w:szCs w:val="28"/>
        </w:rPr>
        <w:t xml:space="preserve"> </w:t>
      </w:r>
      <w:r>
        <w:rPr>
          <w:rFonts w:ascii="Times New Roman" w:hAnsi="Times New Roman"/>
          <w:bCs/>
          <w:color w:val="000000"/>
          <w:sz w:val="28"/>
          <w:szCs w:val="28"/>
        </w:rPr>
        <w:t>Vận động Nhân dân phát huy tinh thần đổi mới, sáng tạo, hợp tác trong lao động; giúp nhau giảm nghèo; xây dựng xă hội đồng thuận, an ninh, an toàn, chung sức xây dựng và nâng cao kết quả xây dựng nông thôn mới, đô thị văn minh</w:t>
      </w:r>
      <w:bookmarkEnd w:id="4"/>
    </w:p>
    <w:p w14:paraId="48EE91D3" w14:textId="77777777" w:rsidR="003E03E2" w:rsidRDefault="003E03E2" w:rsidP="002B7743">
      <w:pPr>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Nhiệm vụ trọng tâm: </w:t>
      </w:r>
    </w:p>
    <w:p w14:paraId="035D3515" w14:textId="77777777" w:rsidR="003E03E2" w:rsidRDefault="003E03E2" w:rsidP="002B7743">
      <w:pPr>
        <w:spacing w:before="120" w:after="120" w:line="276" w:lineRule="auto"/>
        <w:ind w:firstLine="720"/>
        <w:jc w:val="both"/>
        <w:rPr>
          <w:rFonts w:ascii="Times New Roman" w:hAnsi="Times New Roman"/>
          <w:bCs/>
          <w:color w:val="000000"/>
          <w:sz w:val="28"/>
          <w:szCs w:val="28"/>
        </w:rPr>
      </w:pPr>
      <w:r>
        <w:rPr>
          <w:rFonts w:ascii="Times New Roman" w:hAnsi="Times New Roman"/>
          <w:color w:val="000000"/>
          <w:sz w:val="28"/>
          <w:szCs w:val="28"/>
        </w:rPr>
        <w:t xml:space="preserve">(i) Tập hợp, đoàn kết, vận động các tầng lớp Nhân dân thi đua học tập, lao động sáng tạo </w:t>
      </w:r>
      <w:r>
        <w:rPr>
          <w:rFonts w:ascii="Times New Roman" w:hAnsi="Times New Roman"/>
          <w:bCs/>
          <w:color w:val="000000"/>
          <w:sz w:val="28"/>
          <w:szCs w:val="28"/>
        </w:rPr>
        <w:t>để khơi dậy mọi tiềm năng và nguồn lực trong Nhân dân, tạo động lực mới cho sự nghiệp đổi mới và xây dựng quê hương theo hướng phát triển nhanh và bền vững.</w:t>
      </w:r>
    </w:p>
    <w:p w14:paraId="29CA098C"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bCs/>
          <w:color w:val="000000"/>
          <w:sz w:val="28"/>
          <w:szCs w:val="28"/>
        </w:rPr>
        <w:t xml:space="preserve"> (ii) </w:t>
      </w:r>
      <w:r>
        <w:rPr>
          <w:rFonts w:ascii="Times New Roman" w:hAnsi="Times New Roman"/>
          <w:color w:val="000000"/>
          <w:sz w:val="28"/>
          <w:szCs w:val="28"/>
        </w:rPr>
        <w:t>Tiếp tục đổi mới, nâng cao chất lượng và đẩy mạnh các cuộc vận động, phong trào thi đua yêu nước. Trọng tâm là: Đ</w:t>
      </w:r>
      <w:r>
        <w:rPr>
          <w:rFonts w:ascii="Times New Roman" w:hAnsi="Times New Roman"/>
          <w:color w:val="000000"/>
          <w:sz w:val="28"/>
          <w:szCs w:val="28"/>
          <w:shd w:val="clear" w:color="auto" w:fill="FFFFFF"/>
        </w:rPr>
        <w:t xml:space="preserve">ộng viên Nhân dân tham gia phát triển kinh tế - xã hội; giảm nghèo bền vững; </w:t>
      </w:r>
      <w:r>
        <w:rPr>
          <w:rFonts w:ascii="Times New Roman" w:hAnsi="Times New Roman"/>
          <w:color w:val="000000"/>
          <w:sz w:val="28"/>
          <w:szCs w:val="28"/>
          <w:bdr w:val="none" w:sz="0" w:space="0" w:color="auto" w:frame="1"/>
          <w:shd w:val="clear" w:color="auto" w:fill="FFFFFF"/>
        </w:rPr>
        <w:t xml:space="preserve">khuyến khích các hình thức tự quản cộng đồng, </w:t>
      </w:r>
      <w:r>
        <w:rPr>
          <w:rFonts w:ascii="Times New Roman" w:hAnsi="Times New Roman"/>
          <w:color w:val="000000"/>
          <w:sz w:val="28"/>
          <w:szCs w:val="28"/>
          <w:shd w:val="clear" w:color="auto" w:fill="FFFFFF"/>
        </w:rPr>
        <w:t>góp phần quản lý xã hội thông qua các tổ chức chính trị - xã hội. Nỗ lực phát huy vai trò chủ thể người dân tham gia xây </w:t>
      </w:r>
      <w:r>
        <w:rPr>
          <w:rFonts w:ascii="Times New Roman" w:hAnsi="Times New Roman"/>
          <w:color w:val="000000"/>
          <w:sz w:val="28"/>
          <w:szCs w:val="28"/>
          <w:bdr w:val="none" w:sz="0" w:space="0" w:color="auto" w:frame="1"/>
          <w:shd w:val="clear" w:color="auto" w:fill="FFFFFF"/>
        </w:rPr>
        <w:t xml:space="preserve">dựng nông thôn mới, đô thị văn minh theo phương châm tự chủ, tự nguyện, hợp tác. Góp phần tích cực xây dựng </w:t>
      </w:r>
      <w:r>
        <w:rPr>
          <w:rFonts w:ascii="Times New Roman" w:hAnsi="Times New Roman"/>
          <w:color w:val="000000"/>
          <w:sz w:val="28"/>
          <w:szCs w:val="28"/>
          <w:shd w:val="clear" w:color="auto" w:fill="FFFFFF"/>
        </w:rPr>
        <w:t xml:space="preserve">thế trận quốc phòng toàn dân, thế trận an ninh Nhân dân, thế trận </w:t>
      </w:r>
      <w:r>
        <w:rPr>
          <w:rFonts w:ascii="Times New Roman" w:hAnsi="Times New Roman"/>
          <w:color w:val="000000"/>
          <w:sz w:val="28"/>
          <w:szCs w:val="28"/>
          <w:shd w:val="clear" w:color="auto" w:fill="FFFFFF"/>
          <w:lang w:val="en-SG"/>
        </w:rPr>
        <w:t>lòng dân</w:t>
      </w:r>
      <w:r>
        <w:rPr>
          <w:rFonts w:ascii="Times New Roman" w:hAnsi="Times New Roman"/>
          <w:color w:val="000000"/>
          <w:sz w:val="28"/>
          <w:szCs w:val="28"/>
          <w:shd w:val="clear" w:color="auto" w:fill="FFFFFF"/>
        </w:rPr>
        <w:t>.</w:t>
      </w:r>
    </w:p>
    <w:p w14:paraId="46DD0C10"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Giải pháp:</w:t>
      </w:r>
    </w:p>
    <w:p w14:paraId="2924913D" w14:textId="77777777" w:rsidR="003E03E2" w:rsidRDefault="003E03E2" w:rsidP="002B7743">
      <w:pPr>
        <w:spacing w:before="120" w:after="120" w:line="276" w:lineRule="auto"/>
        <w:ind w:firstLine="720"/>
        <w:jc w:val="both"/>
        <w:rPr>
          <w:rFonts w:ascii="Times New Roman" w:hAnsi="Times New Roman"/>
          <w:iCs/>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sv-SE"/>
        </w:rPr>
        <w:t>Phát huy vai trò chủ trì hiệp thương thực hiện chương trình hành động của MTTQ Việt Nam; v</w:t>
      </w:r>
      <w:r>
        <w:rPr>
          <w:rFonts w:ascii="Times New Roman" w:hAnsi="Times New Roman"/>
          <w:iCs/>
          <w:color w:val="000000"/>
          <w:sz w:val="28"/>
          <w:szCs w:val="28"/>
        </w:rPr>
        <w:t>ận động Nhân dân thực hiện các nhiệm vụ phát triển kinh tế-xã hội đảm bảo quốc phòng, an ninh, thực hiện các phong trào thi đua yêu nước, các cuộc vận động.</w:t>
      </w:r>
    </w:p>
    <w:p w14:paraId="7AE49950"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Tiếp tục triển khai thực hiện Chỉ thị số 10-CT/TW, ngày 16/12/2016 của Ban Bí thư về Tăng cường sự lãnh đạo của Đảng đối với cuộc vận động </w:t>
      </w:r>
      <w:r>
        <w:rPr>
          <w:rFonts w:ascii="Times New Roman" w:hAnsi="Times New Roman"/>
          <w:i/>
          <w:iCs/>
          <w:color w:val="000000"/>
          <w:sz w:val="28"/>
          <w:szCs w:val="28"/>
        </w:rPr>
        <w:t>“Toàn dân đoàn kết xây dựng nông thôn mới, đô thị văn minh”</w:t>
      </w:r>
      <w:r>
        <w:rPr>
          <w:rFonts w:ascii="Times New Roman" w:hAnsi="Times New Roman"/>
          <w:color w:val="000000"/>
          <w:sz w:val="28"/>
          <w:szCs w:val="28"/>
        </w:rPr>
        <w:t xml:space="preserve">. Nâng cao chất lượng, hiệu </w:t>
      </w:r>
      <w:r>
        <w:rPr>
          <w:rFonts w:ascii="Times New Roman" w:hAnsi="Times New Roman"/>
          <w:color w:val="000000"/>
          <w:sz w:val="28"/>
          <w:szCs w:val="28"/>
        </w:rPr>
        <w:lastRenderedPageBreak/>
        <w:t xml:space="preserve">quả Cuộc vận động </w:t>
      </w:r>
      <w:r>
        <w:rPr>
          <w:rFonts w:ascii="Times New Roman" w:hAnsi="Times New Roman"/>
          <w:i/>
          <w:iCs/>
          <w:color w:val="000000"/>
          <w:sz w:val="28"/>
          <w:szCs w:val="28"/>
        </w:rPr>
        <w:t>“Toàn dân đoàn kết xây dựng nông thôn mới, đô thị văn minh”</w:t>
      </w:r>
      <w:r>
        <w:rPr>
          <w:rFonts w:ascii="Times New Roman" w:hAnsi="Times New Roman"/>
          <w:color w:val="000000"/>
          <w:sz w:val="28"/>
          <w:szCs w:val="28"/>
          <w:lang w:val="nl-NL"/>
        </w:rPr>
        <w:t xml:space="preserve">; tập trung vận động Nhân dân phát triển kinh tế nông nghiệp gắn với xây dựng nông thôn mới; nâng cao chất lượng xây dựng đô thị văn minh; </w:t>
      </w:r>
      <w:r>
        <w:rPr>
          <w:rFonts w:ascii="Times New Roman" w:hAnsi="Times New Roman"/>
          <w:color w:val="000000"/>
          <w:sz w:val="28"/>
          <w:szCs w:val="28"/>
        </w:rPr>
        <w:t>phát huy vai trò giám sát của MTTQ và các tổ chức thành viên trong xây dựng nông thôn mới, đô thị văn minh.</w:t>
      </w:r>
    </w:p>
    <w:p w14:paraId="2EDA8F32"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Tăng cường vận động các nguồn lực xã hội, kết hợp với các nguồn lực của Nhà nước, tập trung cho các mục tiêu góp phần cải thiện, nâng cao chất lượng đời sống vật chất và tinh thần của Nhân dân; chú trọng tổng kết, rút kinh nghiệm, biểu dương, khen thưởng các nhân tố tích cực; phát triển đa dạng các mô hình Nhân dân tự quản có hiệu quả ở khu dân cư.</w:t>
      </w:r>
    </w:p>
    <w:p w14:paraId="11B431D5"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lang w:val="sv-SE"/>
        </w:rPr>
      </w:pPr>
      <w:r>
        <w:rPr>
          <w:rFonts w:ascii="Times New Roman" w:hAnsi="Times New Roman"/>
          <w:color w:val="000000"/>
          <w:sz w:val="28"/>
          <w:szCs w:val="28"/>
        </w:rPr>
        <w:t xml:space="preserve">- </w:t>
      </w:r>
      <w:r>
        <w:rPr>
          <w:rFonts w:ascii="Times New Roman" w:hAnsi="Times New Roman"/>
          <w:bCs/>
          <w:color w:val="000000"/>
          <w:sz w:val="28"/>
          <w:szCs w:val="28"/>
        </w:rPr>
        <w:t xml:space="preserve">Phát huy vai trò nòng cốt của MTTQ Việt Nam trong chủ trì hiệp thương phối hợp </w:t>
      </w:r>
      <w:r>
        <w:rPr>
          <w:rFonts w:ascii="Times New Roman" w:hAnsi="Times New Roman"/>
          <w:color w:val="000000"/>
          <w:sz w:val="28"/>
          <w:szCs w:val="28"/>
        </w:rPr>
        <w:t>triển khai thực hiện các chương trình an sinh xã hội và các hoạt động cứu trợ</w:t>
      </w:r>
      <w:r>
        <w:rPr>
          <w:rFonts w:ascii="Times New Roman" w:hAnsi="Times New Roman"/>
          <w:i/>
          <w:color w:val="000000"/>
          <w:sz w:val="28"/>
          <w:szCs w:val="28"/>
        </w:rPr>
        <w:t>.</w:t>
      </w:r>
      <w:r>
        <w:rPr>
          <w:rStyle w:val="SubtleEmphasis2"/>
          <w:rFonts w:ascii="Times New Roman" w:hAnsi="Times New Roman"/>
          <w:i w:val="0"/>
          <w:color w:val="000000"/>
          <w:sz w:val="28"/>
          <w:szCs w:val="28"/>
          <w:lang w:val="sv-SE"/>
        </w:rPr>
        <w:t xml:space="preserve"> Tập trung thực hiện nhiệm vụ giảm nghèo; đ</w:t>
      </w:r>
      <w:r>
        <w:rPr>
          <w:rFonts w:ascii="Times New Roman" w:hAnsi="Times New Roman"/>
          <w:color w:val="000000"/>
          <w:sz w:val="28"/>
          <w:szCs w:val="28"/>
        </w:rPr>
        <w:t xml:space="preserve">a dạng các hình thức vận động quỹ </w:t>
      </w:r>
      <w:r>
        <w:rPr>
          <w:rFonts w:ascii="Times New Roman" w:hAnsi="Times New Roman"/>
          <w:i/>
          <w:iCs/>
          <w:color w:val="000000"/>
          <w:sz w:val="28"/>
          <w:szCs w:val="28"/>
        </w:rPr>
        <w:t>“Vì người nghèo</w:t>
      </w:r>
      <w:r>
        <w:rPr>
          <w:rFonts w:ascii="Times New Roman" w:hAnsi="Times New Roman"/>
          <w:color w:val="000000"/>
          <w:sz w:val="28"/>
          <w:szCs w:val="28"/>
        </w:rPr>
        <w:t xml:space="preserve">”, đổi mới phương thức vận động để phát huy sức mạnh tổng hợp của các cấp, các ngành, các cơ quan, đơn vị, doanh nghiệp, cá nhân trong và ngoài tỉnh. </w:t>
      </w:r>
      <w:r>
        <w:rPr>
          <w:rFonts w:ascii="Times New Roman" w:hAnsi="Times New Roman"/>
          <w:color w:val="000000"/>
          <w:sz w:val="28"/>
          <w:szCs w:val="28"/>
          <w:lang w:val="sv-SE"/>
        </w:rPr>
        <w:t xml:space="preserve">Tăng cường </w:t>
      </w:r>
      <w:r>
        <w:rPr>
          <w:rFonts w:ascii="Times New Roman" w:hAnsi="Times New Roman"/>
          <w:color w:val="000000"/>
          <w:sz w:val="28"/>
          <w:szCs w:val="28"/>
        </w:rPr>
        <w:t xml:space="preserve">hỗ trợ xây dựng nhà, </w:t>
      </w:r>
      <w:r>
        <w:rPr>
          <w:rFonts w:ascii="Times New Roman" w:hAnsi="Times New Roman"/>
          <w:color w:val="000000"/>
          <w:sz w:val="28"/>
          <w:szCs w:val="28"/>
          <w:lang w:val="sv-SE"/>
        </w:rPr>
        <w:t xml:space="preserve">sinh kế, </w:t>
      </w:r>
      <w:r>
        <w:rPr>
          <w:rFonts w:ascii="Times New Roman" w:hAnsi="Times New Roman"/>
          <w:color w:val="000000"/>
          <w:sz w:val="28"/>
          <w:szCs w:val="28"/>
        </w:rPr>
        <w:t>cho</w:t>
      </w:r>
      <w:r>
        <w:rPr>
          <w:rFonts w:ascii="Times New Roman" w:hAnsi="Times New Roman"/>
          <w:color w:val="000000"/>
          <w:sz w:val="28"/>
          <w:szCs w:val="28"/>
          <w:lang w:val="sv-SE"/>
        </w:rPr>
        <w:t xml:space="preserve"> hộ</w:t>
      </w:r>
      <w:r>
        <w:rPr>
          <w:rFonts w:ascii="Times New Roman" w:hAnsi="Times New Roman"/>
          <w:color w:val="000000"/>
          <w:sz w:val="28"/>
          <w:szCs w:val="28"/>
        </w:rPr>
        <w:t xml:space="preserve"> nghèo</w:t>
      </w:r>
      <w:r>
        <w:rPr>
          <w:rFonts w:ascii="Times New Roman" w:hAnsi="Times New Roman"/>
          <w:color w:val="000000"/>
          <w:sz w:val="28"/>
          <w:szCs w:val="28"/>
          <w:lang w:val="sv-SE"/>
        </w:rPr>
        <w:t>, người có hoàn cảnh đặc biệt khó khăn, gia đình chính sách, người có công.</w:t>
      </w:r>
    </w:p>
    <w:p w14:paraId="48E8627D"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bCs/>
          <w:color w:val="000000"/>
          <w:sz w:val="28"/>
          <w:szCs w:val="28"/>
        </w:rPr>
        <w:t xml:space="preserve">- </w:t>
      </w:r>
      <w:r>
        <w:rPr>
          <w:rFonts w:ascii="Times New Roman" w:hAnsi="Times New Roman"/>
          <w:color w:val="000000"/>
          <w:sz w:val="28"/>
          <w:szCs w:val="28"/>
        </w:rPr>
        <w:t xml:space="preserve">Triển khai hiệu quả Chỉ thị số 03-CT/TW ngày 19/5/2021 của Ban Bí thư về tăng cường sự lãnh đạo của Đảng đối với Cuộc vận động </w:t>
      </w:r>
      <w:r>
        <w:rPr>
          <w:rFonts w:ascii="Times New Roman" w:hAnsi="Times New Roman"/>
          <w:i/>
          <w:iCs/>
          <w:color w:val="000000"/>
          <w:sz w:val="28"/>
          <w:szCs w:val="28"/>
        </w:rPr>
        <w:t>“Người Việt Nam ưu tiên dùng hàng Việt Nam”</w:t>
      </w:r>
      <w:r>
        <w:rPr>
          <w:rFonts w:ascii="Times New Roman" w:hAnsi="Times New Roman"/>
          <w:color w:val="000000"/>
          <w:sz w:val="28"/>
          <w:szCs w:val="28"/>
        </w:rPr>
        <w:t xml:space="preserve"> trong tình hình mới. </w:t>
      </w:r>
      <w:r>
        <w:rPr>
          <w:rFonts w:ascii="Times New Roman" w:hAnsi="Times New Roman"/>
          <w:bCs/>
          <w:color w:val="000000"/>
          <w:sz w:val="28"/>
          <w:szCs w:val="28"/>
        </w:rPr>
        <w:t xml:space="preserve">Đổi mới phương thức phối hợp, triển khai Cuộc vận động </w:t>
      </w:r>
      <w:r>
        <w:rPr>
          <w:rFonts w:ascii="Times New Roman" w:hAnsi="Times New Roman"/>
          <w:bCs/>
          <w:i/>
          <w:iCs/>
          <w:color w:val="000000"/>
          <w:sz w:val="28"/>
          <w:szCs w:val="28"/>
        </w:rPr>
        <w:t>“Người Việt Nam ưu tiên dùng hàng Việt Nam”</w:t>
      </w:r>
      <w:r>
        <w:rPr>
          <w:rFonts w:ascii="Times New Roman" w:hAnsi="Times New Roman"/>
          <w:bCs/>
          <w:color w:val="000000"/>
          <w:sz w:val="28"/>
          <w:szCs w:val="28"/>
        </w:rPr>
        <w:t>.</w:t>
      </w:r>
      <w:r>
        <w:rPr>
          <w:rFonts w:ascii="Times New Roman" w:hAnsi="Times New Roman"/>
          <w:color w:val="000000"/>
          <w:sz w:val="28"/>
          <w:szCs w:val="28"/>
        </w:rPr>
        <w:t xml:space="preserve"> </w:t>
      </w:r>
    </w:p>
    <w:p w14:paraId="16173266"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Tăng cường các hoạt động phối hợp hỗ trợ kết nối sản phẩm, xây dựng thương hiệu hàng hóa địa phương; chủ động tham mưu xây dựng kế hoạch hoạt động của Ban Chỉ đạo cuộc vận động các cấp phù hợp với tình hình, nhiệm vụ cụ thể của địa phương. Tăng cường kiểm tra, giám sát việc thực hiện đường lối, chủ trương của Đảng, chính sách, pháp luật của Nhà nước về hỗ trợ và phát triển doanh nghiệp, phát triển thị trường, xây dựng và bảo vệ thương hiệu sản phẩm, phân phối và tiêu dùng hàng Việt Nam… Chú trọng bảo vệ quyền lợi của người tiêu dùng; xử lý nghiêm các đối tượng sản xuất, kinh doanh, quảng cáo, phân phối hàng giả, hàng vi phạm sở hữu trí tuệ, hàng kém chất lượng, hàng không bảo đảm an toàn… </w:t>
      </w:r>
    </w:p>
    <w:p w14:paraId="12F5367E"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Triển khai sâu rộng phong trào thi đua </w:t>
      </w:r>
      <w:r>
        <w:rPr>
          <w:rFonts w:ascii="Times New Roman" w:hAnsi="Times New Roman"/>
          <w:i/>
          <w:color w:val="000000"/>
          <w:sz w:val="28"/>
          <w:szCs w:val="28"/>
        </w:rPr>
        <w:t>“Đoàn kết sáng tạo, nâng cao năng suất, chất lượng, hiệu quả, hội nhập quốc tế”</w:t>
      </w:r>
      <w:r>
        <w:rPr>
          <w:rFonts w:ascii="Times New Roman" w:hAnsi="Times New Roman"/>
          <w:color w:val="000000"/>
          <w:sz w:val="28"/>
          <w:szCs w:val="28"/>
        </w:rPr>
        <w:t xml:space="preserve"> nhằm kết nối phong trào thi đua sáng tạo của các tổ chức thành viên, thúc đẩy đổi mới sáng tạo, ứng dụng mạnh mẽ khoa học và công nghệ, nhất là công nghệ số, góp phần nâng cao năng suất, chất lượng, hiệu quả, sức cạnh tranh của nền kinh tế. </w:t>
      </w:r>
      <w:r>
        <w:rPr>
          <w:rFonts w:ascii="Times New Roman" w:hAnsi="Times New Roman"/>
          <w:color w:val="000000"/>
          <w:sz w:val="28"/>
          <w:szCs w:val="28"/>
          <w:lang w:val="pt-BR"/>
        </w:rPr>
        <w:t xml:space="preserve">Định kỳ thực hiện việc bình chọn, giới thiệu, biểu dương các mô hình, điển hình, cách làm hay, sáng tạo, hiệu quả; tổ chức </w:t>
      </w:r>
      <w:r>
        <w:rPr>
          <w:rFonts w:ascii="Times New Roman" w:hAnsi="Times New Roman"/>
          <w:color w:val="000000"/>
          <w:sz w:val="28"/>
          <w:szCs w:val="28"/>
          <w:lang w:val="pt-BR"/>
        </w:rPr>
        <w:lastRenderedPageBreak/>
        <w:t>các đợt xét tặng, trao giải thưởng cho các tập thể, cá nhân có các giải pháp, sáng kiến trong lao động, sản xuất, kinh doanh có hiệu quả.</w:t>
      </w:r>
    </w:p>
    <w:p w14:paraId="64384588"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pacing w:val="-4"/>
          <w:sz w:val="28"/>
          <w:szCs w:val="28"/>
        </w:rPr>
      </w:pPr>
      <w:r>
        <w:rPr>
          <w:rFonts w:ascii="Times New Roman" w:hAnsi="Times New Roman"/>
          <w:color w:val="000000"/>
          <w:sz w:val="28"/>
          <w:szCs w:val="28"/>
        </w:rPr>
        <w:t>- Tuyên truyền, vận động trong các tầng lớp Nhân dân tiếp tục tham gia xây dựng nền Quốc phòng toàn dân, nâng cao hiệu quả phối hợp xây dựng phong trào “</w:t>
      </w:r>
      <w:r>
        <w:rPr>
          <w:rFonts w:ascii="Times New Roman" w:hAnsi="Times New Roman"/>
          <w:i/>
          <w:color w:val="000000"/>
          <w:sz w:val="28"/>
          <w:szCs w:val="28"/>
        </w:rPr>
        <w:t>Toàn dân bảo vệ an ninh Tổ quốc</w:t>
      </w:r>
      <w:r>
        <w:rPr>
          <w:rFonts w:ascii="Times New Roman" w:hAnsi="Times New Roman"/>
          <w:color w:val="000000"/>
          <w:sz w:val="28"/>
          <w:szCs w:val="28"/>
        </w:rPr>
        <w:t>”, phong trào “</w:t>
      </w:r>
      <w:r>
        <w:rPr>
          <w:rFonts w:ascii="Times New Roman" w:hAnsi="Times New Roman"/>
          <w:i/>
          <w:color w:val="000000"/>
          <w:sz w:val="28"/>
          <w:szCs w:val="28"/>
        </w:rPr>
        <w:t>Toàn dân tham gia bảo vệ chủ quyền lãnh thổ, an ninh biên giới quốc gia trong tình hình mới</w:t>
      </w:r>
      <w:r>
        <w:rPr>
          <w:rFonts w:ascii="Times New Roman" w:hAnsi="Times New Roman"/>
          <w:color w:val="000000"/>
          <w:sz w:val="28"/>
          <w:szCs w:val="28"/>
        </w:rPr>
        <w:t xml:space="preserve">”; các chương trình về an toàn giao </w:t>
      </w:r>
      <w:r>
        <w:rPr>
          <w:rFonts w:ascii="Times New Roman" w:hAnsi="Times New Roman"/>
          <w:color w:val="000000"/>
          <w:spacing w:val="-4"/>
          <w:sz w:val="28"/>
          <w:szCs w:val="28"/>
        </w:rPr>
        <w:t>thông, bảo vệ môi trường, phòng chống tội phạm, ma túy, mại dâm, mua bán người, HIV/AIDS…</w:t>
      </w:r>
    </w:p>
    <w:p w14:paraId="5DD0505D"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Phối hợp triển khai xây dựng và nhân rộng mô hình tự quản kiểu mẫu trong các khu dân cư như: Mô hình quần chúng tham gia tự quản đường biên, cột mốc, giữ gìn an ninh trật tự thôn bản khu vực biên giới gắn với </w:t>
      </w:r>
      <w:r>
        <w:rPr>
          <w:rFonts w:ascii="Times New Roman" w:hAnsi="Times New Roman"/>
          <w:i/>
          <w:color w:val="000000"/>
          <w:sz w:val="28"/>
          <w:szCs w:val="28"/>
        </w:rPr>
        <w:t>“Kết nghĩa Bản - Bản”</w:t>
      </w:r>
      <w:r>
        <w:rPr>
          <w:rFonts w:ascii="Times New Roman" w:hAnsi="Times New Roman"/>
          <w:color w:val="000000"/>
          <w:sz w:val="28"/>
          <w:szCs w:val="28"/>
        </w:rPr>
        <w:t xml:space="preserve"> hai  bên biên giới Việt - Lào; phòng chống HIV/AIDS, mô hình đảm bảo ANTT và an toàn giao thông, mô hình bảo vệ môi trường và ứng phó với biến đổi khí hậu, mô hình các tổ chức tôn giáo tham gia xây dựng nông thôn mới, đô thị văn minh…</w:t>
      </w:r>
    </w:p>
    <w:bookmarkEnd w:id="5"/>
    <w:p w14:paraId="1BA7F773"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b/>
          <w:color w:val="000000"/>
          <w:sz w:val="28"/>
          <w:szCs w:val="28"/>
        </w:rPr>
        <w:t>Chương trình 3</w:t>
      </w:r>
      <w:r>
        <w:rPr>
          <w:rFonts w:ascii="Times New Roman" w:hAnsi="Times New Roman"/>
          <w:bCs/>
          <w:i/>
          <w:iCs/>
          <w:color w:val="000000"/>
          <w:sz w:val="28"/>
          <w:szCs w:val="28"/>
        </w:rPr>
        <w:t xml:space="preserve">. </w:t>
      </w:r>
      <w:r>
        <w:rPr>
          <w:rFonts w:ascii="Times New Roman" w:hAnsi="Times New Roman"/>
          <w:bCs/>
          <w:color w:val="000000"/>
          <w:sz w:val="28"/>
          <w:szCs w:val="28"/>
        </w:rPr>
        <w:t xml:space="preserve">MTTQ các cấp trong tỉnh </w:t>
      </w:r>
      <w:bookmarkStart w:id="6" w:name="_Hlk173921288"/>
      <w:r>
        <w:rPr>
          <w:rFonts w:ascii="Times New Roman" w:hAnsi="Times New Roman"/>
          <w:bCs/>
          <w:color w:val="000000"/>
          <w:sz w:val="28"/>
          <w:szCs w:val="28"/>
        </w:rPr>
        <w:t xml:space="preserve">phát huy vai trò nòng cốt chính trị ở cơ sở để Nhân dân làm chủ và thực hành dân chủ; bảo vệ quyền và lợi ích hợp pháp, chính đáng của Nhân dân; nâng cao hiệu quả giám sát và phản biện xã hội, phòng chống tham nhũng, lãng phí; </w:t>
      </w:r>
      <w:r>
        <w:rPr>
          <w:rFonts w:ascii="Times New Roman" w:hAnsi="Times New Roman"/>
          <w:bCs/>
          <w:color w:val="000000"/>
          <w:sz w:val="28"/>
          <w:szCs w:val="28"/>
          <w:lang w:val="da-DK"/>
        </w:rPr>
        <w:t xml:space="preserve">tham gia xây dựng Đảng, xây dựng chính quyền </w:t>
      </w:r>
      <w:r>
        <w:rPr>
          <w:rFonts w:ascii="Times New Roman" w:hAnsi="Times New Roman"/>
          <w:bCs/>
          <w:color w:val="000000"/>
          <w:sz w:val="28"/>
          <w:szCs w:val="28"/>
        </w:rPr>
        <w:t>trong sạch, vững mạnh</w:t>
      </w:r>
    </w:p>
    <w:p w14:paraId="15CCAD54"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Nhiệm vụ trọng tâm:</w:t>
      </w:r>
    </w:p>
    <w:p w14:paraId="68222BFB"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(i) Đảm bảo thực hành dân chủ đầy đủ ở cơ sở, tạo điều kiện, môi trường thuận lợi để Nhân dân phát huy vai trò làm chủ của mình. </w:t>
      </w:r>
    </w:p>
    <w:p w14:paraId="01FE2C6E"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(ii) Thực hiện tốt vai trò đại diện, bảo vệ quyền và lợi ích hợp pháp, chính đáng của Nhân dân. </w:t>
      </w:r>
    </w:p>
    <w:p w14:paraId="0EFB2F30"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(iii) Nâng cao chất lượng, hiệu quả công tác giám sát và phản biện xã hội. </w:t>
      </w:r>
    </w:p>
    <w:p w14:paraId="554DF2E5"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(iv) </w:t>
      </w:r>
      <w:r>
        <w:rPr>
          <w:rFonts w:ascii="Times New Roman" w:hAnsi="Times New Roman"/>
          <w:color w:val="000000"/>
          <w:sz w:val="28"/>
          <w:szCs w:val="28"/>
          <w:lang w:val="da-DK"/>
        </w:rPr>
        <w:t xml:space="preserve">Phát huy vai trò và trách nhiệm của Nhân dân tham gia xây dựng, chỉnh đốn Đảng, </w:t>
      </w:r>
      <w:r>
        <w:rPr>
          <w:rFonts w:ascii="Times New Roman" w:hAnsi="Times New Roman"/>
          <w:color w:val="000000"/>
          <w:sz w:val="28"/>
          <w:szCs w:val="28"/>
        </w:rPr>
        <w:t>phòng, chống tham nhũng, lãng phí,</w:t>
      </w:r>
      <w:r>
        <w:rPr>
          <w:rFonts w:ascii="Times New Roman" w:hAnsi="Times New Roman"/>
          <w:color w:val="000000"/>
          <w:sz w:val="28"/>
          <w:szCs w:val="28"/>
          <w:lang w:val="da-DK"/>
        </w:rPr>
        <w:t xml:space="preserve"> xây dựng Nhà nước pháp quyền xã hội chủ nghĩa </w:t>
      </w:r>
      <w:r>
        <w:rPr>
          <w:rFonts w:ascii="Times New Roman" w:hAnsi="Times New Roman"/>
          <w:color w:val="000000"/>
          <w:sz w:val="28"/>
          <w:szCs w:val="28"/>
        </w:rPr>
        <w:t>trong sạch, vững mạnh, hoạt động hiệu lực, hiệu quả.</w:t>
      </w:r>
    </w:p>
    <w:p w14:paraId="2A6C1D59"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Giải pháp:</w:t>
      </w:r>
    </w:p>
    <w:p w14:paraId="10AEB73A"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Cụ thể hóa các nhiệm vụ Mặt trận tham gia xây dựng Đảng, xây dựng Nhà nước pháp quyền thực sự của Nhân dân, do Nhân dân và vì Nhân dân. Bảo đảm phát huy vai trò là cơ sở chính trị của chính quyền nhân dân trong thực hành dân chủ ở cơ sở. Thực hiện quyền của MTTQ Việt Nam trong công tác bầu cử và giám sát việc thực hiện Chương trình hành động của đại biểu Quốc hội và đại biểu Hội đồng nhân dân các cấp.</w:t>
      </w:r>
    </w:p>
    <w:p w14:paraId="19B7E205"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Style w:val="Emphasis"/>
          <w:rFonts w:ascii="Times New Roman" w:hAnsi="Times New Roman"/>
          <w:bCs/>
          <w:i w:val="0"/>
          <w:color w:val="000000"/>
          <w:sz w:val="28"/>
          <w:szCs w:val="28"/>
          <w:bdr w:val="none" w:sz="0" w:space="0" w:color="auto" w:frame="1"/>
        </w:rPr>
        <w:lastRenderedPageBreak/>
        <w:t xml:space="preserve">- </w:t>
      </w:r>
      <w:r>
        <w:rPr>
          <w:rFonts w:ascii="Times New Roman" w:hAnsi="Times New Roman"/>
          <w:color w:val="000000"/>
          <w:spacing w:val="-2"/>
          <w:sz w:val="28"/>
          <w:szCs w:val="28"/>
        </w:rPr>
        <w:t>Phát huy vai trò, quyền, trách nhiệm của MTTQ Việt Nam trong hoạt động tham gia góp ý xây dựng Đảng, xây dựng chính quyền.</w:t>
      </w:r>
      <w:r>
        <w:rPr>
          <w:rFonts w:ascii="Times New Roman" w:hAnsi="Times New Roman"/>
          <w:color w:val="000000"/>
          <w:spacing w:val="2"/>
          <w:sz w:val="28"/>
          <w:szCs w:val="28"/>
        </w:rPr>
        <w:t xml:space="preserve"> Ủy ban Mặt trận tỉnh c</w:t>
      </w:r>
      <w:r>
        <w:rPr>
          <w:rFonts w:ascii="Times New Roman" w:hAnsi="Times New Roman"/>
          <w:color w:val="000000"/>
          <w:sz w:val="28"/>
          <w:szCs w:val="28"/>
          <w:lang w:val="vi-VN"/>
        </w:rPr>
        <w:t>hủ động tham gia xây dựng pháp luật</w:t>
      </w:r>
      <w:r>
        <w:rPr>
          <w:rFonts w:ascii="Times New Roman" w:hAnsi="Times New Roman"/>
          <w:color w:val="000000"/>
          <w:sz w:val="28"/>
          <w:szCs w:val="28"/>
        </w:rPr>
        <w:t xml:space="preserve"> và các văn bản quy phạm pháp luật</w:t>
      </w:r>
      <w:r>
        <w:rPr>
          <w:rFonts w:ascii="Times New Roman" w:hAnsi="Times New Roman"/>
          <w:color w:val="000000"/>
          <w:sz w:val="28"/>
          <w:szCs w:val="28"/>
          <w:lang w:val="vi-VN"/>
        </w:rPr>
        <w:t>;</w:t>
      </w:r>
      <w:r>
        <w:rPr>
          <w:rFonts w:ascii="Times New Roman" w:hAnsi="Times New Roman"/>
          <w:color w:val="000000"/>
          <w:spacing w:val="2"/>
          <w:sz w:val="28"/>
          <w:szCs w:val="28"/>
        </w:rPr>
        <w:t xml:space="preserve"> phối hợp với Thường trực HĐND, Đoàn đại biểu Quốc hội, các cơ quan liên quan tổ chức góp ý vào các dự án luật, pháp lệnh và chủ động tham gia góp ý, xây dựng các cơ chế, chính sách, quy định của cấp ủy, chính quyền ở địa phương có liên quan thiết thực đến quyền, lợi ích hợp pháp của Nhân dân. </w:t>
      </w:r>
      <w:r>
        <w:rPr>
          <w:rFonts w:ascii="Times New Roman" w:hAnsi="Times New Roman"/>
          <w:color w:val="000000"/>
          <w:sz w:val="28"/>
          <w:szCs w:val="28"/>
        </w:rPr>
        <w:t>Tăng cường phối hợp tổ chức đối thoại trực tiếp giữa lãnh đạo cấp ủy, chính quyền với Nhân dân; kịp thời phản ánh ý kiến, kiến nghị của Nhân dân thông qua gặp gỡ, trao đổi, phối hợp với chính quyền cùng cấp kịp thời tháo gỡ những khó khăn, vướng mắc của Nhân dân.</w:t>
      </w:r>
    </w:p>
    <w:p w14:paraId="3E66AB44"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pacing w:val="-4"/>
          <w:sz w:val="28"/>
          <w:szCs w:val="28"/>
          <w:lang w:val="sv-SE"/>
        </w:rPr>
      </w:pPr>
      <w:r>
        <w:rPr>
          <w:rFonts w:ascii="Times New Roman" w:hAnsi="Times New Roman"/>
          <w:color w:val="000000"/>
          <w:spacing w:val="-4"/>
          <w:sz w:val="28"/>
          <w:szCs w:val="28"/>
        </w:rPr>
        <w:t>- Nâng cao chất lượng giám sát, phản biện xã hội, góp ý xây dựng Đảng, Nhà nước trong sạch, vững mạnh. Tập trung c</w:t>
      </w:r>
      <w:r>
        <w:rPr>
          <w:rFonts w:ascii="Times New Roman" w:hAnsi="Times New Roman"/>
          <w:bCs/>
          <w:color w:val="000000"/>
          <w:spacing w:val="-4"/>
          <w:sz w:val="28"/>
          <w:szCs w:val="28"/>
        </w:rPr>
        <w:t>ụ thể hóa nội dung Chỉ thị số 18-CT/TW ngày 26/10/2022 của Ban Bí thư Trung ương Đảng về phát huy vai trò, nâng cao chất lượng, hiệu quả công tác giám sát, phản biện xã hội của MTTQ Việt Nam và các tổ chức chính trị - xã hội</w:t>
      </w:r>
      <w:r>
        <w:rPr>
          <w:rFonts w:ascii="Times New Roman" w:hAnsi="Times New Roman"/>
          <w:color w:val="000000"/>
          <w:spacing w:val="-4"/>
          <w:sz w:val="28"/>
          <w:szCs w:val="28"/>
          <w:lang w:val="sv-SE"/>
        </w:rPr>
        <w:t xml:space="preserve"> theo hướng chủ động, từ sớm, từ cơ sở, dân chủ, khách quan, mang tính xây dựng. </w:t>
      </w:r>
      <w:r>
        <w:rPr>
          <w:rFonts w:ascii="Times New Roman" w:hAnsi="Times New Roman"/>
          <w:color w:val="000000"/>
          <w:sz w:val="28"/>
          <w:szCs w:val="28"/>
        </w:rPr>
        <w:t>Chủ trì, hiệp thương phối hợp với các đoàn thể chính trị - xã hội cùng cấp lựa chọn 01 nội dung giám sát chung/năm; xây dựng kế hoạch tổ chức ít nhất 02 cuộc giám sát/năm, hướng dẫn UBMT các cấp tổ chức ít nhất 01 cuộc giám sát chuyên đề/năm</w:t>
      </w:r>
      <w:r>
        <w:rPr>
          <w:rFonts w:ascii="Times New Roman" w:hAnsi="Times New Roman"/>
          <w:color w:val="000000"/>
          <w:spacing w:val="-4"/>
          <w:sz w:val="28"/>
          <w:szCs w:val="28"/>
          <w:lang w:val="sv-SE"/>
        </w:rPr>
        <w:t xml:space="preserve">. Trọng tâm là những chủ trương, chính sách lớn, trọng yếu, những vấn đề liên quan trực tiếp đến Nhân dân, những vấn đề xã hội quan tâm, bức xúc. Giám sát việc tu dưỡng, rèn luyện đạo đức, lối sống của người đứng đầu, cán bộ chủ chốt và cán bộ, đảng viên. </w:t>
      </w:r>
    </w:p>
    <w:p w14:paraId="03C51431"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color w:val="000000"/>
          <w:sz w:val="28"/>
          <w:szCs w:val="28"/>
        </w:rPr>
        <w:t xml:space="preserve">- Tuyên truyền, hướng dẫn, vận động Nhân dân tham gia thực hành dân chủ; phát huy vai tṛ Nhân dân trong giám sát cán bộ, đảng viên, trong phòng, chống tham nhũng, tiêu cực, lãng phí; trong đấu tranh ngăn chặn, đẩy lùi sự suy thoái, “tự diễn biến”, “tự chuyển hóa”. Tham gia nghiên cứu, đề xuất hoàn thiện cơ chế, pháp luật để Mặt trận, đoàn thể thực hiện Quy định số 124-QĐ/TW ngày 02/2/2018 của Ban Bí thư. </w:t>
      </w:r>
      <w:r>
        <w:rPr>
          <w:rFonts w:ascii="Times New Roman" w:hAnsi="Times New Roman"/>
          <w:color w:val="000000"/>
          <w:sz w:val="28"/>
          <w:szCs w:val="28"/>
          <w:lang w:val="sv-SE"/>
        </w:rPr>
        <w:t>Tăng cường sự tham gia của các cơ quan truyền thông vào công tác giám sát, phản biện xã hội; công khai, minh bạch kết quả giám sát, phản biện xã hội theo quy định</w:t>
      </w:r>
      <w:r>
        <w:rPr>
          <w:rFonts w:ascii="Times New Roman" w:hAnsi="Times New Roman"/>
          <w:bCs/>
          <w:color w:val="000000"/>
          <w:sz w:val="28"/>
          <w:szCs w:val="28"/>
        </w:rPr>
        <w:t>.</w:t>
      </w:r>
    </w:p>
    <w:p w14:paraId="3AA45007"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Triển khai thực hiện Đề án </w:t>
      </w:r>
      <w:r>
        <w:rPr>
          <w:rFonts w:ascii="Times New Roman" w:hAnsi="Times New Roman"/>
          <w:i/>
          <w:iCs/>
          <w:color w:val="000000"/>
          <w:sz w:val="28"/>
          <w:szCs w:val="28"/>
        </w:rPr>
        <w:t>"Tăng cường thực hành dân chủ cơ sở ở khu dân cư"</w:t>
      </w:r>
      <w:r>
        <w:rPr>
          <w:rFonts w:ascii="Times New Roman" w:hAnsi="Times New Roman"/>
          <w:color w:val="000000"/>
          <w:sz w:val="28"/>
          <w:szCs w:val="28"/>
        </w:rPr>
        <w:t xml:space="preserve">. Phát huy vai trò nòng cốt của MTTQ trong thực hành dân chủ; tập hợp, phản ánh các ý kiến, nguyện vọng của Nhân dân; đại diện bảo vệ quyền lợi hợp pháp của Nhân dân. Đa dạng hoá các hình thức nắm bắt tâm tư, nguyện vọng của nhân dân thông qua các diễn đàn; kịp thời kiến nghị, đề xuất đối với cấp ủy, chính quyền trong việc ban hành và tổ chức thực hiện các đề án, chính sách tại địa phương. Đổi mới, nâng cao chất lượng hoạt động tiếp xúc cử tri của đại biểu dân cử; tham gia có hiệu quả vào công tác quản lý ở địa phương theo quy định của </w:t>
      </w:r>
      <w:r>
        <w:rPr>
          <w:rFonts w:ascii="Times New Roman" w:hAnsi="Times New Roman"/>
          <w:color w:val="000000"/>
          <w:sz w:val="28"/>
          <w:szCs w:val="28"/>
        </w:rPr>
        <w:lastRenderedPageBreak/>
        <w:t xml:space="preserve">pháp luật và giám sát thường xuyên, chặt chẽ hoạt động của chính quyền, đội ngũ cán bộ, đảng viên, công chức ở cơ sở. </w:t>
      </w:r>
    </w:p>
    <w:p w14:paraId="4C9EE72C"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Chú trọng theo dõi, giám sát và đôn đốc việc các cơ quan chức năng xử lý, giải quyết các ý kiến, kiến nghị và thông báo đến cử tri và Nhân dân.</w:t>
      </w:r>
      <w:r>
        <w:rPr>
          <w:rFonts w:ascii="Times New Roman" w:hAnsi="Times New Roman"/>
          <w:bCs/>
          <w:color w:val="000000"/>
          <w:sz w:val="28"/>
          <w:szCs w:val="28"/>
        </w:rPr>
        <w:t xml:space="preserve"> </w:t>
      </w:r>
      <w:r>
        <w:rPr>
          <w:rFonts w:ascii="Times New Roman" w:hAnsi="Times New Roman"/>
          <w:color w:val="000000"/>
          <w:sz w:val="28"/>
          <w:szCs w:val="28"/>
        </w:rPr>
        <w:t xml:space="preserve">Phát huy quyền làm chủ của Nhân dân thông qua hoạt động của các Ban Thanh tra nhân dân, Ban Giám sát đầu tư của cộng đồng trong hoạt động giám sát tại cơ sở. Tăng cường giám sát việc thực hiện công tác an sinh xã hội, việc triển khai thực hiện các chương trình, dự án tại cơ sở liên quan đến lợi ích của Nhân dân. </w:t>
      </w:r>
    </w:p>
    <w:p w14:paraId="07175988"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pacing w:val="2"/>
          <w:sz w:val="28"/>
          <w:szCs w:val="28"/>
        </w:rPr>
      </w:pPr>
      <w:r>
        <w:rPr>
          <w:rFonts w:ascii="Times New Roman" w:hAnsi="Times New Roman"/>
          <w:color w:val="000000"/>
          <w:sz w:val="28"/>
          <w:szCs w:val="28"/>
        </w:rPr>
        <w:t xml:space="preserve">- </w:t>
      </w:r>
      <w:r>
        <w:rPr>
          <w:rFonts w:ascii="Times New Roman" w:hAnsi="Times New Roman"/>
          <w:color w:val="000000"/>
          <w:spacing w:val="2"/>
          <w:sz w:val="28"/>
          <w:szCs w:val="28"/>
        </w:rPr>
        <w:t>Phối hợp củng cố, kiện toàn mạng lưới Tổ hòa giải và đội ngũ hòa giải viên, bảo đảm kinh phí hoạt động; nghiên cứu, đề xuất giải pháp nâng cao hiệu quả công tác hòa giải ở cơ sở gắn với các biện pháp giải quyết tranh chấp trước khi khởi kiện để giải quyết mâu thuẫn, tranh chấp ngay tại cộng đồng.</w:t>
      </w:r>
    </w:p>
    <w:p w14:paraId="25D26204"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Đổi mới trong công tác tiếp công dân phù hợp với quy định mới của pháp luật về vai trò, quyền, trách nhiệm của MTTQ trong việc tham gia giải quyết khiếu nại, tố cáo. </w:t>
      </w:r>
    </w:p>
    <w:p w14:paraId="1307025B"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Tăng cường dân chủ cơ sở thông qua hoạt động đối thoại, tiếp công dân, xử lý đơn thư khiếu nại, tố cáo, kiến nghị, phản ánh của Nhân dân;</w:t>
      </w:r>
      <w:r>
        <w:rPr>
          <w:rFonts w:ascii="Times New Roman" w:hAnsi="Times New Roman"/>
          <w:color w:val="000000"/>
          <w:sz w:val="28"/>
          <w:szCs w:val="28"/>
          <w:lang w:val="vi-VN"/>
        </w:rPr>
        <w:t xml:space="preserve"> tổ chức thực hiện quy chế phối hợp giữa các cơ quan, tổ chức theo </w:t>
      </w:r>
      <w:r>
        <w:rPr>
          <w:rFonts w:ascii="Times New Roman" w:hAnsi="Times New Roman"/>
          <w:color w:val="000000"/>
          <w:sz w:val="28"/>
          <w:szCs w:val="28"/>
        </w:rPr>
        <w:t>c</w:t>
      </w:r>
      <w:r>
        <w:rPr>
          <w:rFonts w:ascii="Times New Roman" w:hAnsi="Times New Roman"/>
          <w:color w:val="000000"/>
          <w:sz w:val="28"/>
          <w:szCs w:val="28"/>
          <w:lang w:val="vi-VN"/>
        </w:rPr>
        <w:t>hương trình phối hợp giám sát và nâng cao hiệu quả việc giải quyết khiếu nại, tố cáo ở cơ sở.</w:t>
      </w:r>
    </w:p>
    <w:p w14:paraId="0EF21ACE"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pacing w:val="-4"/>
          <w:sz w:val="28"/>
          <w:szCs w:val="28"/>
        </w:rPr>
      </w:pPr>
      <w:bookmarkStart w:id="7" w:name="_Hlk148273560"/>
      <w:bookmarkEnd w:id="6"/>
      <w:r>
        <w:rPr>
          <w:rFonts w:ascii="Times New Roman" w:hAnsi="Times New Roman"/>
          <w:b/>
          <w:color w:val="000000"/>
          <w:sz w:val="28"/>
          <w:szCs w:val="28"/>
        </w:rPr>
        <w:t xml:space="preserve">Chương trình </w:t>
      </w:r>
      <w:r>
        <w:rPr>
          <w:rFonts w:ascii="Times New Roman" w:hAnsi="Times New Roman"/>
          <w:b/>
          <w:color w:val="000000"/>
          <w:spacing w:val="-4"/>
          <w:sz w:val="28"/>
          <w:szCs w:val="28"/>
        </w:rPr>
        <w:t>4</w:t>
      </w:r>
      <w:r>
        <w:rPr>
          <w:rFonts w:ascii="Times New Roman" w:hAnsi="Times New Roman"/>
          <w:bCs/>
          <w:i/>
          <w:iCs/>
          <w:color w:val="000000"/>
          <w:spacing w:val="-4"/>
          <w:sz w:val="28"/>
          <w:szCs w:val="28"/>
        </w:rPr>
        <w:t xml:space="preserve">. </w:t>
      </w:r>
      <w:r>
        <w:rPr>
          <w:rFonts w:ascii="Times New Roman" w:hAnsi="Times New Roman"/>
          <w:bCs/>
          <w:color w:val="000000"/>
          <w:spacing w:val="-4"/>
          <w:sz w:val="28"/>
          <w:szCs w:val="28"/>
        </w:rPr>
        <w:t>Đoàn kết, hợp tác quốc tế; mở rộng và nâng cao chất lượng các hoạt động đối ngoại nhân dân; bảo vệ biên giới quốc gia</w:t>
      </w:r>
    </w:p>
    <w:p w14:paraId="78FAF7B8"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Nhiệm vụ trọng tâm:</w:t>
      </w:r>
    </w:p>
    <w:p w14:paraId="4EFE5876"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bookmarkStart w:id="8" w:name="_Hlk173921383"/>
      <w:r>
        <w:rPr>
          <w:rFonts w:ascii="Times New Roman" w:hAnsi="Times New Roman"/>
          <w:color w:val="000000"/>
          <w:sz w:val="28"/>
          <w:szCs w:val="28"/>
        </w:rPr>
        <w:t>Tăng cường đoàn kết quốc tế, mở rộng các hoạt động đối ngoại nhân dân theo phương châm "</w:t>
      </w:r>
      <w:r>
        <w:rPr>
          <w:rFonts w:ascii="Times New Roman" w:hAnsi="Times New Roman"/>
          <w:i/>
          <w:color w:val="000000"/>
          <w:sz w:val="28"/>
          <w:szCs w:val="28"/>
        </w:rPr>
        <w:t>chủ động, linh hoạt, sáng tạo, hiệu quả</w:t>
      </w:r>
      <w:r>
        <w:rPr>
          <w:rFonts w:ascii="Times New Roman" w:hAnsi="Times New Roman"/>
          <w:color w:val="000000"/>
          <w:sz w:val="28"/>
          <w:szCs w:val="28"/>
        </w:rPr>
        <w:t>"; góp phần xây dựng và phát triển các loại hình hợp tác, đối ngoại nhân dân hiệu quả.</w:t>
      </w:r>
    </w:p>
    <w:bookmarkEnd w:id="8"/>
    <w:p w14:paraId="0E948235"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Giải pháp:</w:t>
      </w:r>
    </w:p>
    <w:p w14:paraId="7253EED6"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Tuyên truyền, vận động Nhân dân thực hiện chủ trương, đường lối đối ngoại của Đảng, ngoại giao của Nhà nước, đối ngoại nhân dân của MTTQ và các tổ chức thành viên. </w:t>
      </w:r>
      <w:r>
        <w:rPr>
          <w:rFonts w:ascii="Times New Roman" w:hAnsi="Times New Roman"/>
          <w:color w:val="000000"/>
          <w:sz w:val="28"/>
          <w:szCs w:val="28"/>
          <w:lang w:val="pt-BR"/>
        </w:rPr>
        <w:t xml:space="preserve">Phối hợp chặt chẽ, </w:t>
      </w:r>
      <w:r>
        <w:rPr>
          <w:rFonts w:ascii="Times New Roman" w:hAnsi="Times New Roman"/>
          <w:color w:val="000000"/>
          <w:sz w:val="28"/>
          <w:szCs w:val="28"/>
        </w:rPr>
        <w:t>tạo sự liên kết, thống nhất, đồng bộ và hỗ trợ lẫn nhau trong triển khai các hoạt động tuyên truyền.</w:t>
      </w:r>
    </w:p>
    <w:p w14:paraId="18FE81CE"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Chủ động tham mưu, đề xuất với cấp ủy, phối hợp với chính quyền tăng cường cơ chế, nguồn lực, điều kiện tổ chức các hoạt động đối ngoại nhân dân của Mặt trận và tổ chức thành viên.</w:t>
      </w:r>
    </w:p>
    <w:p w14:paraId="76C66B43"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 xml:space="preserve">- Tuyên truyền các chủ trương, chương trình, dự án phát triển kinh tế - xã hội, xúc tiến đầu tư, các tiềm năng, lợi thế và hình ảnh tốt đẹp của mảnh đất, con người Quảng Trị. </w:t>
      </w:r>
    </w:p>
    <w:p w14:paraId="350DE8B8"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Phối hợp đổi mới nội dung, hình thức, tích cực triển khai thực hiện các biên bản ghi nhớ, thỏa thuận hợp tác với Mặt trận và các đoàn thể nhân dân 2 tỉnh Salavan và Savannakhet; phát triển mối quan hệ với các tổ chức tương đồng của một số tỉnh nước bạn Lào. </w:t>
      </w:r>
    </w:p>
    <w:p w14:paraId="71A5AC96"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Tăng cường vai trò Mặt trận và các tổ chức thành viên ở địa phương, cơ sở trong củng cố tình đoàn kết hữu nghị với Nhân dân các nước láng giềng, xây dựng đường biên giới hòa bình, hữu nghị, hợp tác và phát triển. Nhân rộng các mô hình xây dựng đường biên giới hòa bình, hữu nghị, đoàn kết; phong trào quần chúng tham gia tự quản đường biên cột mốc, giữ gìn an ninh trật tự thôn bản khu vực biên giới, các cặp </w:t>
      </w:r>
      <w:r>
        <w:rPr>
          <w:rFonts w:ascii="Times New Roman" w:hAnsi="Times New Roman"/>
          <w:i/>
          <w:iCs/>
          <w:color w:val="000000"/>
          <w:sz w:val="28"/>
          <w:szCs w:val="28"/>
        </w:rPr>
        <w:t>“Bản - Bản”</w:t>
      </w:r>
      <w:r>
        <w:rPr>
          <w:rFonts w:ascii="Times New Roman" w:hAnsi="Times New Roman"/>
          <w:color w:val="000000"/>
          <w:sz w:val="28"/>
          <w:szCs w:val="28"/>
        </w:rPr>
        <w:t xml:space="preserve"> kết nghĩa hai bên biên giới Việt - Lào…</w:t>
      </w:r>
    </w:p>
    <w:bookmarkEnd w:id="7"/>
    <w:p w14:paraId="7BDAFD36"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b/>
          <w:color w:val="000000"/>
          <w:sz w:val="28"/>
          <w:szCs w:val="28"/>
        </w:rPr>
        <w:t>Chương trình 5.</w:t>
      </w:r>
      <w:r>
        <w:rPr>
          <w:rFonts w:ascii="Times New Roman" w:hAnsi="Times New Roman"/>
          <w:bCs/>
          <w:i/>
          <w:iCs/>
          <w:color w:val="000000"/>
          <w:sz w:val="28"/>
          <w:szCs w:val="28"/>
        </w:rPr>
        <w:t xml:space="preserve"> </w:t>
      </w:r>
      <w:bookmarkStart w:id="9" w:name="_Hlk173921412"/>
      <w:r>
        <w:rPr>
          <w:rFonts w:ascii="Times New Roman" w:hAnsi="Times New Roman"/>
          <w:bCs/>
          <w:color w:val="000000"/>
          <w:sz w:val="28"/>
          <w:szCs w:val="28"/>
        </w:rPr>
        <w:t xml:space="preserve">Tiếp tục đổi mới nội dung, phương thức hoạt động của MTTQ Việt Nam các cấp trong tỉnh, nâng cao năng lực, xây dựng hình ảnh của đội ngũ cán bộ Mặt trận theo tiêu chí </w:t>
      </w:r>
      <w:r>
        <w:rPr>
          <w:rFonts w:ascii="Times New Roman" w:hAnsi="Times New Roman"/>
          <w:bCs/>
          <w:i/>
          <w:iCs/>
          <w:color w:val="000000"/>
          <w:sz w:val="28"/>
          <w:szCs w:val="28"/>
        </w:rPr>
        <w:t>“Nhiệt huyết, trách nhiệm và hội nhập”</w:t>
      </w:r>
      <w:r>
        <w:rPr>
          <w:rFonts w:ascii="Times New Roman" w:hAnsi="Times New Roman"/>
          <w:bCs/>
          <w:color w:val="000000"/>
          <w:sz w:val="28"/>
          <w:szCs w:val="28"/>
        </w:rPr>
        <w:t>, đáp ứng yêu cầu nhiệm vụ trong giai đoạn mới</w:t>
      </w:r>
    </w:p>
    <w:p w14:paraId="1B30F13D"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Nhiệm vụ trọng tâm:</w:t>
      </w:r>
    </w:p>
    <w:p w14:paraId="3FA364F0"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(i) Tiếp tục kiện toàn tổ chức bộ máy, đổi mới mạnh mẽ nội dung và phương thức hoạt động của MTTQ Việt Nam, hướng mạnh về địa bàn dân cư, lấy khu dân cư làm đơn vị hành động của MTTQ và các tổ chức chính trị - xã hội. </w:t>
      </w:r>
    </w:p>
    <w:p w14:paraId="7A64125E"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(ii) Phát huy vai trò, trách nhiệm của các tổ chức thành viên và các Hội đồng tư vấn của Mặt trận Tổ quốc. </w:t>
      </w:r>
    </w:p>
    <w:p w14:paraId="6C218F6A"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(iii) Xây dựng đội ngũ cán bộ Mặt trận có đủ phẩm chất, năng lực, sáng tạo, tâm huyết, trách nhiệm, hội nhập tốt với thực tiễn, giỏi dân vận, có khát vọng cống hiến đáp ứng yêu cầu nhiệm vụ trong giai đoạn mới.</w:t>
      </w:r>
    </w:p>
    <w:p w14:paraId="5E87CBAB"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Giải pháp:</w:t>
      </w:r>
    </w:p>
    <w:p w14:paraId="1A9D4A32"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 Kiện toàn Ủy ban MTTQ Việt Nam các cấp đảm bảo ba tiêu chí </w:t>
      </w:r>
      <w:r>
        <w:rPr>
          <w:rFonts w:ascii="Times New Roman" w:hAnsi="Times New Roman"/>
          <w:bCs/>
          <w:i/>
          <w:iCs/>
          <w:color w:val="000000"/>
          <w:sz w:val="28"/>
          <w:szCs w:val="28"/>
        </w:rPr>
        <w:t>“tiêu biểu, đại diện, hiệu quả”</w:t>
      </w:r>
      <w:r>
        <w:rPr>
          <w:rFonts w:ascii="Times New Roman" w:hAnsi="Times New Roman"/>
          <w:bCs/>
          <w:color w:val="000000"/>
          <w:sz w:val="28"/>
          <w:szCs w:val="28"/>
        </w:rPr>
        <w:t xml:space="preserve">, trong đó đề cao hơn nữa tính thiết thực, hiệu quả của thành viên MTTQ nhằm thực hiện tốt nhiệm vụ vai trò nòng cốt chính trị trong xây dựng khối đại đoàn kết toàn dân tộc. </w:t>
      </w:r>
    </w:p>
    <w:p w14:paraId="1F34294C"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 Phát huy vai trò chủ trì hiệp thương của MTTQ các cấp; sự chủ động đề xuất, đóng góp của các tổ chức thành viên, thành viên trong việc xây dựng và triển khai chương trình phối hợp và thống nhất hành động của MTTQ.</w:t>
      </w:r>
    </w:p>
    <w:p w14:paraId="2F2106E0"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lastRenderedPageBreak/>
        <w:t>- Nghiên cứu để đổi mới trong việc tổ chức hội nghị của Ủy ban MTTQ Việt Nam các cấp phù hợp với nhiệm vụ của Mặt trận trong tham gia xây dựng Đảng, Nhà nước, phản ánh tình hình Nhân dân…</w:t>
      </w:r>
    </w:p>
    <w:p w14:paraId="2111970B"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 Tiếp tục hoàn thiện Quy chế phối hợp thống nhất hành động các tổ chức thành viên Mặt trận; phát huy mạnh mẽ vai trò của các tổ chức thành viên thực hiện tốt vai trò nòng cốt trong việc phát huy quyền làm chủ của Nhân dân.</w:t>
      </w:r>
    </w:p>
    <w:p w14:paraId="3ADC4867"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Thực hiện tốt cơ chế phối hợp </w:t>
      </w:r>
      <w:r>
        <w:rPr>
          <w:rFonts w:ascii="Times New Roman" w:hAnsi="Times New Roman"/>
          <w:iCs/>
          <w:color w:val="000000"/>
          <w:sz w:val="28"/>
          <w:szCs w:val="28"/>
        </w:rPr>
        <w:t>với các cơ quan Đảng, Nhà nước; hiệp thương, phối hợp thống nhất hành động với các tổ chức thành viên</w:t>
      </w:r>
      <w:r>
        <w:rPr>
          <w:rFonts w:ascii="Times New Roman" w:hAnsi="Times New Roman"/>
          <w:color w:val="000000"/>
          <w:sz w:val="28"/>
          <w:szCs w:val="28"/>
        </w:rPr>
        <w:t>. Rà soát, đánh giá các chương trình phối hợp giữa MTTQ các cấp trong tỉnh với các cơ quan, đơn vị liên quan nhằm điều chỉnh, sửa đổi, bổ sung phù hợp với tình hình thực tiễn, có trọng tâm, trọng điểm phù hợp với các lĩnh vực phối hợp.</w:t>
      </w:r>
    </w:p>
    <w:p w14:paraId="2FD2753B"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Tập trung các nguồn lực tổ chức thực hiện hiệu quả các cam kết trách nhiệm giữa Ban Thường trực Ủy ban MTTQ Việt Nam tỉnh với Ban Thường vụ Tỉnh ủy, giữa Ban Thường trực Ủy ban MTTQ Việt Nam các huyện, thị xã, thành phố với Ban Thường trực Ủy ban MTTQ Việt Nam tỉnh hàng năm.</w:t>
      </w:r>
    </w:p>
    <w:p w14:paraId="37E81BCC"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pacing w:val="-6"/>
          <w:sz w:val="28"/>
          <w:szCs w:val="28"/>
          <w:lang w:val="nl-NL"/>
        </w:rPr>
        <w:t xml:space="preserve">- </w:t>
      </w:r>
      <w:r>
        <w:rPr>
          <w:rFonts w:ascii="Times New Roman" w:hAnsi="Times New Roman"/>
          <w:color w:val="000000"/>
          <w:sz w:val="28"/>
          <w:szCs w:val="28"/>
        </w:rPr>
        <w:t xml:space="preserve">Nâng cao chất lượng công tác đào tạo, bồi dưỡng đội ngũ cán bộ MTTQ, trọng tâm là cán bộ cơ sở đạt tiêu chí: Nhiệt huyết, trách nhiệm và hội nhập tốt với thực tiễn công việc. </w:t>
      </w:r>
    </w:p>
    <w:p w14:paraId="5E7F1FE6"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lang w:val="nl-NL"/>
        </w:rPr>
      </w:pPr>
      <w:r>
        <w:rPr>
          <w:rFonts w:ascii="Times New Roman" w:hAnsi="Times New Roman"/>
          <w:color w:val="000000"/>
          <w:sz w:val="28"/>
          <w:szCs w:val="28"/>
        </w:rPr>
        <w:t xml:space="preserve">- </w:t>
      </w:r>
      <w:r>
        <w:rPr>
          <w:rFonts w:ascii="Times New Roman" w:hAnsi="Times New Roman"/>
          <w:color w:val="000000"/>
          <w:sz w:val="28"/>
          <w:szCs w:val="28"/>
          <w:lang w:val="nl-NL"/>
        </w:rPr>
        <w:t xml:space="preserve">Thực hiện tốt công tác đánh giá, quy hoạch, đào tạo, bồi dưỡng, luân chuyển, đề bạt, bổ nhiệm, bố trí cán bộ phù hợp, đúng người đúng việc, đảm bảo phát huy tốt năng lực của cán bộ. </w:t>
      </w:r>
    </w:p>
    <w:p w14:paraId="4DF79CA3"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lang w:val="nl-NL"/>
        </w:rPr>
        <w:t xml:space="preserve">- </w:t>
      </w:r>
      <w:r>
        <w:rPr>
          <w:rFonts w:ascii="Times New Roman" w:hAnsi="Times New Roman"/>
          <w:color w:val="000000"/>
          <w:sz w:val="28"/>
          <w:szCs w:val="28"/>
        </w:rPr>
        <w:t xml:space="preserve">Tiếp tục nâng cao năng lực sử dụng, ứng dụng CNTT cho đội ngũ cán bộ Mặt trận các cấp, đảm bảo thông tin trong hệ thống được kịp thời, chính xác đặc biệt là trong công tác </w:t>
      </w:r>
      <w:r>
        <w:rPr>
          <w:rFonts w:ascii="Times New Roman" w:hAnsi="Times New Roman"/>
          <w:color w:val="000000"/>
          <w:sz w:val="28"/>
          <w:szCs w:val="28"/>
          <w:lang w:val="vi-VN"/>
        </w:rPr>
        <w:t>nắm bắt, phản ánh tình hình nhân dân, dư luận xã hội trên các báo chí, mạng Internet, các trang mạng xã hội.</w:t>
      </w:r>
      <w:r>
        <w:rPr>
          <w:rFonts w:ascii="Times New Roman" w:hAnsi="Times New Roman"/>
          <w:color w:val="000000"/>
          <w:sz w:val="28"/>
          <w:szCs w:val="28"/>
        </w:rPr>
        <w:t xml:space="preserve"> </w:t>
      </w:r>
      <w:r>
        <w:rPr>
          <w:rFonts w:ascii="Times New Roman" w:hAnsi="Times New Roman"/>
          <w:color w:val="000000"/>
          <w:spacing w:val="-6"/>
          <w:sz w:val="28"/>
          <w:szCs w:val="28"/>
          <w:lang w:val="nl-NL"/>
        </w:rPr>
        <w:t>P</w:t>
      </w:r>
      <w:r>
        <w:rPr>
          <w:rFonts w:ascii="Times New Roman" w:hAnsi="Times New Roman"/>
          <w:color w:val="000000"/>
          <w:sz w:val="28"/>
          <w:szCs w:val="28"/>
          <w:lang w:val="nl-NL"/>
        </w:rPr>
        <w:t>hát huy mạnh mẽ vai trò của đội ngũ chuyên gia, cộng tác viên; nâng cao chất lượng, hiệu quả hoạt động của các Hội đồng tư vấn, Ban tư vấn và Ban Công tác Mặt trận ở khu dân cư.</w:t>
      </w:r>
      <w:r>
        <w:rPr>
          <w:rFonts w:ascii="Times New Roman" w:hAnsi="Times New Roman"/>
          <w:color w:val="000000"/>
          <w:sz w:val="28"/>
          <w:szCs w:val="28"/>
        </w:rPr>
        <w:t xml:space="preserve"> Làm tốt vai trò nòng cốt, định hướng, phát huy tinh thần tự quản của cộng đồng dân cư ở thôn, làng, ấp, bản, tổ dân phố. Chú trọng bồi dưỡng, hướng dẫn, phát huy vai trò người có uy tín trong cộng đồng; những mặt tốt của các hình thức cộng đồng truyền thống như đồng hương, dòng họ, gia đình.</w:t>
      </w:r>
    </w:p>
    <w:p w14:paraId="2F40EA24"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 Thực hiện chuyển đổi số mạnh mẽ, triển khai rộng rãi ứng dụng công nghệ thông tin trong hệ thống Mặt trận phục vụ công tác chỉ đạo triển khai nhiệm vụ.</w:t>
      </w:r>
    </w:p>
    <w:p w14:paraId="68632125"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 Đổi mới công tác thi đua khen thưởng, hưởng ứng mạnh mẽ các phong trào thi đua yêu nước, động viên các tầng lớp Nhân dân đổi mới sáng tạo, nhân rộng các điển hình tiên tiến, xây dựng xã hội đồng thuận, an ninh, an toàn.</w:t>
      </w:r>
    </w:p>
    <w:bookmarkEnd w:id="9"/>
    <w:p w14:paraId="3DFB7FE1" w14:textId="77777777" w:rsidR="003E03E2" w:rsidRDefault="003E03E2" w:rsidP="002B7743">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20"/>
        <w:jc w:val="both"/>
        <w:rPr>
          <w:rFonts w:ascii="Times New Roman" w:hAnsi="Times New Roman"/>
          <w:bCs/>
          <w:i/>
          <w:iCs/>
          <w:color w:val="000000"/>
          <w:sz w:val="28"/>
          <w:szCs w:val="28"/>
        </w:rPr>
      </w:pPr>
      <w:r>
        <w:rPr>
          <w:rFonts w:ascii="Times New Roman" w:hAnsi="Times New Roman"/>
          <w:b/>
          <w:color w:val="000000"/>
          <w:sz w:val="28"/>
          <w:szCs w:val="28"/>
        </w:rPr>
        <w:lastRenderedPageBreak/>
        <w:t>Chương trình 6</w:t>
      </w:r>
      <w:r>
        <w:rPr>
          <w:rFonts w:ascii="Times New Roman" w:hAnsi="Times New Roman"/>
          <w:bCs/>
          <w:i/>
          <w:iCs/>
          <w:color w:val="000000"/>
          <w:sz w:val="28"/>
          <w:szCs w:val="28"/>
        </w:rPr>
        <w:t xml:space="preserve">. </w:t>
      </w:r>
      <w:r>
        <w:rPr>
          <w:rFonts w:ascii="Times New Roman" w:hAnsi="Times New Roman"/>
          <w:bCs/>
          <w:color w:val="000000"/>
          <w:sz w:val="28"/>
          <w:szCs w:val="28"/>
        </w:rPr>
        <w:t xml:space="preserve">Xây dựng khu dân cư </w:t>
      </w:r>
      <w:r>
        <w:rPr>
          <w:rFonts w:ascii="Times New Roman" w:hAnsi="Times New Roman"/>
          <w:bCs/>
          <w:i/>
          <w:iCs/>
          <w:color w:val="000000"/>
          <w:sz w:val="28"/>
          <w:szCs w:val="28"/>
        </w:rPr>
        <w:t>“Tự quản, đoàn kết, ấm no, an toàn, hạnh phúc”</w:t>
      </w:r>
    </w:p>
    <w:p w14:paraId="7465A2BE" w14:textId="77777777" w:rsidR="003E03E2" w:rsidRDefault="003E03E2" w:rsidP="002B7743">
      <w:pPr>
        <w:spacing w:before="120" w:after="120" w:line="276" w:lineRule="auto"/>
        <w:ind w:firstLine="720"/>
        <w:jc w:val="both"/>
        <w:rPr>
          <w:rFonts w:ascii="Times New Roman" w:hAnsi="Times New Roman"/>
          <w:bCs/>
          <w:iCs/>
          <w:color w:val="000000"/>
          <w:sz w:val="28"/>
          <w:szCs w:val="28"/>
        </w:rPr>
      </w:pPr>
      <w:r>
        <w:rPr>
          <w:rFonts w:ascii="Times New Roman" w:hAnsi="Times New Roman"/>
          <w:bCs/>
          <w:iCs/>
          <w:color w:val="000000"/>
          <w:sz w:val="28"/>
          <w:szCs w:val="28"/>
        </w:rPr>
        <w:t>Nhiệm vụ trọng tâm:</w:t>
      </w:r>
    </w:p>
    <w:p w14:paraId="7A214237" w14:textId="77777777" w:rsidR="003E03E2" w:rsidRDefault="003E03E2" w:rsidP="002B7743">
      <w:pPr>
        <w:spacing w:before="120" w:after="120" w:line="276" w:lineRule="auto"/>
        <w:ind w:firstLine="720"/>
        <w:jc w:val="both"/>
        <w:rPr>
          <w:rFonts w:ascii="Times New Roman" w:hAnsi="Times New Roman"/>
          <w:color w:val="000000"/>
          <w:sz w:val="28"/>
          <w:szCs w:val="28"/>
          <w:lang w:val="nl-NL"/>
        </w:rPr>
      </w:pPr>
      <w:bookmarkStart w:id="10" w:name="_Hlk173921528"/>
      <w:r>
        <w:rPr>
          <w:rFonts w:ascii="Times New Roman" w:hAnsi="Times New Roman"/>
          <w:color w:val="000000"/>
          <w:sz w:val="28"/>
          <w:szCs w:val="28"/>
        </w:rPr>
        <w:t xml:space="preserve">Phát huy vai trò của Ủy ban MTTQ Việt Nam cấp xã, Ban Công tác Mặt trận và các chi đoàn, chi hội, già làng, trưởng họ, người có tín nhiệm trong đồng bào dân tộc, trong tín đồ tôn giáo trong vận động Nhân dân phát huy </w:t>
      </w:r>
      <w:r>
        <w:rPr>
          <w:rFonts w:ascii="Times New Roman" w:hAnsi="Times New Roman"/>
          <w:iCs/>
          <w:color w:val="000000"/>
          <w:spacing w:val="-4"/>
          <w:sz w:val="28"/>
          <w:szCs w:val="28"/>
        </w:rPr>
        <w:t>tinh thần tự quản,</w:t>
      </w:r>
      <w:r>
        <w:rPr>
          <w:rFonts w:ascii="Times New Roman" w:hAnsi="Times New Roman"/>
          <w:color w:val="000000"/>
          <w:sz w:val="28"/>
          <w:szCs w:val="28"/>
        </w:rPr>
        <w:t xml:space="preserve"> làm chủ trong việc tham gia vào quản lý nhà nước, quản lý xã hội với phương châm </w:t>
      </w:r>
      <w:r>
        <w:rPr>
          <w:rFonts w:ascii="Times New Roman" w:hAnsi="Times New Roman"/>
          <w:i/>
          <w:iCs/>
          <w:color w:val="000000"/>
          <w:sz w:val="28"/>
          <w:szCs w:val="28"/>
        </w:rPr>
        <w:t>“dân biết, dân bàn, dân làm, dân kiểm tra, dân giám sát, dân thụ hưởng”</w:t>
      </w:r>
      <w:r>
        <w:rPr>
          <w:rFonts w:ascii="Times New Roman" w:hAnsi="Times New Roman"/>
          <w:color w:val="000000"/>
          <w:sz w:val="28"/>
          <w:szCs w:val="28"/>
          <w:lang w:val="vi-VN"/>
        </w:rPr>
        <w:t xml:space="preserve"> tại các khu dân cư</w:t>
      </w:r>
      <w:r>
        <w:rPr>
          <w:rFonts w:ascii="Times New Roman" w:hAnsi="Times New Roman"/>
          <w:color w:val="000000"/>
          <w:sz w:val="28"/>
          <w:szCs w:val="28"/>
        </w:rPr>
        <w:t>; xây dựng khu dân cư tự quản,</w:t>
      </w:r>
      <w:r>
        <w:rPr>
          <w:rFonts w:ascii="Times New Roman" w:hAnsi="Times New Roman"/>
          <w:b/>
          <w:color w:val="000000"/>
          <w:sz w:val="28"/>
          <w:szCs w:val="28"/>
        </w:rPr>
        <w:t xml:space="preserve"> </w:t>
      </w:r>
      <w:r>
        <w:rPr>
          <w:rFonts w:ascii="Times New Roman" w:hAnsi="Times New Roman"/>
          <w:color w:val="000000"/>
          <w:sz w:val="28"/>
          <w:szCs w:val="28"/>
        </w:rPr>
        <w:t>đoàn kết, an toàn, ấm no,</w:t>
      </w:r>
      <w:r>
        <w:rPr>
          <w:rFonts w:ascii="Times New Roman" w:hAnsi="Times New Roman"/>
          <w:color w:val="000000"/>
          <w:sz w:val="28"/>
          <w:szCs w:val="28"/>
          <w:lang w:val="vi-VN"/>
        </w:rPr>
        <w:t xml:space="preserve"> </w:t>
      </w:r>
      <w:r>
        <w:rPr>
          <w:rFonts w:ascii="Times New Roman" w:hAnsi="Times New Roman"/>
          <w:color w:val="000000"/>
          <w:sz w:val="28"/>
          <w:szCs w:val="28"/>
        </w:rPr>
        <w:t xml:space="preserve">hạnh phúc. </w:t>
      </w:r>
    </w:p>
    <w:bookmarkEnd w:id="10"/>
    <w:p w14:paraId="68F62719" w14:textId="77777777" w:rsidR="003E03E2" w:rsidRDefault="003E03E2" w:rsidP="002B7743">
      <w:pPr>
        <w:spacing w:before="120" w:after="120" w:line="276" w:lineRule="auto"/>
        <w:ind w:firstLine="720"/>
        <w:jc w:val="both"/>
        <w:rPr>
          <w:rFonts w:ascii="Times New Roman" w:hAnsi="Times New Roman"/>
          <w:bCs/>
          <w:color w:val="000000"/>
          <w:sz w:val="28"/>
          <w:szCs w:val="28"/>
        </w:rPr>
      </w:pPr>
      <w:r>
        <w:rPr>
          <w:rFonts w:ascii="Times New Roman" w:hAnsi="Times New Roman"/>
          <w:bCs/>
          <w:color w:val="000000"/>
          <w:sz w:val="28"/>
          <w:szCs w:val="28"/>
        </w:rPr>
        <w:t>Giải pháp:</w:t>
      </w:r>
    </w:p>
    <w:p w14:paraId="4646D24F" w14:textId="77777777" w:rsidR="003E03E2" w:rsidRDefault="003E03E2" w:rsidP="002B7743">
      <w:pPr>
        <w:spacing w:before="120" w:after="120" w:line="276" w:lineRule="auto"/>
        <w:ind w:firstLine="720"/>
        <w:jc w:val="both"/>
        <w:rPr>
          <w:rFonts w:ascii="Times New Roman" w:hAnsi="Times New Roman"/>
          <w:color w:val="000000"/>
          <w:spacing w:val="-4"/>
          <w:sz w:val="28"/>
          <w:szCs w:val="28"/>
          <w:shd w:val="clear" w:color="auto" w:fill="FFFFFF"/>
        </w:rPr>
      </w:pPr>
      <w:r>
        <w:rPr>
          <w:rFonts w:ascii="Times New Roman" w:hAnsi="Times New Roman"/>
          <w:color w:val="000000"/>
          <w:spacing w:val="-4"/>
          <w:sz w:val="28"/>
          <w:szCs w:val="28"/>
          <w:shd w:val="clear" w:color="auto" w:fill="FFFFFF"/>
        </w:rPr>
        <w:t>- Xây dựng kế hoạch, triển khai hướng dẫn Mặt trận các cấp, Ban Công tác Mặt trận chủ trì phối hợp xây dựng khu dân cư tự quản, đoàn kết, ấm no, hạnh phúc; bám sát thực tiễn, nhiệm vụ của từng địa phương, cơ sở, xây dựng các mô hình điển hình và chú trọng công tác sơ kết, tổng kết đánh giá việc xây dựng khu dân cư tự quản, đoàn kết, ấm no, hạnh phúc.</w:t>
      </w:r>
    </w:p>
    <w:p w14:paraId="25FEED94" w14:textId="77777777" w:rsidR="003E03E2" w:rsidRDefault="003E03E2" w:rsidP="002B7743">
      <w:pPr>
        <w:spacing w:before="120" w:after="120" w:line="276" w:lineRule="auto"/>
        <w:ind w:firstLine="720"/>
        <w:jc w:val="both"/>
        <w:rPr>
          <w:rFonts w:ascii="Times New Roman" w:hAnsi="Times New Roman"/>
          <w:color w:val="000000"/>
          <w:spacing w:val="-4"/>
          <w:sz w:val="28"/>
          <w:szCs w:val="28"/>
          <w:shd w:val="clear" w:color="auto" w:fill="FFFFFF"/>
        </w:rPr>
      </w:pPr>
      <w:r>
        <w:rPr>
          <w:rFonts w:ascii="Times New Roman" w:hAnsi="Times New Roman"/>
          <w:color w:val="000000"/>
          <w:spacing w:val="-4"/>
          <w:sz w:val="28"/>
          <w:szCs w:val="28"/>
          <w:shd w:val="clear" w:color="auto" w:fill="FFFFFF"/>
        </w:rPr>
        <w:t>- Tổ chức các hoạt động phát huy và giữ gìn bản sắc văn hóa của cộng đồng dân cư qua đó tập hợp, lắng nghe, đoàn kết nhân dân và phát huy vai trò làm chủ của Nhân dân. Chú trọng bồi dưỡng, phát huy vai trò của người có uy tín trong cộng đồng; phát huy vai trò của các hội đồng hương, dòng họ, gia đình.</w:t>
      </w:r>
    </w:p>
    <w:p w14:paraId="3FED082E" w14:textId="77777777" w:rsidR="003E03E2" w:rsidRDefault="003E03E2" w:rsidP="002B7743">
      <w:pPr>
        <w:spacing w:before="120" w:after="120" w:line="276" w:lineRule="auto"/>
        <w:ind w:firstLine="720"/>
        <w:jc w:val="both"/>
        <w:rPr>
          <w:rFonts w:ascii="Times New Roman" w:hAnsi="Times New Roman"/>
          <w:color w:val="000000"/>
          <w:spacing w:val="-4"/>
          <w:sz w:val="28"/>
          <w:szCs w:val="28"/>
          <w:shd w:val="clear" w:color="auto" w:fill="FFFFFF"/>
        </w:rPr>
      </w:pPr>
      <w:r>
        <w:rPr>
          <w:rFonts w:ascii="Times New Roman" w:hAnsi="Times New Roman"/>
          <w:color w:val="000000"/>
          <w:spacing w:val="-4"/>
          <w:sz w:val="28"/>
          <w:szCs w:val="28"/>
          <w:shd w:val="clear" w:color="auto" w:fill="FFFFFF"/>
        </w:rPr>
        <w:t>- Nâng cao hiệu quả thực hiện dân chủ ở cơ sở, làm tốt công tác hòa giải ngay tại cơ sở và phát huy vai trò giám sát của Nhân dân tại cộng đồng; về khu dân cư an ninh, an toàn, trật tự, kỷ cương, văn hóa, văn minh; đẩy lùi tiêu cực, tội phạm và tệ nạn xã hội. Mở rộng các mô hình đoàn kết, kết nghĩa quân dân, kịp thời động viên lực lượng đang làm nhiệm vụ nơi biên giới, hải đảo.</w:t>
      </w:r>
    </w:p>
    <w:p w14:paraId="035F9625" w14:textId="77777777" w:rsidR="003E03E2" w:rsidRDefault="003E03E2" w:rsidP="002B7743">
      <w:pPr>
        <w:spacing w:before="120" w:after="120" w:line="276" w:lineRule="auto"/>
        <w:ind w:firstLine="720"/>
        <w:jc w:val="both"/>
        <w:rPr>
          <w:rFonts w:ascii="Times New Roman" w:hAnsi="Times New Roman"/>
          <w:color w:val="000000"/>
          <w:spacing w:val="-4"/>
          <w:sz w:val="28"/>
          <w:szCs w:val="28"/>
          <w:shd w:val="clear" w:color="auto" w:fill="FFFFFF"/>
        </w:rPr>
      </w:pPr>
      <w:r>
        <w:rPr>
          <w:rFonts w:ascii="Times New Roman" w:hAnsi="Times New Roman"/>
          <w:color w:val="000000"/>
          <w:spacing w:val="-4"/>
          <w:sz w:val="28"/>
          <w:szCs w:val="28"/>
          <w:shd w:val="clear" w:color="auto" w:fill="FFFFFF"/>
        </w:rPr>
        <w:t xml:space="preserve">  - Tuyên truyền các điển hình tiên tiến, các mô hình mới, sáng tạo, </w:t>
      </w:r>
      <w:r>
        <w:rPr>
          <w:rFonts w:ascii="Times New Roman" w:hAnsi="Times New Roman"/>
          <w:i/>
          <w:iCs/>
          <w:color w:val="000000"/>
          <w:spacing w:val="-4"/>
          <w:sz w:val="28"/>
          <w:szCs w:val="28"/>
          <w:shd w:val="clear" w:color="auto" w:fill="FFFFFF"/>
        </w:rPr>
        <w:t>“lấy cái đẹp dẹp cái xấu”</w:t>
      </w:r>
      <w:r>
        <w:rPr>
          <w:rFonts w:ascii="Times New Roman" w:hAnsi="Times New Roman"/>
          <w:color w:val="000000"/>
          <w:spacing w:val="-4"/>
          <w:sz w:val="28"/>
          <w:szCs w:val="28"/>
          <w:shd w:val="clear" w:color="auto" w:fill="FFFFFF"/>
        </w:rPr>
        <w:t>, lấy tích cực đẩy lùi tiêu cực; nêu gương người tốt, việc tốt, biểu dương điển hình cha mẹ, ông bà mẫu mực, con cháu hiếu thảo, khu dân cư khuyến học, khuyến tài, xanh, sạch, đẹp kiểu mẫu để tạo sự lan tỏa, truyền cảm hứng trong cộng đồng, xã hội.</w:t>
      </w:r>
    </w:p>
    <w:p w14:paraId="050FBD39" w14:textId="77777777" w:rsidR="003E03E2" w:rsidRDefault="003E03E2" w:rsidP="002B7743">
      <w:pPr>
        <w:spacing w:before="120" w:after="120" w:line="276" w:lineRule="auto"/>
        <w:ind w:firstLine="720"/>
        <w:jc w:val="both"/>
        <w:rPr>
          <w:rFonts w:ascii="Times New Roman" w:hAnsi="Times New Roman"/>
          <w:color w:val="000000"/>
          <w:spacing w:val="-4"/>
          <w:sz w:val="28"/>
          <w:szCs w:val="28"/>
        </w:rPr>
      </w:pPr>
      <w:r>
        <w:rPr>
          <w:rFonts w:ascii="Times New Roman" w:hAnsi="Times New Roman"/>
          <w:color w:val="000000"/>
          <w:spacing w:val="-4"/>
          <w:sz w:val="28"/>
          <w:szCs w:val="28"/>
          <w:shd w:val="clear" w:color="auto" w:fill="FFFFFF"/>
        </w:rPr>
        <w:t>- Tăng cường cung cấp thông tin, triển khai các hoạt động văn hóa, văn nghệ, thể dục, thể thao tạo sự gắn kết trong cộng</w:t>
      </w:r>
      <w:r>
        <w:rPr>
          <w:rFonts w:ascii="Times New Roman" w:hAnsi="Times New Roman"/>
          <w:color w:val="000000"/>
          <w:spacing w:val="-4"/>
          <w:sz w:val="28"/>
          <w:szCs w:val="28"/>
        </w:rPr>
        <w:t xml:space="preserve"> đồng; tổ chức các hội thi, hội diễn, liên hoan văn nghệ giữa các khu dân cư; định kỳ tổ chức bình chọn, bình xét khu dân cư tiêu biểu, điển h́nh, kiểu mẫu.</w:t>
      </w:r>
    </w:p>
    <w:p w14:paraId="47DAD487"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pacing w:val="-4"/>
          <w:sz w:val="28"/>
          <w:szCs w:val="28"/>
        </w:rPr>
        <w:t xml:space="preserve">- Phát huy tinh thần đoàn kết, tương thân tương ái, giúp đỡ lẫn nhau trong phát triển kinh tế. Vận động, huy động các nguồn lực từ cộng đồng dân cư để chăm lo, giúp đỡ cho người nghèo, người có hoàn cảnh khó khăn đặc biệt. Khuyến khích khởi </w:t>
      </w:r>
      <w:r>
        <w:rPr>
          <w:rFonts w:ascii="Times New Roman" w:hAnsi="Times New Roman"/>
          <w:color w:val="000000"/>
          <w:spacing w:val="-4"/>
          <w:sz w:val="28"/>
          <w:szCs w:val="28"/>
        </w:rPr>
        <w:lastRenderedPageBreak/>
        <w:t xml:space="preserve">nghiệp và đổi mới sáng tạo, tạo việc làm, đẩy mạnh học tập, lao động, sản xuất, kinh doanh, nâng cao chất lượng cuộc sống, mang lại hạnh phúc cho mọi người dân.                          </w:t>
      </w:r>
    </w:p>
    <w:p w14:paraId="311807F3"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b/>
          <w:bCs/>
          <w:i/>
          <w:iCs/>
          <w:color w:val="000000"/>
          <w:sz w:val="28"/>
          <w:szCs w:val="28"/>
        </w:rPr>
        <w:t>* Về công tác nhân sự</w:t>
      </w:r>
      <w:r>
        <w:rPr>
          <w:rFonts w:ascii="Times New Roman" w:hAnsi="Times New Roman"/>
          <w:i/>
          <w:iCs/>
          <w:color w:val="000000"/>
          <w:sz w:val="28"/>
          <w:szCs w:val="28"/>
        </w:rPr>
        <w:t>,</w:t>
      </w:r>
      <w:r>
        <w:rPr>
          <w:rFonts w:ascii="Times New Roman" w:hAnsi="Times New Roman"/>
          <w:color w:val="000000"/>
          <w:sz w:val="28"/>
          <w:szCs w:val="28"/>
        </w:rPr>
        <w:t xml:space="preserve"> Đại hội hiệp thương cử Ủy ban MTTQ Việt Nam tỉnh khóa XIII, nhiệm kỳ 2024–2029 gồm 73 vị; tại Hội nghị lần thứ Nhất, đã hiệp thương cử Ban Thường trực gồm 07 vị. Đồng chí Đào Mạnh Hùng – Ủy viên Ban Thường vụ Tỉnh ủy, Ủy viên Ủy ban Trung ương MTTQ Việt Nam, tiếp tục được tín nhiệm tái cử Chủ tịch Ủy ban MTTQ Việt Nam tỉnh khóa XIII. Các đồng chí Lê Hồng Sơn và Dương Tân Long được cử giữ chức Phó Chủ tịch Ủy ban MTTQ Việt Nam tỉnh khóa XIII. Đại hội cũng hiệp thương cử Đoàn đại biểu đi dự Đại hội đại biểu toàn quốc MTTQ Việt Nam lần thứ X gồm 06 đại biểu chính thức và 01 đại biểu dự khuyết.</w:t>
      </w:r>
    </w:p>
    <w:p w14:paraId="01F5C501"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Tại phiên trọng thể Đại hội đại biểu MTTQ Việt Nam tỉnh Quảng Trị lần thứ XIII, nhiệm kỳ 2024–2029, đồng chí Lê Quang Tùng, Ủy viên Trung ương Đảng, Bí thư Tỉnh ủy, Trưởng Đoàn đại biểu Quốc hội tỉnh Quảng Trị đã thay mặt Ban Chấp hành Đảng bộ tỉnh trang trọng trao tặng Đại hội bức tranh Trống đồng Đông Sơn – biểu tượng linh thiêng của văn hóa và lịch sử dân tộc Việt Nam. Trên bức tranh khắc dòng chữ đầy ý nghĩa: </w:t>
      </w:r>
      <w:r>
        <w:rPr>
          <w:rFonts w:ascii="Times New Roman" w:hAnsi="Times New Roman"/>
          <w:i/>
          <w:iCs/>
          <w:color w:val="000000"/>
          <w:sz w:val="28"/>
          <w:szCs w:val="28"/>
        </w:rPr>
        <w:t>“Đoàn kết – Dân chủ – Đổi mới – Phát triển”</w:t>
      </w:r>
      <w:r>
        <w:rPr>
          <w:rFonts w:ascii="Times New Roman" w:hAnsi="Times New Roman"/>
          <w:color w:val="000000"/>
          <w:sz w:val="28"/>
          <w:szCs w:val="28"/>
        </w:rPr>
        <w:t xml:space="preserve">, thể hiện sự kỳ vọng và niềm tin sâu sắc của Tỉnh ủy đối với vai trò, sứ mệnh của Mặt trận trong giai đoạn phát triển mới. Bức tranh không chỉ là món quà mang giá trị tinh thần sâu sắc, mà còn là biểu tượng thiêng liêng của truyền thống đại đoàn kết dân tộc, thể hiện niềm tin, kỳ vọng và định hướng phát triển mà Đảng bộ và Nhân dân tỉnh nhà gửi gắm đến Mặt trận trong nhiệm kỳ mới. Thông điệp </w:t>
      </w:r>
      <w:r>
        <w:rPr>
          <w:rFonts w:ascii="Times New Roman" w:hAnsi="Times New Roman"/>
          <w:i/>
          <w:iCs/>
          <w:color w:val="000000"/>
          <w:sz w:val="28"/>
          <w:szCs w:val="28"/>
        </w:rPr>
        <w:t xml:space="preserve">“Đoàn kết – Dân chủ – Đổi mới – Phát triển” </w:t>
      </w:r>
      <w:r>
        <w:rPr>
          <w:rFonts w:ascii="Times New Roman" w:hAnsi="Times New Roman"/>
          <w:color w:val="000000"/>
          <w:sz w:val="28"/>
          <w:szCs w:val="28"/>
        </w:rPr>
        <w:t>cũng chính là kim chỉ nam cho hoạt động của MTTQ các cấp, tiếp tục khơi dậy sức mạnh toàn dân, đóng góp vào sự phát triển bền vững của tỉnh trong giai đoạn mới.</w:t>
      </w:r>
    </w:p>
    <w:p w14:paraId="4C937507"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Thành công của Đại hội đại biểu Mặt trận Tổ quốc Việt Nam các cấp nhiệm kỳ 2024–2029 là minh chứng sinh động và sâu sắc cho tinh thần đại đoàn kết toàn dân tộc, cho sự lan tỏa mạnh mẽ của dân chủ ở cơ sở, cho tư duy đổi mới toàn diện và khát vọng phát triển bền vững của hệ thống Mặt trận trên địa bàn tỉnh Quảng Trị. Thành công đó không chỉ là kết quả của quá trình chuẩn bị công phu, khoa học, bài bản, mà còn thể hiện sự trưởng thành rõ nét về tổ chức bộ máy, chất lượng nội dung, phương thức hoạt động và bản lĩnh chính trị của đội ngũ cán bộ Mặt trận các cấp. Đại hội đã khẳng định rõ vai trò trung tâm, nòng cốt của Mặt trận trong việc củng cố và tăng cường khối đại đoàn kết toàn dân tộc, phát huy quyền làm chủ của Nhân dân, nâng cao hiệu quả công tác tuyên truyền, vận động, giám sát và phản biện xã hội – những lĩnh vực then chốt tạo nên vị thế và uy tín của Mặt trận trong hệ thống chính trị và trong lòng Nhân dân. Với tầm nhìn chiến lược và quyết tâm đổi mới, Đại hội đã mở ra một giai đoạn phát triển mới cho Mặt trận các cấp, </w:t>
      </w:r>
      <w:r>
        <w:rPr>
          <w:rFonts w:ascii="Times New Roman" w:hAnsi="Times New Roman"/>
          <w:color w:val="000000"/>
          <w:sz w:val="28"/>
          <w:szCs w:val="28"/>
        </w:rPr>
        <w:lastRenderedPageBreak/>
        <w:t>đáp ứng yêu cầu, nhiệm vụ trong tình hình mới, đồng hành cùng Đảng bộ, chính quyền và Nhân dân tỉnh Quảng Trị xây dựng quê hương ngày càng giàu mạnh, văn minh, góp phần xứng đáng vào sự nghiệp xây dựng và bảo vệ Tổ quốc.</w:t>
      </w:r>
    </w:p>
    <w:p w14:paraId="4FFD7A31" w14:textId="77777777" w:rsidR="003E03E2" w:rsidRDefault="003E03E2" w:rsidP="002B7743">
      <w:pPr>
        <w:spacing w:before="120" w:after="120" w:line="276"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2. MTTQ Việt Nam tỉnh với các cuộc vận động, phong trào thi đua yêu nước và công tác xóa nhà tạm, nhà dột nát và các hoạt động an sinh xã hội (giai đoạn cuối năm 2024 – 6 tháng đầu năm 2025)</w:t>
      </w:r>
    </w:p>
    <w:p w14:paraId="4A4582D1"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Giai đoạn cuối năm 2024 – 6 tháng đầu năm 2025 đánh dấu bước chuyển quan trọng, mở đầu cho nhiệm kỳ 2024–2029 của Ủy ban MTTQ Việt Nam tỉnh Quảng Trị. Trong bối cảnh toàn tỉnh đang tập trung triển khai đồng bộ các chương trình phát triển kinh tế – xã hội, xây dựng Đảng, chính quyền và củng cố hệ thống chính trị ở cơ sở, Mặt trận các cấp đã không ngừng nỗ lực đổi mới nội dung và phương thức hoạt động, linh hoạt, sáng tạo trong tổ chức thực hiện nhiệm vụ, góp phần thực hiện hiệu quả các mục tiêu phát triển của địa phương.</w:t>
      </w:r>
    </w:p>
    <w:p w14:paraId="67B85DAC"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thời gian này, Mặt trận các cấp tiếp tục khẳng định vai trò trung tâm trong việc phát huy sức mạnh đại đoàn kết toàn dân tộc, đẩy mạnh các phong trào thi đua yêu nước, chăm lo thiết thực đời sống Nhân dân, tăng cường công tác giám sát, phản biện xã hội và vận động Nhân dân tích cực tham gia xây dựng Đảng, xây dựng chính quyền. Đồng thời, Ủy ban MTTQ Việt Nam tỉnh đã phát huy tốt vai trò là cơ quan Thường trực Ban Chỉ đạo Chương trình xóa nhà tạm, nhà dột nát trên địa bàn tỉnh – một nhiệm vụ chính trị quan trọng có ý nghĩa nhân văn sâu sắc, góp phần bảo đảm an sinh xã hội, ổn định đời sống Nhân dân và củng cố khối đại đoàn kết toàn dân tộc.</w:t>
      </w:r>
    </w:p>
    <w:p w14:paraId="26EE6FD8"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Những kết quả đạt được trong giai đoạn này đã tạo nền tảng vững chắc cho Mặt trận các cấp trong tỉnh triển khai thắng lợi các nhiệm vụ trọng tâm của nhiệm kỳ mới, đồng thời khẳng định vị thế, uy tín và vai trò của MTTQ Việt Nam tỉnh Quảng Trị trong hệ thống chính trị và trong lòng Nhân dân.</w:t>
      </w:r>
    </w:p>
    <w:p w14:paraId="24457B93" w14:textId="77777777" w:rsidR="003E03E2" w:rsidRDefault="003E03E2" w:rsidP="002B7743">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 Đẩy mạnh công tác tuyên truyền, vận động, tập hợp các tầng lớp Nhân dân: Lan tỏa đồng thuận xã hội, củng cố khối đại đoàn kết toàn dân tộc</w:t>
      </w:r>
    </w:p>
    <w:p w14:paraId="18A28288"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Giai đoạn cuối năm 2024 đến 6 tháng đầu năm 2025, công tác tuyên truyền, vận động, tập hợp các tầng lớp Nhân dân tiếp tục được Ủy ban MTTQ Việt Nam tỉnh Quảng Trị xác định là một trong những nhiệm vụ trọng tâm, xuyên suốt, nhằm phát huy sức mạnh khối đại đoàn kết toàn dân tộc, tạo nền tảng cho phát triển bền vững và ổn định chính trị - xã hội.</w:t>
      </w:r>
    </w:p>
    <w:p w14:paraId="2D7663DD"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Trước yêu cầu mới của tình hình thực tiễn, Mặt trận các cấp trong tỉnh đã chủ động đổi mới mạnh mẽ cả về nội dung và hình thức tuyên truyền. Nội dung tuyên truyền tập trung vào các chủ trương, đường lối của Đảng, chính sách, pháp luật của Nhà nước; các nghị quyết, kế hoạch của tỉnh; đồng thời phản ánh sâu sắc </w:t>
      </w:r>
      <w:r>
        <w:rPr>
          <w:rFonts w:ascii="Times New Roman" w:hAnsi="Times New Roman"/>
          <w:color w:val="000000"/>
          <w:sz w:val="28"/>
          <w:szCs w:val="28"/>
        </w:rPr>
        <w:lastRenderedPageBreak/>
        <w:t>các phong trào thi đua yêu nước, gương điển hình tiên tiến, mô hình hay, cách làm sáng tạo trong thực hiện nhiệm vụ chính trị tại cơ sở.</w:t>
      </w:r>
    </w:p>
    <w:p w14:paraId="31E1E190"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Ban Thường trực Ủy ban MTTQ Việt Nam tỉnh đã ban hành nhiều văn bản hướng dẫn, chỉ đạo, đồng thời phối hợp chặt chẽ với các tổ chức chính trị – xã hội, các tổ chức thành viên để tổ chức hoạt động tuyên truyền sâu rộng đến từng khu dân cư. Các hoạt động truyền thông được triển khai gắn với các ngày lễ lớn, sự kiện chính trị trọng đại như: kỷ niệm 95 năm Ngày thành lập Đảng Cộng sản Việt Nam (03/02/1930 – 03/02/2025), 50 năm Ngày Giải phóng miền Nam, thống nhất đất nước (30/4/1975 – 30/4/2025),…</w:t>
      </w:r>
    </w:p>
    <w:p w14:paraId="419727B4"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Trong 6 tháng đầu năm 2025, Ban Thường trực Ủy ban MTTQ Việt Nam tỉnh đã phát hành 3 số Bản tin Công tác Mặt trận (số 42, 43, 44) với 3.000 bản/số, tập trung phản ánh các sự kiện lớn, các điển hình tiêu biểu trong thực hiện các cuộc vận động, phong trào thi đua yêu nước. Đồng thời, 06 phóng sự chuyên đề được sản xuất và phát sóng trong các chuyên mục </w:t>
      </w:r>
      <w:r>
        <w:rPr>
          <w:rFonts w:ascii="Times New Roman" w:hAnsi="Times New Roman"/>
          <w:i/>
          <w:iCs/>
          <w:color w:val="000000"/>
          <w:sz w:val="28"/>
          <w:szCs w:val="28"/>
        </w:rPr>
        <w:t>“Đại đoàn kết”, “Người Việt – Hàng Việt”</w:t>
      </w:r>
      <w:r>
        <w:rPr>
          <w:rFonts w:ascii="Times New Roman" w:hAnsi="Times New Roman"/>
          <w:color w:val="000000"/>
          <w:sz w:val="28"/>
          <w:szCs w:val="28"/>
        </w:rPr>
        <w:t xml:space="preserve"> trên Đài PT–TH Quảng Trị; 12 bài viết đăng chuyên mục </w:t>
      </w:r>
      <w:r>
        <w:rPr>
          <w:rFonts w:ascii="Times New Roman" w:hAnsi="Times New Roman"/>
          <w:i/>
          <w:iCs/>
          <w:color w:val="000000"/>
          <w:sz w:val="28"/>
          <w:szCs w:val="28"/>
        </w:rPr>
        <w:t>“Mặt trận và Cuộc sống”</w:t>
      </w:r>
      <w:r>
        <w:rPr>
          <w:rFonts w:ascii="Times New Roman" w:hAnsi="Times New Roman"/>
          <w:color w:val="000000"/>
          <w:sz w:val="28"/>
          <w:szCs w:val="28"/>
        </w:rPr>
        <w:t xml:space="preserve"> trên Báo Quảng Trị; hàng trăm tin, bài được cập nhật thường xuyên trên Cổng thông tin điện tử Mặt trận Quảng Trị, trang web Tỉnh ủy, UBND tỉnh và Mặt trận Trung ương.</w:t>
      </w:r>
    </w:p>
    <w:p w14:paraId="5EDB0ECA"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Công tác vận động đồng bào tôn giáo tiếp tục được triển khai sâu rộng, thực chất, góp phần tăng cường đoàn kết lương – giáo, củng cố khối đại đoàn kết toàn dân tộc. Mặt trận các cấp đã chủ động tuyên truyền, phổ biến các chủ trương của Đảng, chính sách pháp luật của Nhà nước về tôn giáo; tổ chức gặp gỡ, đối thoại, thăm hỏi các vị chức sắc, nhà tu hành, đồng bào có đạo nhân các dịp lễ trọng; phối hợp xây dựng, triển khai các phong trào thi đua yêu nước trong cộng đồng tôn giáo. Nhiều mô hình điểm về sự tham gia của tôn giáo trong bảo vệ môi trường, giữ gìn an ninh trật tự, xây dựng nông thôn mới, đô thị văn minh được hình thành và lan tỏa mạnh mẽ, tiêu biểu như: Mô hình </w:t>
      </w:r>
      <w:r>
        <w:rPr>
          <w:rFonts w:ascii="Times New Roman" w:hAnsi="Times New Roman"/>
          <w:i/>
          <w:color w:val="000000"/>
          <w:sz w:val="28"/>
          <w:szCs w:val="28"/>
          <w:lang w:val="pt-BR"/>
        </w:rPr>
        <w:t>“Phật giáo Cam Lộ, Giáo xứ Phước Tuyền tham gia phong trào toàn dân bảo vệ an ninh Tổ quốc và xây dựng nông thôn mới”</w:t>
      </w:r>
      <w:r>
        <w:rPr>
          <w:rFonts w:ascii="Times New Roman" w:hAnsi="Times New Roman"/>
          <w:color w:val="000000"/>
          <w:sz w:val="28"/>
          <w:szCs w:val="28"/>
          <w:lang w:val="pt-BR"/>
        </w:rPr>
        <w:t xml:space="preserve">, phong trào </w:t>
      </w:r>
      <w:r>
        <w:rPr>
          <w:rFonts w:ascii="Times New Roman" w:hAnsi="Times New Roman"/>
          <w:i/>
          <w:color w:val="000000"/>
          <w:sz w:val="28"/>
          <w:szCs w:val="28"/>
          <w:lang w:val="pt-BR"/>
        </w:rPr>
        <w:t xml:space="preserve">“Các hộ gia đình sinh hoạt tôn giáo treo cờ Tổ quốc” </w:t>
      </w:r>
      <w:r>
        <w:rPr>
          <w:rFonts w:ascii="Times New Roman" w:hAnsi="Times New Roman"/>
          <w:iCs/>
          <w:color w:val="000000"/>
          <w:sz w:val="28"/>
          <w:szCs w:val="28"/>
          <w:lang w:val="pt-BR"/>
        </w:rPr>
        <w:t>tại huyện Cam Lộ; mô hình</w:t>
      </w:r>
      <w:r>
        <w:rPr>
          <w:rFonts w:ascii="Times New Roman" w:hAnsi="Times New Roman"/>
          <w:i/>
          <w:color w:val="000000"/>
          <w:sz w:val="28"/>
          <w:szCs w:val="28"/>
          <w:lang w:val="pt-BR"/>
        </w:rPr>
        <w:t>“Cộng đồng tôn giáo và dân cư thực hiện bảo vệ môi trường”</w:t>
      </w:r>
      <w:r>
        <w:rPr>
          <w:rFonts w:ascii="Times New Roman" w:hAnsi="Times New Roman"/>
          <w:iCs/>
          <w:color w:val="000000"/>
          <w:sz w:val="28"/>
          <w:szCs w:val="28"/>
          <w:lang w:val="pt-BR"/>
        </w:rPr>
        <w:t xml:space="preserve"> tại Đông Hà; </w:t>
      </w:r>
      <w:r>
        <w:rPr>
          <w:rFonts w:ascii="Times New Roman" w:hAnsi="Times New Roman"/>
          <w:color w:val="000000"/>
          <w:sz w:val="28"/>
          <w:szCs w:val="28"/>
          <w:lang w:val="nl-NL"/>
        </w:rPr>
        <w:t>cuộc vận động</w:t>
      </w:r>
      <w:r>
        <w:rPr>
          <w:rFonts w:ascii="Times New Roman" w:hAnsi="Times New Roman"/>
          <w:i/>
          <w:color w:val="000000"/>
          <w:sz w:val="28"/>
          <w:szCs w:val="28"/>
          <w:lang w:val="nl-NL"/>
        </w:rPr>
        <w:t xml:space="preserve"> “Phật giáo thị xã đoàn kết đảm bảo trật tự an toàn xã hội và chung tay xây dựng nông thôn mới – ðô thị vãn minh”</w:t>
      </w:r>
      <w:r>
        <w:rPr>
          <w:rFonts w:ascii="Times New Roman" w:hAnsi="Times New Roman"/>
          <w:color w:val="000000"/>
          <w:sz w:val="28"/>
          <w:szCs w:val="28"/>
          <w:lang w:val="nl-NL"/>
        </w:rPr>
        <w:t xml:space="preserve"> trên địa bàn thị xã Quảng Trị; </w:t>
      </w:r>
      <w:r>
        <w:rPr>
          <w:rFonts w:ascii="Times New Roman" w:hAnsi="Times New Roman"/>
          <w:color w:val="000000"/>
          <w:sz w:val="28"/>
          <w:szCs w:val="28"/>
        </w:rPr>
        <w:t xml:space="preserve">và các mô hình: </w:t>
      </w:r>
      <w:r>
        <w:rPr>
          <w:rFonts w:ascii="Times New Roman" w:hAnsi="Times New Roman"/>
          <w:i/>
          <w:color w:val="000000"/>
          <w:sz w:val="28"/>
          <w:szCs w:val="28"/>
        </w:rPr>
        <w:t>“Phật giáo huyện tham gia bảo đảm ANTT, xây dựng nông thôn mới, đô thị văn minh</w:t>
      </w:r>
      <w:r>
        <w:rPr>
          <w:rFonts w:ascii="Times New Roman" w:hAnsi="Times New Roman"/>
          <w:color w:val="000000"/>
          <w:sz w:val="28"/>
          <w:szCs w:val="28"/>
        </w:rPr>
        <w:t xml:space="preserve">”, </w:t>
      </w:r>
      <w:r>
        <w:rPr>
          <w:rFonts w:ascii="Times New Roman" w:hAnsi="Times New Roman"/>
          <w:i/>
          <w:color w:val="000000"/>
          <w:sz w:val="28"/>
          <w:szCs w:val="28"/>
        </w:rPr>
        <w:t>“Giáo sứ bình yên, đảm bảo ANTT, bảo vệ môi trường và ứng phó biến đổi khí hậu”</w:t>
      </w:r>
      <w:r>
        <w:rPr>
          <w:rFonts w:ascii="Times New Roman" w:hAnsi="Times New Roman"/>
          <w:color w:val="000000"/>
          <w:sz w:val="28"/>
          <w:szCs w:val="28"/>
        </w:rPr>
        <w:t xml:space="preserve">, </w:t>
      </w:r>
      <w:r>
        <w:rPr>
          <w:rStyle w:val="Emphasis"/>
          <w:rFonts w:ascii="Times New Roman" w:hAnsi="Times New Roman"/>
          <w:iCs w:val="0"/>
          <w:color w:val="000000"/>
          <w:sz w:val="28"/>
          <w:szCs w:val="28"/>
          <w:bdr w:val="none" w:sz="0" w:space="0" w:color="auto" w:frame="1"/>
        </w:rPr>
        <w:t xml:space="preserve">“Tổ đoàn kết tôn giáo với công tác bảo vệ môi trường”, </w:t>
      </w:r>
      <w:r>
        <w:rPr>
          <w:rFonts w:ascii="Times New Roman" w:hAnsi="Times New Roman"/>
          <w:i/>
          <w:color w:val="000000"/>
          <w:sz w:val="28"/>
          <w:szCs w:val="28"/>
          <w:lang w:val="nl-NL"/>
        </w:rPr>
        <w:t>“Niệm phật đường ổn định”</w:t>
      </w:r>
      <w:r>
        <w:rPr>
          <w:rFonts w:ascii="Times New Roman" w:hAnsi="Times New Roman"/>
          <w:color w:val="000000"/>
          <w:sz w:val="28"/>
          <w:szCs w:val="28"/>
          <w:lang w:val="nl-NL"/>
        </w:rPr>
        <w:t xml:space="preserve">, </w:t>
      </w:r>
      <w:r>
        <w:rPr>
          <w:rFonts w:ascii="Times New Roman" w:hAnsi="Times New Roman"/>
          <w:i/>
          <w:color w:val="000000"/>
          <w:sz w:val="28"/>
          <w:szCs w:val="28"/>
          <w:lang w:val="nl-NL"/>
        </w:rPr>
        <w:t xml:space="preserve">“Toàn dân đoàn kết xây dựng đời sống văn hoá cơ sở”... </w:t>
      </w:r>
      <w:r>
        <w:rPr>
          <w:rFonts w:ascii="Times New Roman" w:hAnsi="Times New Roman"/>
          <w:iCs/>
          <w:color w:val="000000"/>
          <w:sz w:val="28"/>
          <w:szCs w:val="28"/>
          <w:lang w:val="nl-NL"/>
        </w:rPr>
        <w:t>trên địa bàn toàn tỉnh.</w:t>
      </w:r>
      <w:r>
        <w:rPr>
          <w:rFonts w:ascii="Times New Roman" w:hAnsi="Times New Roman"/>
          <w:color w:val="000000"/>
          <w:sz w:val="28"/>
          <w:szCs w:val="28"/>
        </w:rPr>
        <w:t xml:space="preserve"> Thông qua các mô hình này, nhiều giá trị đạo đức tốt đẹp của các tôn giáo đã được phát huy, lan tỏa trong cộng </w:t>
      </w:r>
      <w:r>
        <w:rPr>
          <w:rFonts w:ascii="Times New Roman" w:hAnsi="Times New Roman"/>
          <w:color w:val="000000"/>
          <w:sz w:val="28"/>
          <w:szCs w:val="28"/>
        </w:rPr>
        <w:lastRenderedPageBreak/>
        <w:t>đồng, góp phần xây dựng lối sống văn hóa, nâng cao ý thức trách nhiệm công dân và đóng góp tích cực vào sự phát triển chung của tỉnh.</w:t>
      </w:r>
    </w:p>
    <w:p w14:paraId="14D33287" w14:textId="77777777" w:rsidR="003E03E2" w:rsidRDefault="003E03E2" w:rsidP="002B7743">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 Cuộc vận động “Toàn dân đoàn kết xây dựng nông thôn mới, đô thị văn minh”: Lan tỏa sức dân, dựng xây cộng đồng bền vững</w:t>
      </w:r>
    </w:p>
    <w:p w14:paraId="0546220A"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Tiếp nối những thành quả đạt được trong các nhiệm kỳ trước, giai đoạn cuối năm 2024 – 6 tháng đầu năm 2025, Cuộc vận động </w:t>
      </w:r>
      <w:r>
        <w:rPr>
          <w:rFonts w:ascii="Times New Roman" w:hAnsi="Times New Roman"/>
          <w:i/>
          <w:iCs/>
          <w:color w:val="000000"/>
          <w:sz w:val="28"/>
          <w:szCs w:val="28"/>
        </w:rPr>
        <w:t xml:space="preserve">“Toàn dân đoàn kết xây dựng nông thôn mới, đô thị văn minh” </w:t>
      </w:r>
      <w:r>
        <w:rPr>
          <w:rFonts w:ascii="Times New Roman" w:hAnsi="Times New Roman"/>
          <w:color w:val="000000"/>
          <w:sz w:val="28"/>
          <w:szCs w:val="28"/>
        </w:rPr>
        <w:t>tiếp tục khẳng định vai trò là phong trào trọng tâm, xuyên suốt, khơi dậy tinh thần yêu nước, gắn kết cộng đồng và phát huy nội lực Nhân dân trong công cuộc phát triển địa phương. Dưới sự hướng dẫn của Ủy ban MTTQ Việt Nam tỉnh, các cấp Mặt trận trong toàn tỉnh đã tích cực đổi mới nội dung, phương thức vận động, gắn kết chặt chẽ Cuộc vận động với việc thực hiện nhiệm vụ chính trị tại cơ sở, tạo nên những chuyển biến tích cực cả về diện mạo nông thôn, đô thị lẫn đời sống tinh thần của người dân.</w:t>
      </w:r>
    </w:p>
    <w:p w14:paraId="6E948790"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Điểm nổi bật là việc duy trì và nhân rộng các mô hình tự quản tại khu dân cư, phát huy tính tự chủ, tự nguyện, tự giác của Nhân dân trong xây dựng cộng đồng. Mặt trận các cấp đã chủ động phối hợp với chính quyền, các tổ chức chính trị – xã hội huy động hàng vạn ngày công, hàng trăm tỷ đồng và nhiều tài sản có giá trị để chung tay thực hiện hàng trăm công trình dân sinh thiết thực, gần dân, sát dân.</w:t>
      </w:r>
    </w:p>
    <w:p w14:paraId="5321866A"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Tại huyện Cam Lộ, người dân đã hiến hơn 5.000 m² đất, hơn 400 cây lâu năm có giá trị, đóng góp trên 8.930 ngày công và hơn 3 tỷ đồng để xây dựng 59 công trình hạ tầng nông thôn, trồng mới gần 7.300 cây xanh, góp phần tạo cảnh quan xanh – sạch – đẹp. Tại thành phố Đông Hà, MTTQ các cấp vận động giải phóng mặt bằng, đóng góp xã hội hóa trên 110 triệu đồng để xây dựng 7 công trình dân sinh, hỗ trợ xây và sửa Nhà Đại đoàn kết cho 18 hộ nghèo với kinh phí 624 triệu đồng; đồng thời hỗ trợ sinh kế cho 42 hộ nghèo, cận nghèo với số tiền 262 triệu đồng.</w:t>
      </w:r>
    </w:p>
    <w:p w14:paraId="482E67F3"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Huyện Gio Linh cũng đạt nhiều kết quả nổi bật khi huy động gần 600 triệu đồng để thực hiện các công trình: hệ thống điện chiếu sáng đường quê, đèn năng lượng mặt trời, đường hoa, cây cảnh, bê tông hóa các tuyến đường kiểu mẫu. Tại huyện Hải Lăng, các mô hình phối hợp với tổ chức tôn giáo được củng cố và phát huy, trong đó nổi bật là các mô hình về bảo vệ môi trường, ứng phó biến đổi khí hậu, treo cờ Tổ quốc nơi thờ tự...</w:t>
      </w:r>
    </w:p>
    <w:p w14:paraId="3756AE25"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Tại thị xã Quảng Trị, Đề án 359/ĐA-MTTQ được triển khai sâu rộng, tạo sự chuyển biến rõ nét trong xây dựng khu dân cư có nếp sống văn minh, nghĩa tình. Nhiều công trình đường giao thông dân sinh được nâng cấp, góp phần hoàn thiện hạ tầng đô thị. Huyện Hướng Hóa, Đakrông – những địa bàn khó khăn, đồng bào </w:t>
      </w:r>
      <w:r>
        <w:rPr>
          <w:rFonts w:ascii="Times New Roman" w:hAnsi="Times New Roman"/>
          <w:color w:val="000000"/>
          <w:sz w:val="28"/>
          <w:szCs w:val="28"/>
        </w:rPr>
        <w:lastRenderedPageBreak/>
        <w:t>dân tộc thiểu số chiếm tỷ lệ cao – đã có nhiều sáng kiến phối hợp với Nhân dân xây dựng hạ tầng nông thôn, tham gia xóa nhà tạm, đảm bảo vệ sinh môi trường và an ninh trật tự. Tại huyện Vĩnh Linh, Mặt trận các cấp hỗ trợ 82 mô hình phát triển kinh tế hộ nghèo, tổng trị giá trên 1,5 tỷ đồng, đồng thời tích cực tham gia chương trình xây dựng nhà ở cho người dân thuộc xã Vĩnh Khê.</w:t>
      </w:r>
    </w:p>
    <w:p w14:paraId="13638541"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Cùng với việc triển khai đồng bộ các giải pháp xây dựng nông thôn mới, đô thị văn minh, MTTQ và các tổ chức thành viên đã tích cực tuyên truyền, vận động Nhân dân tham gia xây dựng đời sống văn hóa ở khu dân cư, chăm lo giáo dục, khuyến học, khuyến tài thông qua các mô hình tự quản tại địa phương. Đến năm 2025, toàn tỉnh có 159 mô hình tự quản đang hoạt động hiệu quả trên nhiều lĩnh vực, trong đó có 64 mô hình gắn với phong trào toàn dân bảo vệ an ninh Tổ quốc đang phát huy tác dụng tại 777 điểm.</w:t>
      </w:r>
    </w:p>
    <w:p w14:paraId="6BFBD0D9" w14:textId="77777777" w:rsidR="003E03E2" w:rsidRDefault="003E03E2" w:rsidP="002B7743">
      <w:pPr>
        <w:spacing w:before="120" w:after="120" w:line="276" w:lineRule="auto"/>
        <w:ind w:firstLine="720"/>
        <w:jc w:val="both"/>
        <w:rPr>
          <w:rFonts w:ascii="Times New Roman" w:hAnsi="Times New Roman"/>
          <w:i/>
          <w:iCs/>
          <w:color w:val="000000"/>
          <w:sz w:val="28"/>
          <w:szCs w:val="28"/>
        </w:rPr>
      </w:pPr>
      <w:r>
        <w:rPr>
          <w:rFonts w:ascii="Times New Roman" w:hAnsi="Times New Roman"/>
          <w:color w:val="000000"/>
          <w:sz w:val="28"/>
          <w:szCs w:val="28"/>
        </w:rPr>
        <w:t xml:space="preserve">Nhiều mô hình tiêu biểu đã khẳng định hiệu quả trên thực tế như: </w:t>
      </w:r>
      <w:r>
        <w:rPr>
          <w:rFonts w:ascii="Times New Roman" w:hAnsi="Times New Roman"/>
          <w:i/>
          <w:iCs/>
          <w:color w:val="000000"/>
          <w:sz w:val="28"/>
          <w:szCs w:val="28"/>
        </w:rPr>
        <w:t>“Phật giáo tham gia bảo vệ ANTT”; “Tôn giáo chung tay bảo vệ ANTT”; “Già làng, trưởng bản, người có uy tín trong dân tộc Vân Kiều giữ gìn bản sắc văn hóa dân tộc, tham gia đảm bảo ANTT”</w:t>
      </w:r>
      <w:r>
        <w:rPr>
          <w:rFonts w:ascii="Times New Roman" w:hAnsi="Times New Roman"/>
          <w:color w:val="000000"/>
          <w:sz w:val="28"/>
          <w:szCs w:val="28"/>
        </w:rPr>
        <w:t xml:space="preserve">; các mô hình do các tổ chức thành viên chủ trì như </w:t>
      </w:r>
      <w:r>
        <w:rPr>
          <w:rFonts w:ascii="Times New Roman" w:hAnsi="Times New Roman"/>
          <w:i/>
          <w:iCs/>
          <w:color w:val="000000"/>
          <w:sz w:val="28"/>
          <w:szCs w:val="28"/>
        </w:rPr>
        <w:t>“Hội Cựu chiến binh, Hội Phụ nữ, Đoàn Thanh niên, Hội Nông dân, Hội Người cao tuổi tham gia phòng, chống tội phạm và tệ nạn xã hội”...</w:t>
      </w:r>
    </w:p>
    <w:p w14:paraId="3688048D"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Bên cạnh đó, nhiều mô hình tự quản tại khu dân cư đã tạo được sự lan tỏa tích cực trong cộng đồng như: “</w:t>
      </w:r>
      <w:r>
        <w:rPr>
          <w:rFonts w:ascii="Times New Roman" w:hAnsi="Times New Roman"/>
          <w:i/>
          <w:iCs/>
          <w:color w:val="000000"/>
          <w:sz w:val="28"/>
          <w:szCs w:val="28"/>
        </w:rPr>
        <w:t>Dòng họ không có tội phạm và tệ nạn xã hội”; “Khu dân cư không có tội phạm và tệ nạn xã hội”; “Trường học văn minh, học sinh thân thiện, không tệ nạn xã hội”; “Tiếng kẻng an ninh”; “Cụm liên kết bảo vệ ANTT”; “Cảm hóa, giúp đỡ người chấp hành xong án phạt tù tái hòa nhập cộng đồng”</w:t>
      </w:r>
      <w:r>
        <w:rPr>
          <w:rFonts w:ascii="Times New Roman" w:hAnsi="Times New Roman"/>
          <w:color w:val="000000"/>
          <w:sz w:val="28"/>
          <w:szCs w:val="28"/>
        </w:rPr>
        <w:t xml:space="preserve">... Trong đó có 47 mô hình với sự tham gia trực tiếp của Ủy ban MTTQ Việt Nam và các tổ chức thành viên tại 560 điểm. Ngoài ra, toàn tỉnh còn có 35 mô hình bảo vệ môi trường, 35 mô hình phát triển kinh tế gắn với phong trào </w:t>
      </w:r>
      <w:r>
        <w:rPr>
          <w:rFonts w:ascii="Times New Roman" w:hAnsi="Times New Roman"/>
          <w:i/>
          <w:iCs/>
          <w:color w:val="000000"/>
          <w:sz w:val="28"/>
          <w:szCs w:val="28"/>
        </w:rPr>
        <w:t>“Nông dân thi đua sản xuất, kinh doanh giỏi, giúp nhau làm giàu và giảm nghèo bền vững”</w:t>
      </w:r>
      <w:r>
        <w:rPr>
          <w:rFonts w:ascii="Times New Roman" w:hAnsi="Times New Roman"/>
          <w:color w:val="000000"/>
          <w:sz w:val="28"/>
          <w:szCs w:val="28"/>
        </w:rPr>
        <w:t xml:space="preserve"> cùng các hình thức hỗ trợ cụ thể như </w:t>
      </w:r>
      <w:r>
        <w:rPr>
          <w:rFonts w:ascii="Times New Roman" w:hAnsi="Times New Roman"/>
          <w:i/>
          <w:iCs/>
          <w:color w:val="000000"/>
          <w:sz w:val="28"/>
          <w:szCs w:val="28"/>
        </w:rPr>
        <w:t>“mô hình hỗ trợ bò giống sinh sản”, “trồng nghệ”, “chế biến thủy sản”, “trồng thảo dược”</w:t>
      </w:r>
      <w:r>
        <w:rPr>
          <w:rFonts w:ascii="Times New Roman" w:hAnsi="Times New Roman"/>
          <w:color w:val="000000"/>
          <w:sz w:val="28"/>
          <w:szCs w:val="28"/>
        </w:rPr>
        <w:t>... Cùng với đó là 15 mô hình văn hóa và 10 mô hình ở các lĩnh vực khác. Việc duy trì và nhân rộng các mô hình này đã góp phần quan trọng vào việc nâng cao chất lượng cuộc sống người dân, xây dựng cộng đồng văn minh, an toàn, nghĩa tình và giàu bản sắc.</w:t>
      </w:r>
    </w:p>
    <w:p w14:paraId="1B236878"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Đặc biệt, công tác lấy ý kiến sự hài lòng của người dân về kết quả xây dựng nông thôn mới – một nội dung quan trọng trong bộ tiêu chí quốc gia – tiếp tục được Mặt trận các cấp thực hiện công khai, minh bạch. Chỉ tính riêng 6 tháng đầu năm 2025, đã có 4.764 phiếu được thu thập từ 6 xã về đích nông thôn mới và 11.060 phiếu từ 7 xã đạt chuẩn nông thôn mới nâng cao. Kết quả đánh giá khách </w:t>
      </w:r>
      <w:r>
        <w:rPr>
          <w:rFonts w:ascii="Times New Roman" w:hAnsi="Times New Roman"/>
          <w:color w:val="000000"/>
          <w:sz w:val="28"/>
          <w:szCs w:val="28"/>
        </w:rPr>
        <w:lastRenderedPageBreak/>
        <w:t>quan từ người dân không chỉ góp phần phản ánh trung thực mức độ hài lòng mà còn nâng cao trách nhiệm giải trình của hệ thống chính trị tại cõ sở.</w:t>
      </w:r>
    </w:p>
    <w:p w14:paraId="386B95DE"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Song song với Cuộc vận động là công tác vận động Quỹ </w:t>
      </w:r>
      <w:r>
        <w:rPr>
          <w:rFonts w:ascii="Times New Roman" w:hAnsi="Times New Roman"/>
          <w:i/>
          <w:iCs/>
          <w:color w:val="000000"/>
          <w:sz w:val="28"/>
          <w:szCs w:val="28"/>
        </w:rPr>
        <w:t>“Vì người nghèo”</w:t>
      </w:r>
      <w:r>
        <w:rPr>
          <w:rFonts w:ascii="Times New Roman" w:hAnsi="Times New Roman"/>
          <w:color w:val="000000"/>
          <w:sz w:val="28"/>
          <w:szCs w:val="28"/>
        </w:rPr>
        <w:t xml:space="preserve"> – một hoạt động nhân văn sâu sắc, thiết thực hỗ trợ sinh kế và cải thiện điều kiện sống cho người dân yếu thế. 6 tháng đầu năm 2025, toàn tỉnh đã vận động được 239,32 tỷ đồng, trong đó đã sử dụng 214,86 tỷ đồng để xây dựng mới 4.132 nhà Đại đoàn kết, 18,48 tỷ đồng sửa chữa 616 nhà ở, cùng nhiều hỗ trợ khác có giá trị hàng tỷ đồng. Đây là con số minh chứng rõ nét cho tinh thần </w:t>
      </w:r>
      <w:r>
        <w:rPr>
          <w:rFonts w:ascii="Times New Roman" w:hAnsi="Times New Roman"/>
          <w:i/>
          <w:iCs/>
          <w:color w:val="000000"/>
          <w:sz w:val="28"/>
          <w:szCs w:val="28"/>
        </w:rPr>
        <w:t>“lá lành đùm lá rách”</w:t>
      </w:r>
      <w:r>
        <w:rPr>
          <w:rFonts w:ascii="Times New Roman" w:hAnsi="Times New Roman"/>
          <w:color w:val="000000"/>
          <w:sz w:val="28"/>
          <w:szCs w:val="28"/>
        </w:rPr>
        <w:t xml:space="preserve"> và sự chung tay đồng hành của toàn xã hội vì người nghèo.</w:t>
      </w:r>
    </w:p>
    <w:p w14:paraId="12612A10"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Ngoài ra, các hoạt động an sinh xã hội, cứu trợ thiên tai, phòng chống dịch bệnh, hỗ trợ người yếu thế tiếp tục được Mặt trận các cấp triển khai sâu rộng, với phương châm </w:t>
      </w:r>
      <w:r>
        <w:rPr>
          <w:rFonts w:ascii="Times New Roman" w:hAnsi="Times New Roman"/>
          <w:i/>
          <w:iCs/>
          <w:color w:val="000000"/>
          <w:sz w:val="28"/>
          <w:szCs w:val="28"/>
        </w:rPr>
        <w:t>“không ai bị bỏ lại phía sau”</w:t>
      </w:r>
      <w:r>
        <w:rPr>
          <w:rFonts w:ascii="Times New Roman" w:hAnsi="Times New Roman"/>
          <w:color w:val="000000"/>
          <w:sz w:val="28"/>
          <w:szCs w:val="28"/>
        </w:rPr>
        <w:t>. Các chương trình như: xóa nhà tạm, tặng sổ tiết kiệm cho người già neo đơn, hỗ trợ chi phí điều trị cho bệnh nhân hiểm nghèo, trao học bổng cho học sinh nghèo vượt khó… đã thực sự lan tỏa yêu thương, củng cố khối đại đoàn kết toàn dân tộc trên nền tảng đồng cảm và sẻ chia.</w:t>
      </w:r>
    </w:p>
    <w:p w14:paraId="34975512"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Qua từng công trình, từng mô hình, từng phần việc cụ thể, Cuộc vận động “</w:t>
      </w:r>
      <w:r>
        <w:rPr>
          <w:rFonts w:ascii="Times New Roman" w:hAnsi="Times New Roman"/>
          <w:i/>
          <w:iCs/>
          <w:color w:val="000000"/>
          <w:sz w:val="28"/>
          <w:szCs w:val="28"/>
        </w:rPr>
        <w:t>Toàn dân đoàn kết xây dựng nông thôn mới, đô thị văn minh”</w:t>
      </w:r>
      <w:r>
        <w:rPr>
          <w:rFonts w:ascii="Times New Roman" w:hAnsi="Times New Roman"/>
          <w:color w:val="000000"/>
          <w:sz w:val="28"/>
          <w:szCs w:val="28"/>
        </w:rPr>
        <w:t xml:space="preserve"> ở Quảng Trị không chỉ là một phong trào thi đua yêu nước mà đã trở thành một nét văn hóa, biểu tượng sinh động cho sức mạnh cộng đồng và tinh thần </w:t>
      </w:r>
      <w:r>
        <w:rPr>
          <w:rFonts w:ascii="Times New Roman" w:hAnsi="Times New Roman"/>
          <w:i/>
          <w:iCs/>
          <w:color w:val="000000"/>
          <w:sz w:val="28"/>
          <w:szCs w:val="28"/>
        </w:rPr>
        <w:t>“Nhà nước và Nhân dân cùng làm”</w:t>
      </w:r>
      <w:r>
        <w:rPr>
          <w:rFonts w:ascii="Times New Roman" w:hAnsi="Times New Roman"/>
          <w:color w:val="000000"/>
          <w:sz w:val="28"/>
          <w:szCs w:val="28"/>
        </w:rPr>
        <w:t>. Chính điều đó đã tạo dựng nền tảng vững chắc cho sự ổn định và phát triển toàn diện, bền vững của tỉnh trong nhiệm kỳ mới.</w:t>
      </w:r>
    </w:p>
    <w:p w14:paraId="2CA7624A" w14:textId="77777777" w:rsidR="003E03E2" w:rsidRDefault="003E03E2" w:rsidP="002B7743">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 Cuộc vận động “Người Việt Nam ưu tiên dùng hàng Việt Nam”: Phát huy nội lực, xây dựng thương hiệu Việt từ lòng tin Nhân dân</w:t>
      </w:r>
    </w:p>
    <w:p w14:paraId="2C72870D"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Cuộc vận động </w:t>
      </w:r>
      <w:r>
        <w:rPr>
          <w:rFonts w:ascii="Times New Roman" w:hAnsi="Times New Roman"/>
          <w:i/>
          <w:iCs/>
          <w:color w:val="000000"/>
          <w:sz w:val="28"/>
          <w:szCs w:val="28"/>
        </w:rPr>
        <w:t xml:space="preserve">“Người Việt Nam ưu tiên dùng hàng Việt Nam” </w:t>
      </w:r>
      <w:r>
        <w:rPr>
          <w:rFonts w:ascii="Times New Roman" w:hAnsi="Times New Roman"/>
          <w:color w:val="000000"/>
          <w:sz w:val="28"/>
          <w:szCs w:val="28"/>
        </w:rPr>
        <w:t>tiếp tục được Ủy ban MTTQ Việt Nam tỉnh Quảng Trị xác định là một trong những nội dung trọng tâm trong công tác tuyên truyền, vận động của hệ thống Mặt trận. Thực hiện Kế hoạch số 39/KH-MTTW-BCĐTW ngày 11/3/2025 của Ban Chỉ đạo Trung ương, Ban Thường trực Ủy ban MTTQ Việt Nam tỉnh đã kịp thời tham mưu Ban Chỉ đạo cấp tỉnh ban hành kế hoạch triển khai cuộc vận động năm 2025 với nội dung cụ thể, phù hợp với tình hình thực tiễn địa phương.</w:t>
      </w:r>
    </w:p>
    <w:p w14:paraId="40B3D337"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Với vai trò là cơ quan Thường trực Ban Chỉ đạo, Ban Thường trực Ủy ban MTTQ Việt Nam tỉnh đã chủ động phối hợp với chính quyền, các sở, ngành và tổ chức chính trị – xã hội thành viên triển khai nhiều giải pháp thiết thực, hiệu quả nhằm lan tỏa tinh thần của cuộc vận động đến từng khu dân cư, từng đoàn viên, hội viên và hộ dân. Công tác tuyên truyền được chú trọng đổi mới về phương thức, kết hợp chặt chẽ giữa hình thức trực tiếp và ứng dụng công nghệ thông tin; lồng ghép vào các hội nghị sinh hoạt chi bộ, hội nghị báo cáo viên, hội nghị giao ban báo chí, </w:t>
      </w:r>
      <w:r>
        <w:rPr>
          <w:rFonts w:ascii="Times New Roman" w:hAnsi="Times New Roman"/>
          <w:color w:val="000000"/>
          <w:sz w:val="28"/>
          <w:szCs w:val="28"/>
        </w:rPr>
        <w:lastRenderedPageBreak/>
        <w:t>các cuộc họp khu dân cư và các hoạt động cộng đồng. Trong 6 tháng đầu năm 2025, toàn tỉnh đã tổ chức 392 buổi tuyên truyền, thu hút trên 6.725 lượt người tham gia – thể hiện sự lan tỏa ngày càng sâu rộng của cuộc vận động trong đời sống xã hội.</w:t>
      </w:r>
    </w:p>
    <w:p w14:paraId="4DBAC87C"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Cùng với tuyên truyền, MTTQ các cấp cũng đẩy mạnh phối hợp giám sát, kiểm tra liên ngành về chất lượng, nguồn gốc sản phẩm, giá cả, an toàn vệ sinh thực phẩm… nhằm bảo vệ quyền lợi người tiêu dùng, đồng thời hỗ trợ các doanh nghiệp, cơ sở sản xuất trong tỉnh xây dựng thương hiệu, củng cố niềm tin của người dân đối với hàng hóa trong nước. Đây là những hành động cụ thể góp phần hiện thực hóa mục tiêu </w:t>
      </w:r>
      <w:r>
        <w:rPr>
          <w:rFonts w:ascii="Times New Roman" w:hAnsi="Times New Roman"/>
          <w:i/>
          <w:iCs/>
          <w:color w:val="000000"/>
          <w:sz w:val="28"/>
          <w:szCs w:val="28"/>
        </w:rPr>
        <w:t>“kích cầu nội địa”</w:t>
      </w:r>
      <w:r>
        <w:rPr>
          <w:rFonts w:ascii="Times New Roman" w:hAnsi="Times New Roman"/>
          <w:color w:val="000000"/>
          <w:sz w:val="28"/>
          <w:szCs w:val="28"/>
        </w:rPr>
        <w:t>, khơi dậy tinh thần tự lực, tự cường dân tộc trong phát triển kinh tế.</w:t>
      </w:r>
    </w:p>
    <w:p w14:paraId="11AA1F48"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Thông qua việc triển khai sâu rộng cuộc vận động, tinh thần yêu nước và niềm tự hào dân tộc được khơi dậy mạnh mẽ trong cán bộ, đảng viên và các tầng lớp Nhân dân. Người tiêu dùng dần thay đổi thói quen tiêu dùng, ưu tiên lựa chọn hàng hóa nội địa có chất lượng. Các doanh nghiệp cũng không ngừng nỗ lực cải tiến công nghệ, nâng cao chất lượng, xây dựng uy tín thương hiệu và mở rộng kênh phân phối sản phẩm.</w:t>
      </w:r>
    </w:p>
    <w:p w14:paraId="467EC5A7"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Có thể khẳng định, Cuộc vận động </w:t>
      </w:r>
      <w:r>
        <w:rPr>
          <w:rFonts w:ascii="Times New Roman" w:hAnsi="Times New Roman"/>
          <w:i/>
          <w:iCs/>
          <w:color w:val="000000"/>
          <w:sz w:val="28"/>
          <w:szCs w:val="28"/>
        </w:rPr>
        <w:t xml:space="preserve">“Người Việt Nam ưu tiên dùng hàng Việt Nam” </w:t>
      </w:r>
      <w:r>
        <w:rPr>
          <w:rFonts w:ascii="Times New Roman" w:hAnsi="Times New Roman"/>
          <w:color w:val="000000"/>
          <w:sz w:val="28"/>
          <w:szCs w:val="28"/>
        </w:rPr>
        <w:t>tại tỉnh Quảng Trị không chỉ là một hoạt động mang tính vận động tiêu dùng đơn thuần, mà đã trở thành động lực thúc đẩy phát triển sản xuất trong nước, gắn kết giữa người tiêu dùng và nhà sản xuất, giữa cộng đồng và doanh nghiệp. Qua đó, góp phần phát triển kinh tế địa phương, bảo vệ thị trường trong nước, hướng tới mục tiêu xây dựng nền kinh tế tự chủ và bền vững.</w:t>
      </w:r>
    </w:p>
    <w:p w14:paraId="08716FDD" w14:textId="77777777" w:rsidR="003E03E2" w:rsidRDefault="003E03E2" w:rsidP="002B7743">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 Hoàn thành Chương trình xóa nhà tạm, nhà dột nát: Chương trình an sinh xã hội mang tính lịch sử</w:t>
      </w:r>
    </w:p>
    <w:p w14:paraId="02DD1CBF"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Giai đoạn 2024–2025 ghi dấu một trong những hoạt động có quy mô lớn, tính nhân văn sâu sắc và sức lan tỏa rộng khắp trong hệ thống Mặt trận các cấp tỉnh Quảng Trị – đó là việc tổ chức triển khai Chương trình xóa nhà tạm, nhà dột nát cho hộ nghèo, hộ cận nghèo, người có công với cách mạng và thân nhân liệt sĩ trên địa bàn toàn tỉnh.</w:t>
      </w:r>
    </w:p>
    <w:p w14:paraId="77A48C59"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Hưởng ứng Chỉ thị số 42/CT-TTg, ngày 09/11/2024 của Thủ tướng Chính phủ và phong trào thi đua </w:t>
      </w:r>
      <w:r>
        <w:rPr>
          <w:rFonts w:ascii="Times New Roman" w:hAnsi="Times New Roman"/>
          <w:i/>
          <w:iCs/>
          <w:color w:val="000000"/>
          <w:sz w:val="28"/>
          <w:szCs w:val="28"/>
        </w:rPr>
        <w:t>“Cả nước chung tay xóa nhà tạm, nhà dột nát đến năm 2025”</w:t>
      </w:r>
      <w:r>
        <w:rPr>
          <w:rFonts w:ascii="Times New Roman" w:hAnsi="Times New Roman"/>
          <w:color w:val="000000"/>
          <w:sz w:val="28"/>
          <w:szCs w:val="28"/>
        </w:rPr>
        <w:t xml:space="preserve">, Ban Thường vụ Tỉnh ủy Quảng Trị đã ban hành Chỉ thị số 42-CT/TU, ngày 15/01/2025, xác định đây là một nhiệm vụ chính trị đặc biệt quan trọng, cần sự vào cuộc đồng bộ của cả hệ thống chính trị. Ủy ban MTTQ Việt Nam tỉnh Quảng Trị được giao làm Cơ quan Thường trực Ban Chỉ đạo cấp tỉnh – một lần nữa khẳng </w:t>
      </w:r>
      <w:r>
        <w:rPr>
          <w:rFonts w:ascii="Times New Roman" w:hAnsi="Times New Roman"/>
          <w:color w:val="000000"/>
          <w:sz w:val="28"/>
          <w:szCs w:val="28"/>
        </w:rPr>
        <w:lastRenderedPageBreak/>
        <w:t>định vai trò trung tâm trong việc tập hợp, phát huy sức mạnh khối đại đoàn kết toàn dân tộc.</w:t>
      </w:r>
    </w:p>
    <w:p w14:paraId="7EA91EAD"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Trên cơ sở thực tiễn, từ năm 2022, Ủy ban MTTQ Việt Nam tỉnh đã phối hợp với UBND tỉnh xây dựng và ban hành Đề án số 197/ĐA-UBND-UBMTTQ, ngày 06/10/2022 về huy động nguồn lực hỗ trợ xây dựng nhà ở mới cho hộ nghèo giai đoạn 2022–2026. Bước vào năm 2025, Mặt trận tỉnh đã tích cực tham mưu, phối hợp xây dựng kế hoạch triển khai Chương trình, thành lập các tổ công tác nắm bắt tình hình thực tế, đôn đốc tiến độ, tháo gỡ khó khăn cho cơ sở.</w:t>
      </w:r>
    </w:p>
    <w:p w14:paraId="390ADCCB"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Ngày 03/01/2025, trong khuôn khổ Chương trình </w:t>
      </w:r>
      <w:r>
        <w:rPr>
          <w:rFonts w:ascii="Times New Roman" w:hAnsi="Times New Roman"/>
          <w:i/>
          <w:iCs/>
          <w:color w:val="000000"/>
          <w:sz w:val="28"/>
          <w:szCs w:val="28"/>
        </w:rPr>
        <w:t>“Nối vòng tay nhân ái”</w:t>
      </w:r>
      <w:r>
        <w:rPr>
          <w:rFonts w:ascii="Times New Roman" w:hAnsi="Times New Roman"/>
          <w:color w:val="000000"/>
          <w:sz w:val="28"/>
          <w:szCs w:val="28"/>
        </w:rPr>
        <w:t xml:space="preserve"> Xuân Ất Tỵ, Ban Thường trực Ủy ban MTTQ Việt Nam tỉnh chính thức phát động lời kêu gọi toàn thể cán bộ, đảng viên, lực lượng vũ trang, cộng đồng doanh nghiệp và Nhân dân tích cực tham gia hỗ trợ chương trình xóa nhà tạm, nhà dột nát trên địa bàn tỉnh.</w:t>
      </w:r>
    </w:p>
    <w:p w14:paraId="70C51AA8"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Từ cấp huyện đến cấp xã, công tác chỉ đạo và tổ chức thực hiện được triển khai khẩn trương, bài bản. Đến đầu năm 2025, 9/10 huyện, thị xã, thành phố đã thành lập Ban Chỉ đạo và ban hành kế hoạch thực hiện (trừ huyện đảo Cồn Cỏ không có nhà tạm, dột nát); 118/119 xã, phường, thị trấn thành lập Ban Chỉ đạo cấp xã (trừ Phường Đông Thanh, thành phố Đông Hà không có đối tượng hỗ trợ). Các địa phương chủ động lựa chọn địa bàn điểm để khởi công sớm, tạo hiệu ứng tích cực trong toàn dân. Ban Chỉ đạo cấp xã phối hợp chặt chẽ với lực lượng công an cơ sở rà soát, xác minh chính xác từng hộ đủ điều kiện tham gia chương trình, tổ chức giám sát cộng đồng, bảo đảm công khai, minh bạch, đúng đối tượng, đúng quy trình. Các lực lượng dân vận Mặt trận, tổ chức chính trị – xã hội và lực lượng vũ trang được huy động mạnh mẽ, vừa hỗ trợ vận động, vừa tham gia tổ chức thi công, giám sát tiến độ thực hiện.</w:t>
      </w:r>
    </w:p>
    <w:p w14:paraId="549C80BD"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suốt quá trình triển khai, Ủy ban MTTQ Việt Nam tỉnh và Ban Chỉ đạo các cấp đã tổ chức 47 đợt kiểm tra, giám sát tại cơ sở nhằm bảo đảm tính minh bạch, đúng đối tượng, chất lượng công trình và thanh quyết toán đúng quy định, đồng thời xử lý kịp thời các khó khăn phát sinh.</w:t>
      </w:r>
    </w:p>
    <w:p w14:paraId="1303A71B"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Ngày 23/6/2025, tại xã Lìa, huyện Hướng Hóa – một trong những địa bàn khó khăn nhất của tỉnh, Ban Chỉ đạo cấp tỉnh tổ chức Hội nghị tổng kết Chương trình, ghi nhận kết quả hoàn thành trước kế hoạch 2 tháng so với mốc đề ra (30/6/2025 thay vì 30/8/2025). Toàn tỉnh đã hỗ trợ xây mới và sửa chữa 9.860 căn nhà, đạt 129% kế hoạch. Trong đó: Nhà ở cho người có công với cách mạng và thân nhân liệt sĩ hoàn thành đạt 100% kế hoạch; nhà cho hộ nghèo, cận nghèo vượt chỉ tiêu 2.197 căn, đạt 141,5% kế hoạch.</w:t>
      </w:r>
    </w:p>
    <w:p w14:paraId="0E2E857D"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Tổng nguồn lực thực hiện đạt hơn 607 tỷ đồng, trong đó nguồn lực xã hội hóa chiếm 87%, với sự tham gia tích cực của các bộ, ngành Trung ương, doanh nghiệp lớn như Viettel, EVN, hệ thống ngân hàng, cùng sự đóng góp thiết thực của các tổ chức, cá nhân trong và ngoài tỉnh.</w:t>
      </w:r>
    </w:p>
    <w:p w14:paraId="29C3B53F"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Không chỉ đạt kết quả vượt chỉ tiêu về số lượng, chương trình còn tạo nên chuyển biến mạnh mẽ trong nhận thức xã hội. Hàng chục nghìn ngày công, vật liệu, máy móc, nhân lực đã được huy động từ Nhân dân, đoàn thể và lực lượng vũ trang, hình thành nhiều mô hình </w:t>
      </w:r>
      <w:r>
        <w:rPr>
          <w:rFonts w:ascii="Times New Roman" w:hAnsi="Times New Roman"/>
          <w:i/>
          <w:iCs/>
          <w:color w:val="000000"/>
          <w:sz w:val="28"/>
          <w:szCs w:val="28"/>
        </w:rPr>
        <w:t>“Dân vận khéo”, “Cùng nhau xây nhà Đại đoàn kết”</w:t>
      </w:r>
      <w:r>
        <w:rPr>
          <w:rFonts w:ascii="Times New Roman" w:hAnsi="Times New Roman"/>
          <w:color w:val="000000"/>
          <w:sz w:val="28"/>
          <w:szCs w:val="28"/>
        </w:rPr>
        <w:t xml:space="preserve"> có ý nghĩa gắn kết cộng đồng sâu sắc. Chương trình đã góp phần trực tiếp giúp các hộ khó khăn an cư lạc nghiệp, đồng thời tăng cường niềm tin của Nhân dân vào sự lãnh đạo của Đảng, quản lý của Nhà nước và vai trò của Mặt trận trong sự nghiệp chăm lo an sinh xã hội. Đây được đánh giá là một chiến dịch có tính chất lịch sử, thể hiện sinh động tinh thần đổi mới, hành động quyết liệt vì lợi ích thiết thực của Nhân dân.</w:t>
      </w:r>
    </w:p>
    <w:p w14:paraId="540D0B80" w14:textId="77777777" w:rsidR="003E03E2" w:rsidRDefault="003E03E2" w:rsidP="002B7743">
      <w:pPr>
        <w:spacing w:before="120" w:after="120" w:line="276" w:lineRule="auto"/>
        <w:ind w:firstLine="720"/>
        <w:jc w:val="both"/>
        <w:rPr>
          <w:rFonts w:ascii="Times New Roman" w:hAnsi="Times New Roman"/>
          <w:i/>
          <w:iCs/>
          <w:color w:val="000000"/>
          <w:sz w:val="28"/>
          <w:szCs w:val="28"/>
        </w:rPr>
      </w:pPr>
      <w:r>
        <w:rPr>
          <w:rFonts w:ascii="Times New Roman" w:hAnsi="Times New Roman"/>
          <w:b/>
          <w:bCs/>
          <w:i/>
          <w:iCs/>
          <w:color w:val="000000"/>
          <w:sz w:val="28"/>
          <w:szCs w:val="28"/>
        </w:rPr>
        <w:t xml:space="preserve">* Mở rộng đối ngoại nhân dân, phát huy sức mạnh cộng đồng và nâng cao chất lượng tổ chức bộ máy Mặt trận các cấp </w:t>
      </w:r>
    </w:p>
    <w:p w14:paraId="137F10A2"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giai đoạn 2024 – 2025, công tác đối ngoại nhân dân và đổi mới tổ chức bộ máy tiếp tục được xác định là những trọng tâm trong triển khai nhiệm vụ công tác Mặt trận. Ủy ban MTTQ Việt Nam tỉnh Quảng Trị đã chủ động, linh hoạt triển khai hiệu quả các hoạt động đối ngoại nhân dân, phát huy truyền thống đoàn kết quốc tế, đồng thời từng bước kiện toàn tổ chức bộ máy theo hướng tinh gọn, hiệu lực, hiệu quả, đáp ứng yêu cầu nhiệm vụ trong giai đoạn mới.</w:t>
      </w:r>
    </w:p>
    <w:p w14:paraId="0CADD63F"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Ban Thường trực Ủy ban MTTQ Việt Nam tỉnh đã ban hành nhiều văn bản hướng dẫn quan trọng liên quan đến công tác đối ngoại, nổi bật như: Hướng dẫn số 02/HD-MTTQ-BTT về công tác tuyên truyền biên giới đất liền; Hướng dẫn số 03/HD-MTTQ-BTT về công tác tuyên truyền biển, đảo; Hướng dẫn số 04/HD-MTTQ-BTT về công tác thông tin đối ngoại năm 2025. Các tài liệu này đã được triển khai sâu rộng đến MTTQ và các đoàn thể chính trị – xã hội các cấp, góp phần nâng cao nhận thức, tinh thần trách nhiệm trong thực hiện nhiệm vụ tuyên truyền chủ quyền lãnh thổ quốc gia.</w:t>
      </w:r>
    </w:p>
    <w:p w14:paraId="0400D5A1"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Ủy ban MTTQ Việt Nam tỉnh cũng tiếp tục quán triệt và tổ chức thực hiện Chỉ thị số 12-CT/TW của Ban Bí thư Trung ương Đảng về </w:t>
      </w:r>
      <w:r>
        <w:rPr>
          <w:rFonts w:ascii="Times New Roman" w:hAnsi="Times New Roman"/>
          <w:i/>
          <w:iCs/>
          <w:color w:val="000000"/>
          <w:sz w:val="28"/>
          <w:szCs w:val="28"/>
        </w:rPr>
        <w:t>“Tăng cường sự lãnh đạo của Đảng, nâng cao hiệu quả đối ngoại nhân dân trong tình hình mới”</w:t>
      </w:r>
      <w:r>
        <w:rPr>
          <w:rFonts w:ascii="Times New Roman" w:hAnsi="Times New Roman"/>
          <w:color w:val="000000"/>
          <w:sz w:val="28"/>
          <w:szCs w:val="28"/>
        </w:rPr>
        <w:t>. Thông qua đó, các hoạt động đối ngoại của Mặt trận được triển khai đồng bộ, gắn kết với đối ngoại Đảng và ngoại giao Nhà nước, góp phần tạo dựng môi trường quốc tế hòa bình, ổn định.</w:t>
      </w:r>
    </w:p>
    <w:p w14:paraId="2F103172"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Quan hệ hữu nghị truyền thống đặc biệt giữa Ủy ban MTTQ Việt Nam tỉnh Quảng Trị và Ủy ban Mặt trận Lào Xây dựng đất nước các tỉnh Salavan, Champasak, Savannakhet tiếp tục được duy trì, củng cố thông qua các chương trình thăm hỏi, trao đổi kinh nghiệm công tác và các hoạt động giao lưu nhân dịp lễ, Tết truyền thống. Trong năm 2025, hai bên đã tổ chức nhiều đoàn công tác hai chiều, tiêu biểu như: Từ ngày 7–8/3/2025, Ban Thường trực Ủy ban MTTQ Việt Nam tỉnh đón đoàn đại biểu Ủy ban Mặt trận Lào Xây dựng đất nước tỉnh Salavan sang thăm, trao đổi kinh nghiệm công tác Mặt trận. Từ ngày 9–11/4/2025, đoàn công tác của Ủy ban MTTQ Việt Nam tỉnh sang thăm, làm việc và chúc Tết cổ truyền Bunpimay tại tỉnh Salavan. Từ ngày 6–10/5/2025, đồng chí Chủ tịch Ủy ban MTTQ Việt Nam tỉnh tham gia Đoàn công tác cấp cao của tỉnh Quảng Trị thăm và làm việc tại các tỉnh Sekong, Salavan, Champasak, Savannakhet, nước CHDCND Lào. Các hoạt động trên không chỉ góp phần thắt chặt tình đoàn kết hữu nghị giữa Nhân dân hai nước Việt – Lào, mà còn tăng cường phối hợp, chia sẻ kinh nghiệm trong công tác Mặt trận, bảo vệ biên giới, xây dựng khối đại đoàn kết toàn dân và giữ gìn an ninh chính trị – trật tự an toàn xã hội tại khu vực biên giới.</w:t>
      </w:r>
    </w:p>
    <w:p w14:paraId="1B459F7C"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Song song với các hoạt động đối ngoại cấp tỉnh, Mặt trận các địa phương biên giới tiếp tục triển khai sâu rộng phong trào quần chúng bảo vệ chủ quyền biên giới quốc gia gắn với chương trình </w:t>
      </w:r>
      <w:r>
        <w:rPr>
          <w:rFonts w:ascii="Times New Roman" w:hAnsi="Times New Roman"/>
          <w:i/>
          <w:iCs/>
          <w:color w:val="000000"/>
          <w:sz w:val="28"/>
          <w:szCs w:val="28"/>
        </w:rPr>
        <w:t>“Kết nghĩa Bản – Bản”</w:t>
      </w:r>
      <w:r>
        <w:rPr>
          <w:rFonts w:ascii="Times New Roman" w:hAnsi="Times New Roman"/>
          <w:color w:val="000000"/>
          <w:sz w:val="28"/>
          <w:szCs w:val="28"/>
        </w:rPr>
        <w:t xml:space="preserve"> hai bên biên giới Việt Nam – Lào. Đến nay, Ủy ban MTTQ Việt Nam huyện Hướng Hóa đã xây dựng và duy trì hiệu quả 20 cặp bản kết nghĩa với các bản giáp biên tỉnh Savannakhet, đi đôi với các mô hình </w:t>
      </w:r>
      <w:r>
        <w:rPr>
          <w:rFonts w:ascii="Times New Roman" w:hAnsi="Times New Roman"/>
          <w:i/>
          <w:iCs/>
          <w:color w:val="000000"/>
          <w:sz w:val="28"/>
          <w:szCs w:val="28"/>
        </w:rPr>
        <w:t>“Vì biên giới bình yên”, “Khu dân cư tự quản đường biên, cột mốc”, “Tổ tự quản an ninh trật tự khu vực biên giới”</w:t>
      </w:r>
      <w:r>
        <w:rPr>
          <w:rFonts w:ascii="Times New Roman" w:hAnsi="Times New Roman"/>
          <w:color w:val="000000"/>
          <w:sz w:val="28"/>
          <w:szCs w:val="28"/>
        </w:rPr>
        <w:t xml:space="preserve">. Tại huyện Đakrông, hiện đang duy trì 06 cặp bản kết nghĩa với tỉnh Salavan, gắn với phong trào </w:t>
      </w:r>
      <w:r>
        <w:rPr>
          <w:rFonts w:ascii="Times New Roman" w:hAnsi="Times New Roman"/>
          <w:i/>
          <w:iCs/>
          <w:color w:val="000000"/>
          <w:sz w:val="28"/>
          <w:szCs w:val="28"/>
        </w:rPr>
        <w:t>“Quần chúng tham gia tự quản đường biên, cột mốc và giữ gìn an ninh trật tự thôn, bản khu vực biên giới”</w:t>
      </w:r>
      <w:r>
        <w:rPr>
          <w:rFonts w:ascii="Times New Roman" w:hAnsi="Times New Roman"/>
          <w:color w:val="000000"/>
          <w:sz w:val="28"/>
          <w:szCs w:val="28"/>
        </w:rPr>
        <w:t>.</w:t>
      </w:r>
    </w:p>
    <w:p w14:paraId="59040CF2"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Với mục tiêu phát huy sức mạnh đại đoàn kết dân tộc, đặc biệt là nguồn lực to lớn từ cộng đồng người Quảng Trị đang sinh sống, học tập và làm việc ở các địa phương trong toàn quốc, ngày 23–24/5/2025, Ban Thường trực Ủy ban MTTQ Việt Nam tỉnh đã tổ chức thành công Chương trình gặp mặt, kết nối Hội đồng hương Quảng Trị tại các tỉnh, thành phố trên cả nước. Chương trình quy tụ đại diện 11 Hội đồng hương Quảng Trị tiêu biểu, đang hoạt động tích cực tại nhiều địa phương. Các hoạt động trong khuôn khổ chương trình được tổ chức phong phú, trang trọng và đậm đà bản sắc quê hương. Tiêu biểu như: dâng hương tưởng niệm tại Nghĩa trang Liệt sĩ quốc gia Đường 9, tham quan các công trình kinh tế trọng điểm như Cảng Mỹ Thủy, sân bay Quảng Trị, giao lưu văn nghệ – thể thao và gặp gỡ lãnh đạo tỉnh để trao đổi về định hướng phát triển kinh tế – xã hội địa phương. Sự kiện không chỉ tạo nên không khí ấm áp, thắt chặt tình cảm đồng hương mà còn </w:t>
      </w:r>
      <w:r>
        <w:rPr>
          <w:rFonts w:ascii="Times New Roman" w:hAnsi="Times New Roman"/>
          <w:color w:val="000000"/>
          <w:sz w:val="28"/>
          <w:szCs w:val="28"/>
        </w:rPr>
        <w:lastRenderedPageBreak/>
        <w:t>mở ra một hướng phối hợp mới giữa tỉnh và các tổ chức đồng hương trong việc huy động nguồn lực, trí tuệ và tình cảm của cộng đồng người Quảng Trị xa quê vào sự nghiệp xây dựng và phát triển quê hương. Đây được xem là bước khởi đầu quan trọng, đặt nền móng cho việc xây dựng mạng lưới kết nối bền vững giữa chính quyền tỉnh với Hội đồng hương Quảng Trị tại các tỉnh thành, góp phần lan tỏa tinh thần yêu quê hương, hun đúc khát vọng cống hiến và hội nhập trong cộng đồng người Quảng Trị trên khắp mọi miền Tổ quốc</w:t>
      </w:r>
    </w:p>
    <w:p w14:paraId="0B7182E6"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Bên cạnh việc thực hiện tốt vai trò nòng cốt trong xây dựng khối đại đoàn kết toàn dân tộc, công tác tổ chức bộ máy và nâng cao chất lượng đội ngũ cán bộ Mặt trận tiếp tục được Ban Thường trực Ủy ban MTTQ Việt Nam tỉnh và hệ thống Mặt trận các cấp đặc biệt quan tâm, triển khai bài bản và hiệu quả.</w:t>
      </w:r>
    </w:p>
    <w:p w14:paraId="1CB76303"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Trên cơ sở tinh thần Nghị quyết số 18-NQ/TW ngày 25/10/2017 của Ban Chấp hành Trung ương Đảng khóa XII về tiếp tục đổi mới, sắp xếp tổ chức bộ máy của hệ thống chính trị tinh gọn, hoạt động hiệu lực, hiệu quả, Mặt trận các cấp đã chủ động tham mưu cho cấp ủy ban hành các văn bản chỉ đạo quan trọng, đồng thời phối hợp chặt chẽ với chính quyền, các tổ chức chính trị – xã hội thực hiện việc sắp xếp, kiện toàn tổ chức bộ máy. Việc sáp nhập đơn vị hành chính các cấp được tiến hành đồng bộ với điều chỉnh cơ cấu tổ chức Mặt trận, đảm bảo sự ổn định trong hệ thống chính trị cơ sở, tăng cường hiệu quả hoạt động, phù hợp điều kiện thực tiễn của từng địa phương. Qua đó, bộ máy cơ quan Mặt trận được tinh gọn hơn, phân định rõ vai trò, trách nhiệm, hạn chế chồng chéo chức năng, nhiệm vụ giữa các đơn vị.</w:t>
      </w:r>
    </w:p>
    <w:p w14:paraId="425E1912"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Cùng với sắp xếp bộ máy, công tác bồi dưỡng, nâng cao năng lực đội ngũ cán bộ được chú trọng và thực hiện một cách khoa học, thường xuyên. Trong 6 tháng đầu năm 2025, toàn tỉnh đã tổ chức 5 lớp bồi dưỡng nghiệp vụ cho cán bộ Mặt trận từ tỉnh đến cơ sở, với tổng số 733 lượt người tham gia. Các lớp tập huấn tập trung vào kỹ năng công tác dân vận, tuyên truyền chính sách, giám sát, phản biện xã hội, nắm bắt và xử lý tình hình tư tưởng Nhân dân…, đáp ứng yêu cầu nhiệm vụ trong giai đoạn mới.</w:t>
      </w:r>
    </w:p>
    <w:p w14:paraId="2EF49D1C"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Nổi bật trong công tác xây dựng đội ngũ là Hội nghị biểu dương các điển hình cán bộ Mặt trận tiêu biểu giai đoạn 2020–2025, được tổ chức trang trọng và hiệu quả. Tại hội nghị, 50 cá nhân xuất sắc được Chủ tịch UBND tỉnh tặng Bằng khen và 18 cá nhân được Ủy ban MTTQ Việt Nam tỉnh khen thưởng. Đây không chỉ là sự ghi nhận kịp thời mà còn tạo động lực lan tỏa tinh thần trách nhiệm, gần dân, sát dân và tận tụy cống hiến của đội ngũ cán bộ Mặt trận các cấp.</w:t>
      </w:r>
    </w:p>
    <w:p w14:paraId="793BFF47"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Đặc biệt, trong xu thế chuyển đổi số và ứng dụng công nghệ trong cải cách hành chính, công tác ứng dụng công nghệ thông tin trong hoạt động của Mặt trận </w:t>
      </w:r>
      <w:r>
        <w:rPr>
          <w:rFonts w:ascii="Times New Roman" w:hAnsi="Times New Roman"/>
          <w:color w:val="000000"/>
          <w:sz w:val="28"/>
          <w:szCs w:val="28"/>
        </w:rPr>
        <w:lastRenderedPageBreak/>
        <w:t>đã có bước tiến vượt bậc. 100% cán bộ Mặt trận cấp tỉnh và huyện đã sử dụng thành thạo công cụ trí tuệ nhân tạo ChatGPT, hỗ trợ hiệu quả trong công tác soạn thảo văn bản, tổng hợp báo cáo, phân tích số liệu, xây dựng nội dung tuyên truyền và giao tiếp hành chính. Việc triển khai nền tảng dữ liệu điện tử và các công cụ tương tác số với Nhân dân đã góp phần nâng cao tính công khai, minh bạch và trách nhiệm giải trình trong các hoạt động của Mặt trận như cứu trợ thiên tai, xây dựng nhà Đại đoàn kết, thực hiện các chương trình an sinh xã hội.</w:t>
      </w:r>
    </w:p>
    <w:p w14:paraId="0DBD4B45"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Không chỉ hỗ trợ hoạt động chuyên môn, việc ứng dụng công nghệ thông tin c̣n góp phần tăng cường mối liên hệ giữa Mặt trận với Nhân dân, khơi dậy tinh thần chủ động, sáng tạo, tiếp cận nhanh nhạy với xu hướng quản trị hiện đại trong đội ngũ cán bộ, từ đó nâng cao năng lực phục vụ Nhân dân, xây dựng hình ảnh đội ngũ cán bộ Mặt trận </w:t>
      </w:r>
      <w:r>
        <w:rPr>
          <w:rFonts w:ascii="Times New Roman" w:hAnsi="Times New Roman"/>
          <w:i/>
          <w:iCs/>
          <w:color w:val="000000"/>
          <w:sz w:val="28"/>
          <w:szCs w:val="28"/>
        </w:rPr>
        <w:t>“gần dân, sát dân, hiểu dân và vì dân”</w:t>
      </w:r>
      <w:r>
        <w:rPr>
          <w:rFonts w:ascii="Times New Roman" w:hAnsi="Times New Roman"/>
          <w:color w:val="000000"/>
          <w:sz w:val="28"/>
          <w:szCs w:val="28"/>
        </w:rPr>
        <w:t>. Đây là một bước tiến quan trọng, tạo nền tảng cho việc hiện đại hóa công tác Mặt trận trong thời kỳ chuyển đổi số, góp phần củng cố vững chắc lòng tin của Nhân dân đối với Đảng, Nhà nước và hệ thống chính trị ở cơ sở.</w:t>
      </w:r>
    </w:p>
    <w:p w14:paraId="31FD4EF0" w14:textId="77777777" w:rsidR="003E03E2" w:rsidRDefault="003E03E2" w:rsidP="002B7743">
      <w:pPr>
        <w:spacing w:before="120" w:after="120" w:line="276" w:lineRule="auto"/>
        <w:ind w:firstLine="720"/>
        <w:jc w:val="both"/>
        <w:rPr>
          <w:rFonts w:ascii="Times New Roman" w:hAnsi="Times New Roman"/>
          <w:b/>
          <w:bCs/>
          <w:i/>
          <w:iCs/>
          <w:color w:val="000000"/>
          <w:sz w:val="28"/>
          <w:szCs w:val="28"/>
        </w:rPr>
      </w:pPr>
      <w:r>
        <w:rPr>
          <w:rFonts w:ascii="Times New Roman" w:hAnsi="Times New Roman"/>
          <w:b/>
          <w:bCs/>
          <w:i/>
          <w:iCs/>
          <w:color w:val="000000"/>
          <w:sz w:val="28"/>
          <w:szCs w:val="28"/>
        </w:rPr>
        <w:t>* Giai đoạn chuyển tiếp – Quá trình sáp nhập hai tỉnh Quảng Bình – Quảng Trị thành tỉnh Quảng Trị (mới)</w:t>
      </w:r>
    </w:p>
    <w:p w14:paraId="5DCA21DB"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Thực hiện Nghị quyết số 60-NQ/TW ngày 12/4/2025 của Hội nghị lần thứ 11 Ban Chấp hành Trung ương Đảng khóa XIII về tiếp tục đổi mới, sắp xếp tổ chức bộ máy và đơn vị hành chính cấp tỉnh, cấp huyện, cấp xã; cùng với Kết luận số 167-KL/TW ngày 13/6/2025 của Bộ Chính trị, Ban Bí thư về việc triển khai đồng bộ sắp xếp tổ chức bộ máy và đơn vị hành chính chính thức từ ngày 01/7/2025, tỉnh Quảng Trị bước vào giai đoạn chuyển tiếp mang tính bước ngoặt, với nhiệm vụ chính trị đặc biệt quan trọng – hợp nhất toàn diện với tỉnh Quảng Bình thành đơn vị hành chính mới.</w:t>
      </w:r>
    </w:p>
    <w:p w14:paraId="2E81B224"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Giai đoạn này không chỉ là sự thay đổi về mặt địa giới hành chính, mà còn là tiến trình tổ chức lại toàn bộ hệ thống chính trị, bộ máy hành chính và lực lượng cán bộ, nhằm hướng tới một mô hình tổ chức tinh gọn, hiệu lực, hiệu quả theo đúng tinh thần cải cách hành chính của Trung ương. Việc sáp nhập hai tỉnh có ý nghĩa chiến lược trong quy hoạch phát triển vùng Bắc Trung Bộ, tác động sâu sắc đến định hướng phát triển kinh tế – xã hội và ổn định chính trị, tư tưởng của cán bộ, Nhân dân.</w:t>
      </w:r>
    </w:p>
    <w:p w14:paraId="409BD1EA"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Các cấp ủy, chính quyền, Ủy ban MTTQ Việt Nam và các tổ chức đoàn thể hai tỉnh đã chủ động phối hợp chặt chẽ, khẩn trương xây dựng phương án hợp nhất tổ chức bộ máy, đảm bảo hoạt động thông suốt và ổn định trong giai đoạn chuyển tiếp. Hướng dẫn số 31-HD/BTCTW ngày 23/4/2025 của Ban Tổ chức Trung ương và Hướng dẫn số 18-HD/MTTW-BTT ngày 02/6/2025 của Ban Thường trực Ủy </w:t>
      </w:r>
      <w:r>
        <w:rPr>
          <w:rFonts w:ascii="Times New Roman" w:hAnsi="Times New Roman"/>
          <w:color w:val="000000"/>
          <w:sz w:val="28"/>
          <w:szCs w:val="28"/>
        </w:rPr>
        <w:lastRenderedPageBreak/>
        <w:t>ban Trung ương MTTQ Việt Nam là cơ sở quan trọng để rà soát tổ chức, cán bộ, cơ sở vật chất và lộ tŕnh thực hiện sáp nhập trong hệ thống Mặt trận và các đoàn thể. Đặc biệt, Quy định số 301-QĐ/TW ngày 09/6/2025 của Ban Bí thư về chức năng, nhiệm vụ, tổ chức bộ máy cơ quan Ủy ban MTTQ Việt Nam cấp tỉnh, cấp xã đã tạo hành lang pháp lý đầy đủ để đảm bảo sự thống nhất, đồng bộ sau sáp nhập.</w:t>
      </w:r>
    </w:p>
    <w:p w14:paraId="34D0D8BF"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Trong suốt giai đoạn chuyển tiếp, hệ thống Ủy ban MTTQ Việt Nam tỉnh tiếp tục duy trì hoạt động ổn định theo mô hình cũ, đồng thời tập trung triển khai đồng bộ các bước chuẩn bị cho việc hợp nhất, như: thống nhất nhiệm vụ chuyên môn, xây dựng phương án nhân sự, lồng ghép chương trình công tác, đảm bảo chế độ chính sách cho cán bộ, ổn định phong trào tại cơ sở. Việc quan tâm đầy đủ đến tâm tư, nguyện vọng của đội ngũ cán bộ, nhất là cấp xã, cấp huyện, đã góp phần giữ vững tinh thần đoàn kết, ổn định nội bộ.</w:t>
      </w:r>
    </w:p>
    <w:p w14:paraId="4B17EFF4"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Công tác thông tin, tuyên truyền được Mặt trận các cấp đặc biệt chú trọng nhằm tạo sự đồng thuận xã hội, củng cố niềm tin của Nhân dân vào chủ trương lớn của Đảng, Nhà nước. Các hình thức truyền thông, vận động linh hoạt, gần dân, sát cơ sở đã phát huy hiệu quả trong giai đoạn có nhiều thay đổi, góp phần xây dựng sự đồng thuận rộng rãi trong hệ thống chính trị và Nhân dân.</w:t>
      </w:r>
    </w:p>
    <w:p w14:paraId="705D31F0"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Đặc biệt, ngày 24/6/2025, Ban Thường trực Ủy ban MTTQ Việt Nam tỉnh Quảng Trị tổ chức Hội nghị lần thứ Tư, Ủy ban MTTQ Việt Nam tỉnh khóa XIII, công bố các quyết định về việc kết thúc hoạt động của Ủy ban MTTQ Việt Nam cấp xã, cấp huyện và cấp tỉnh kể từ ngày 30/6/2025, theo đúng chủ trương sắp xếp đơn vị hành chính và hợp nhất với tỉnh Quảng Bình thành tỉnh Quảng Trị mới.</w:t>
      </w:r>
    </w:p>
    <w:p w14:paraId="4251BD46" w14:textId="77777777" w:rsidR="003E03E2" w:rsidRDefault="003E03E2" w:rsidP="002B7743">
      <w:pPr>
        <w:spacing w:before="120"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Ngày 01/7/2025, tỉnh Quảng Trị (mới) chính thức vận hành sau khi sáp nhập 02 tỉnh Quảng Trị (cũ) và tỉnh Quảng Bình (cũ) theo Nghị quyết của Ủy ban Thường vụ Quốc hội. Đây là mốc thời gian đánh dấu sự chuyển giao mô hình tổ chức, mở đầu cho chặng đường mới trong công tác Mặt trận, với kỳ vọng phát huy sức mạnh đoàn kết, trí tuệ và nguồn lực của hai tỉnh để góp phần xây dựng tỉnh mới phát triển nhanh, bền vững, phục vụ tốt hơn quyền lợi và nguyện vọng của Nhân dân.</w:t>
      </w:r>
    </w:p>
    <w:p w14:paraId="54D6EE49" w14:textId="77777777" w:rsidR="003E03E2" w:rsidRDefault="003E03E2" w:rsidP="00D84945">
      <w:pPr>
        <w:spacing w:after="0" w:line="276" w:lineRule="auto"/>
        <w:rPr>
          <w:rFonts w:ascii="Times New Roman" w:hAnsi="Times New Roman"/>
          <w:b/>
          <w:color w:val="000000"/>
          <w:sz w:val="28"/>
          <w:szCs w:val="28"/>
          <w:lang w:val="it-IT"/>
        </w:rPr>
      </w:pPr>
    </w:p>
    <w:p w14:paraId="548047C7" w14:textId="77777777" w:rsidR="003E03E2" w:rsidRDefault="003E03E2" w:rsidP="00D84945">
      <w:pPr>
        <w:spacing w:after="0" w:line="276" w:lineRule="auto"/>
        <w:rPr>
          <w:rFonts w:ascii="Times New Roman" w:hAnsi="Times New Roman"/>
          <w:b/>
          <w:color w:val="000000"/>
          <w:sz w:val="28"/>
          <w:szCs w:val="28"/>
          <w:lang w:val="it-IT"/>
        </w:rPr>
      </w:pPr>
    </w:p>
    <w:p w14:paraId="584E6E4A" w14:textId="77777777" w:rsidR="003E03E2" w:rsidRDefault="003E03E2" w:rsidP="00D84945">
      <w:pPr>
        <w:spacing w:after="0" w:line="276" w:lineRule="auto"/>
        <w:rPr>
          <w:rFonts w:ascii="Times New Roman" w:hAnsi="Times New Roman"/>
          <w:b/>
          <w:color w:val="000000"/>
          <w:sz w:val="28"/>
          <w:szCs w:val="28"/>
          <w:lang w:val="it-IT"/>
        </w:rPr>
      </w:pPr>
    </w:p>
    <w:p w14:paraId="53E9F448" w14:textId="77777777" w:rsidR="003E03E2" w:rsidRDefault="003E03E2" w:rsidP="00D84945">
      <w:pPr>
        <w:spacing w:after="0" w:line="276" w:lineRule="auto"/>
        <w:rPr>
          <w:rFonts w:ascii="Times New Roman" w:hAnsi="Times New Roman"/>
          <w:b/>
          <w:color w:val="000000"/>
          <w:sz w:val="28"/>
          <w:szCs w:val="28"/>
          <w:lang w:val="it-IT"/>
        </w:rPr>
      </w:pPr>
    </w:p>
    <w:p w14:paraId="514D6178" w14:textId="77777777" w:rsidR="003E03E2" w:rsidRDefault="003E03E2" w:rsidP="00D84945">
      <w:pPr>
        <w:spacing w:after="0" w:line="276" w:lineRule="auto"/>
        <w:rPr>
          <w:rFonts w:ascii="Times New Roman" w:hAnsi="Times New Roman"/>
          <w:b/>
          <w:color w:val="000000"/>
          <w:sz w:val="28"/>
          <w:szCs w:val="28"/>
          <w:lang w:val="it-IT"/>
        </w:rPr>
      </w:pPr>
    </w:p>
    <w:p w14:paraId="20A12757" w14:textId="77777777" w:rsidR="003E03E2" w:rsidRDefault="003E03E2" w:rsidP="00D84945">
      <w:pPr>
        <w:spacing w:after="0" w:line="276" w:lineRule="auto"/>
        <w:rPr>
          <w:rFonts w:ascii="Times New Roman" w:hAnsi="Times New Roman"/>
          <w:b/>
          <w:color w:val="000000"/>
          <w:sz w:val="28"/>
          <w:szCs w:val="28"/>
          <w:lang w:val="it-IT"/>
        </w:rPr>
      </w:pPr>
    </w:p>
    <w:p w14:paraId="616EF9EA" w14:textId="77777777" w:rsidR="003E03E2" w:rsidRDefault="003E03E2" w:rsidP="00D84945">
      <w:pPr>
        <w:spacing w:after="0" w:line="276" w:lineRule="auto"/>
        <w:rPr>
          <w:rFonts w:ascii="Times New Roman" w:hAnsi="Times New Roman"/>
          <w:b/>
          <w:color w:val="000000"/>
          <w:sz w:val="28"/>
          <w:szCs w:val="28"/>
          <w:lang w:val="it-IT"/>
        </w:rPr>
      </w:pPr>
    </w:p>
    <w:p w14:paraId="79766085" w14:textId="77777777" w:rsidR="003E03E2" w:rsidRDefault="003E03E2" w:rsidP="00D84945">
      <w:pPr>
        <w:spacing w:after="0" w:line="276" w:lineRule="auto"/>
        <w:rPr>
          <w:rFonts w:ascii="Times New Roman" w:hAnsi="Times New Roman"/>
          <w:b/>
          <w:color w:val="000000"/>
          <w:sz w:val="28"/>
          <w:szCs w:val="28"/>
          <w:lang w:val="it-IT"/>
        </w:rPr>
      </w:pPr>
    </w:p>
    <w:p w14:paraId="4D61B857" w14:textId="77777777" w:rsidR="003E03E2" w:rsidRDefault="003E03E2" w:rsidP="00504E0D">
      <w:pPr>
        <w:tabs>
          <w:tab w:val="left" w:pos="4340"/>
        </w:tabs>
        <w:spacing w:after="0" w:line="276" w:lineRule="auto"/>
        <w:jc w:val="center"/>
        <w:rPr>
          <w:rFonts w:ascii="Times New Roman" w:hAnsi="Times New Roman"/>
          <w:b/>
          <w:color w:val="000000"/>
          <w:sz w:val="28"/>
          <w:szCs w:val="28"/>
          <w:lang w:val="it-IT"/>
        </w:rPr>
      </w:pPr>
      <w:r>
        <w:rPr>
          <w:rFonts w:ascii="Times New Roman" w:hAnsi="Times New Roman"/>
          <w:b/>
          <w:color w:val="000000"/>
          <w:sz w:val="28"/>
          <w:szCs w:val="28"/>
          <w:lang w:val="it-IT"/>
        </w:rPr>
        <w:lastRenderedPageBreak/>
        <w:t>KẾT LUẬN</w:t>
      </w:r>
    </w:p>
    <w:p w14:paraId="38E9BC58" w14:textId="77777777" w:rsidR="003E03E2" w:rsidRDefault="003E03E2" w:rsidP="00D84945">
      <w:pPr>
        <w:spacing w:after="0" w:line="276" w:lineRule="auto"/>
        <w:ind w:firstLine="720"/>
        <w:jc w:val="both"/>
        <w:rPr>
          <w:rFonts w:ascii="Times New Roman" w:hAnsi="Times New Roman"/>
          <w:color w:val="000000"/>
          <w:sz w:val="28"/>
          <w:szCs w:val="28"/>
        </w:rPr>
      </w:pPr>
      <w:r>
        <w:rPr>
          <w:rStyle w:val="ng-star-inserted"/>
          <w:rFonts w:ascii="Times New Roman" w:hAnsi="Times New Roman"/>
          <w:color w:val="000000"/>
          <w:sz w:val="28"/>
          <w:szCs w:val="28"/>
        </w:rPr>
        <w:t xml:space="preserve">Lịch sử 95 năm hình thành và phát triển của Mặt trận Tổ quốc Việt Nam tỉnh Quảng Trị là một phần không thể tách rời trong dòng chảy lịch sử vẻ vang của Mặt trận Dân tộc Thống nhất Việt Nam, do Đảng Cộng sản Việt Nam lãnh đạo và Chủ tịch Hồ Chí Minh sáng lập từ ngày 18-11-1930. </w:t>
      </w:r>
      <w:r>
        <w:rPr>
          <w:rFonts w:ascii="Times New Roman" w:hAnsi="Times New Roman"/>
          <w:color w:val="000000"/>
          <w:sz w:val="28"/>
          <w:szCs w:val="28"/>
          <w:lang w:val="it-IT"/>
        </w:rPr>
        <w:t xml:space="preserve">Từ Hội phản đế Đồng minh, hình thức đầu tiên của Mặt trận dân tộc thống nhất Việt Nam đến Mặt trận Tổ quốc Việt Nam ngày nay đã trải qua lịch sử vẻ vang 95 năm. </w:t>
      </w:r>
      <w:r>
        <w:rPr>
          <w:rStyle w:val="ng-star-inserted"/>
          <w:rFonts w:ascii="Times New Roman" w:hAnsi="Times New Roman"/>
          <w:color w:val="000000"/>
          <w:sz w:val="28"/>
          <w:szCs w:val="28"/>
        </w:rPr>
        <w:t>Chủ tịch Hồ Chí Minh đã khẳng định: “Công tác Mặt trận là một công tác rất quan trọng trong toàn bộ công tác cách mạng… trong cách mạng dân tộc dân chủ nhân dân cũng như trong cách mạng xã hội chủ nghĩa, Mặt trận dân tộc thống nhất vẫn là một trong những lực lượng to lớn của cách mạng Việt Nam”</w:t>
      </w:r>
      <w:r>
        <w:rPr>
          <w:rStyle w:val="FootnoteReference"/>
          <w:rFonts w:ascii="Times New Roman" w:hAnsi="Times New Roman"/>
          <w:color w:val="000000"/>
          <w:sz w:val="28"/>
          <w:szCs w:val="28"/>
          <w:lang w:val="it-IT"/>
        </w:rPr>
        <w:t xml:space="preserve"> </w:t>
      </w:r>
      <w:r>
        <w:rPr>
          <w:rStyle w:val="FootnoteReference"/>
          <w:rFonts w:ascii="Times New Roman" w:hAnsi="Times New Roman"/>
          <w:color w:val="000000"/>
          <w:sz w:val="28"/>
          <w:szCs w:val="28"/>
          <w:lang w:val="it-IT"/>
        </w:rPr>
        <w:footnoteReference w:customMarkFollows="1" w:id="16"/>
        <w:t>(1)</w:t>
      </w:r>
      <w:r>
        <w:rPr>
          <w:rStyle w:val="ng-star-inserted"/>
          <w:rFonts w:ascii="Times New Roman" w:hAnsi="Times New Roman"/>
          <w:color w:val="000000"/>
          <w:sz w:val="28"/>
          <w:szCs w:val="28"/>
        </w:rPr>
        <w:t>. Vai trò của Mặt trận Dân tộc Thống nhất luôn được đề cao, củng cố và phát triển nhằm tập hợp, đoàn kết mọi tầng lớp, tổ chức và cá nhân yêu nước, phát huy sức mạnh toàn dân tộc để thực hiện các mục tiêu cách mạng qua từng thời kỳ.</w:t>
      </w:r>
    </w:p>
    <w:p w14:paraId="79EB5488" w14:textId="77777777" w:rsidR="003E03E2" w:rsidRDefault="003E03E2" w:rsidP="00D84945">
      <w:pPr>
        <w:spacing w:after="0" w:line="276" w:lineRule="auto"/>
        <w:ind w:firstLine="720"/>
        <w:jc w:val="both"/>
        <w:rPr>
          <w:rFonts w:ascii="Times New Roman" w:hAnsi="Times New Roman"/>
          <w:color w:val="000000"/>
          <w:sz w:val="28"/>
          <w:szCs w:val="28"/>
          <w:lang w:val="it-IT"/>
        </w:rPr>
      </w:pPr>
      <w:r>
        <w:rPr>
          <w:rStyle w:val="ng-star-inserted"/>
          <w:rFonts w:ascii="Times New Roman" w:hAnsi="Times New Roman"/>
          <w:color w:val="000000"/>
          <w:sz w:val="28"/>
          <w:szCs w:val="28"/>
        </w:rPr>
        <w:t>Ngay sau khi Tỉnh ủy Quảng Trị ra đời, Hội phản đế Đồng minh tỉnh Quảng Trị – hình thức đầu tiên của Mặt trận Dân tộc Thống nhất Việt Nam tỉnh – đã được thành lập vào cuối năm 1930</w:t>
      </w:r>
      <w:r>
        <w:rPr>
          <w:rFonts w:ascii="Times New Roman" w:hAnsi="Times New Roman"/>
          <w:color w:val="000000"/>
          <w:sz w:val="28"/>
          <w:szCs w:val="28"/>
          <w:lang w:val="it-IT"/>
        </w:rPr>
        <w:t>. Quá trình hình thành và phát triển, Mặt trận dân tộc thống nhất Việt Nam tỉnh Quảng Trị luôn phát huy truyền thống đoàn kết quý báu của nhân dân các dân tộc trong tỉnh, tập hợp các tầng lớp nhân dân trong Mặt trận dân tộc thống nhất Việt Nam thành một lực lượng hùng hậu để đánh đuổi thực dân, đế quốc, giành độc lập cho Tổ quốc, đem lại tự do, hạnh phúc cho đồng bào.</w:t>
      </w:r>
    </w:p>
    <w:p w14:paraId="5416DA12" w14:textId="77777777" w:rsidR="003E03E2" w:rsidRDefault="003E03E2" w:rsidP="00D84945">
      <w:pPr>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Cùng với quá trình phát triển của cách mạng, Mặt trận dân tộc thống nhất Việt Nam tỉnh Quảng Trị đã không ngừng được củng cố, mở rộng, đáp ứng yêu cầu nhiệm vụ của mỗi thời kỳ và có những đóng góp to lớn vào sự nghiệp đấu tranh cách mạng vẻ vang của quê hương, đất nước.</w:t>
      </w:r>
    </w:p>
    <w:p w14:paraId="0BB8B757" w14:textId="77777777" w:rsidR="003E03E2" w:rsidRDefault="003E03E2" w:rsidP="00D84945">
      <w:pPr>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Với mục đích tập hợp mọi lực lượng yêu nước, tiến bộ, các tầng lớp, giai cấp trong xã hội không phân biệt lứa tuổi, nghề nghiệp, giới tính, giàu nghèo, lương giáo, nhằm đoàn kết đấu tranh đánh đuổi thực dân Pháp xâm lược, giành lại độc lập, tự do, giải phóng dân tộc, giải phóng giai cấp, dưới sự lãnh đạo của Đảng bộ tỉnh, cán bộ, đảng viên của Hội phản đế Đồng minh tỉnh Quảng Trị đã hăng hái, nhiệt tâm vận động, giáo dục quần chúng tham gia vào tổ chức, đóng góp công sức với cách mạng. Truyền thống yêu nước được phát huy, các tầng lớp nhân dân Quảng Trị, đông đảo nhất là giai cấp nông dân đứng lên đấu tranh đòi quyền dân sinh, dân chủ, ủng hộ cao trào Xô viết Nghệ - Tĩnh, làm dấy lên một làn sóng cách mạng mạnh mẽ ở nhiều địa phương những năm 1930-1932; kiên cường bảo vệ, nuôi dưỡng cán bộ, đảng viên lúc khó khăn, nguy hiểm, giữ gìn lực lượng chờ thời cơ mới trong thời kỳ 1932-1935.</w:t>
      </w:r>
    </w:p>
    <w:p w14:paraId="485E2D11" w14:textId="77777777" w:rsidR="003E03E2" w:rsidRDefault="003E03E2" w:rsidP="00D84945">
      <w:pPr>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lastRenderedPageBreak/>
        <w:t>Được sự lãnh đạo của Trung ương và Đảng bộ tỉnh, trong cao trào đấu tranh đòi quyền dân sinh, dân chủ 1936-1939, với các hình thức tổ chức sáng tạo, phù hợp, xác định đúng mục tiêu cụ thể trước mắt, Mặt trận có hàng ngàn hội viên, chưa kể những người yêu nước tham gia các hội tương tế, ái hữu. Hàng vạn hội viên của Mặt trận và các đoàn thể quần chúng, dưới sự lãnh đạo của Đảng bộ tỉnh, đã kết thành sức mạnh to lớn, áp đảo quân thù, làm cho chúng phải lúng túng, bị động đối phó với cách mạng, tạo nên một cao trào đấu tranh sâu rộng chưa từng có, giành thắng lợi vang dội như cuộc đón tiếp Gô-đa, đấu tranh chống thuế, bầu cử Viện dân biểu Trung kỳ và phong trào dân sinh, dân chủ khác… Đây là thời kỳ tổ chức Mặt trận có sự liên minh một cách rộng rãi với các lực lượng, đảng phái, những người thuộc tầng lớp trên có yêu cầu cải cách, tạo điều kiện cho sự phát triển mạnh mẽ của hình thức đấu tranh công khai, hợp pháp - một hình thức rất hiếm có của cách mạng trong một nước thuộc địa.</w:t>
      </w:r>
    </w:p>
    <w:p w14:paraId="5FF3C24F" w14:textId="77777777" w:rsidR="003E03E2" w:rsidRDefault="003E03E2" w:rsidP="00D84945">
      <w:pPr>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Cuộc tập dượt lực lượng trong thời kỳ 1936-1939 để lại nhiều kinh nghiệm quý báu để tổ chức Mặt trận tiếp tục thể hiện vai trò to lớn trong thời kỳ đấu tranh giành độc lập là mục tiêu hàng đầu những năm 1939-1945.</w:t>
      </w:r>
    </w:p>
    <w:p w14:paraId="25724870"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Khi mâu thuẫn giữa các nước đế quốc đã lên đến đỉnh điểm và được giải quyết bằng cuộc chiến tranh thế giới gây thảm họa cho loài người thì phong trào cách mạng của dân tộc ta đứng trước tình thế mới. Những quyền lợi ít ỏi mà nhân dân ta đã giành được trong phong trào đấu tranh dân chủ đã bị thực dân phản động thuộc địa xóa bỏ. Tiếp đó, phát xít Nhật nhảy vào Đông Dương đảo chính Pháp, cả hai tên đế quốc tuy mâu thuẫn gay gắt về quyền lợi nhưng lại hợp tác với nhau trong việc đàn áp phong trào cách mạng. Trong tình hình đó, Đảng chủ trương rút vào hoạt động bí mật, tập trung bảo toàn lực lượng. Tổ chức Mặt trận đổi tên mới, hội viên chủ yếu là quần chúng yêu nước kiên trung với Đảng. Nhờ vậy, khi địch tập trung lực lượng khủng bố, đàn áp, các cơ sở quần chúng vẫn một lòng bảo vệ, nuôi dưỡng cán bộ, đảng viên. Dưới sự lãnh đạo của Tỉnh ủy, Mặt trận phản đế đẩy mạnh công tác giáo dục, tuyên truyền làm cho quần chúng hiểu được mục đích đấu tranh chống phát xít, giành độc lập, tự do, nhằm làm cho hội viên và quần chúng yêu nước tin tưởng vào Đảng, tham gia ủng hộ tài chính, lương thực cho cách mạng, đấu tranh đòi các quyền lợi kinh tế, văn hóa phù hợp với điều kiện thực tế.</w:t>
      </w:r>
    </w:p>
    <w:p w14:paraId="2C51AE35"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Từ năm 1941, Mặt trận phản đế đổi tên gọi thành Việt Nam độc lập Đồng minh (gọi tắt là Việt Minh). Uy tín, vai trò của Mặt trận Việt Minh lên rất cao. Các hình thức tuyên truyền, đấu tranh do Việt Minh tổ chức cũng rất phong phú và sôi nổi, thu hút cả sự tham gia đông đảo của địa chủ, phú nông. Đặc biệt là bước vào thời kỳ chuẩn bị tổng khởi nghĩa giành chính quyền, khắp các địa phương đều nhắc đến hai tiếng Việt Minh, ủng hộ và đi theo Việt Minh. Với sự đóng góp to lớn của Việt Minh, cuộc tổng khởi nghĩa giành chính quyền ở Quảng Trị dưới sự lãnh đạo của Đảng bộ tỉnh thắng lợi trọn vẹn.</w:t>
      </w:r>
    </w:p>
    <w:p w14:paraId="5494DF99"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lastRenderedPageBreak/>
        <w:t>Ảnh hưởng của Mặt trận Việt Minh trong các tầng lớp nhân dân càng được khẳng định trong công cuộc xây dựng quê hương, đất nước, chuẩn bị kháng chiến chống thực dân Pháp quay trở lại xâm lược. Khí thế cách mạng trào dâng hừng hực trong mọi tầng lớp nhân dân, tất cả đều hướng về Mặt trận Việt Minh, đoàn kết xung quanh Đảng và Chủ tịch Hồ Chí Minh, tham gia sôi nổi các cuộc vận động nhằm mục tiêu: diệt giặc đói, diệt giặc dốt và diệt giặc ngoại xâm. Bằng sức mạnh đoàn kết “muôn người như một”, chỉ sau một năm, nhân dân Quảng Trị được sự hướng dẫn của Mặt trận Việt Minh, thực hiện chủ trương đúng đắn của Đảng bộ tỉnh, theo lời kêu gọi của Trung ương Đảng và Bác Hồ đã làm nên những kỳ tích trên các lĩnh vực kinh tế, văn hóa, xã hội, xây dựng lực lượng vũ trang, giữ vững chính quyền cách mạng, loại bớt kẻ thù nguy hiểm, tập trung mũi nhọn vào thực dân Pháp xâm lược.</w:t>
      </w:r>
    </w:p>
    <w:p w14:paraId="6E52E132"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 xml:space="preserve">8 năm kháng chiến trong điều kiện gian khổ, ác liệt, trước kẻ thù hung hãn, thiện chiến hơn ta nhiều lần; Mặt trận Việt Minh đã bám sát chủ trương đường lối của Đảng, góp phần giáo dục, động viên quần chúng, khơi dậy tinh thần yêu nước, lòng tự hào dân tộc trong mỗi người dân, để tất cả các tầng lớp nhân dân góp sức lực, trí tuệ cho cách mạng. Tổ chức Mặt trận ngày càng được củng cố, các đoàn thể cứu quốc cũng phát triển mạnh, tạo điều kiện thuận lợi trong công tác vận động quần chúng. </w:t>
      </w:r>
    </w:p>
    <w:p w14:paraId="7C963B96"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 xml:space="preserve">Sự hình thành Mặt trận liên Việt từ năm 1951 càng khẳng định vai trò quan trọng của công tác vận động các tầng lớp nhân dân, không phân biệt đảng phái, tôn giáo, bao gồm các đoàn thể, các nhân sĩ yêu nước cùng chung mục tiêu là đánh đuổi thực dân Pháp xâm lược, giành tự do, độc lập. </w:t>
      </w:r>
    </w:p>
    <w:p w14:paraId="2A78F695"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Từ đầu cuộc kháng chiến, các phong trào thi đua yêu nước do Đảng phát động đã được Mặt trận, các đoàn thể hướng dẫn, tổ chức nhân dân thực hiện. Vượt qua gian khổ, hy sinh, các giai cấp, tầng lớp nhân dân toàn tỉnh đã cống hiến to lớn vào công cuộc kháng chiến. Nông dân ra sức lao động sản xuất, làm ra thật nhiều lương thực, thực phẩm để cung cấp cho lực lượng cách mạng, hăng hái tòng quân đánh giặc, đi dân công vận tải lương thực, vũ khí, nhu yếu phẩm ra chiến trường, lên căn cứ kháng chiến, khiêng cáng thương binh, tử sĩ về hậu phương. Công nhân trong các xí nghiệp ngày đêm thi đua sản xuất vũ khí, các vật dụng cần thiết cho bộ đội, cán bộ và nhân dân. Chiến sĩ lực lượng vũ trang thi đua giết giặc lập công, bảo vệ chiến khu, bảo vệ mùa màng và nhân dân… Nông dân, phụ nữ, thanh niên đều hăng hái tham gia các phong trào thi đua trong từng ngành, từng giới, tạo nên khí thế kháng chiến hết sức sôi nổi, với quyết tâm và ý chí cao nhất.</w:t>
      </w:r>
    </w:p>
    <w:p w14:paraId="7D988D2A" w14:textId="77777777" w:rsidR="003E03E2" w:rsidRDefault="003E03E2" w:rsidP="00D84945">
      <w:pPr>
        <w:tabs>
          <w:tab w:val="right" w:pos="9360"/>
        </w:tabs>
        <w:spacing w:after="0" w:line="276" w:lineRule="auto"/>
        <w:ind w:firstLine="720"/>
        <w:jc w:val="both"/>
        <w:rPr>
          <w:rFonts w:ascii="Times New Roman" w:hAnsi="Times New Roman"/>
          <w:color w:val="000000"/>
          <w:spacing w:val="-3"/>
          <w:sz w:val="28"/>
          <w:szCs w:val="28"/>
          <w:lang w:val="it-IT"/>
        </w:rPr>
      </w:pPr>
      <w:r>
        <w:rPr>
          <w:rFonts w:ascii="Times New Roman" w:hAnsi="Times New Roman"/>
          <w:color w:val="000000"/>
          <w:spacing w:val="-3"/>
          <w:sz w:val="28"/>
          <w:szCs w:val="28"/>
          <w:lang w:val="it-IT"/>
        </w:rPr>
        <w:t xml:space="preserve">Việt Minh, Hội liên Việt, Mặt trận dân tộc thống nhất hay Mặt trận liên Việt trong thời kỳ này đều là những hình thức tổ chức của Mặt trận đoàn kết toàn dân, ngày càng mở rộng thành phần, nhân lên sức mạnh tinh thần làm nên chiến thắng </w:t>
      </w:r>
      <w:r>
        <w:rPr>
          <w:rFonts w:ascii="Times New Roman" w:hAnsi="Times New Roman"/>
          <w:color w:val="000000"/>
          <w:spacing w:val="-3"/>
          <w:sz w:val="28"/>
          <w:szCs w:val="28"/>
          <w:lang w:val="it-IT"/>
        </w:rPr>
        <w:lastRenderedPageBreak/>
        <w:t>oanh liệt, kết thúc cuộc kháng chiến chống thực dân Pháp xâm lược, giải phóng nửa đất nước.</w:t>
      </w:r>
    </w:p>
    <w:p w14:paraId="606C78B2"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Hiệp định Giơnevơ ký kết là thắng lợi có tính chiến lược của cách mạng Việt Nam, kết quả của 9 năm kháng chiến trường kỳ, gian khổ, hy sinh của dân tộc ta; nhưng nó cũng phản ánh dã tâm thâm độc của các thế lực đế quốc đứng đầu là đế quốc Mỹ, đã chà đạp lên chủ quyền dân tộc, nguyện vọng tha thiết của nhân dân Việt Nam được sống trong hòa bình, thống nhất. Đất nước lại bị chia cắt thành hai miền với hai chế độ chính trị khác nhau mà ranh giới nằm trên đất Quảng Trị. Theo đó, tỉnh Quảng Trị cũng bị phân chia thành hai khu vực. Vì lẽ đó, cuộc đấu tranh của nhân dân Quảng Trị vì độc lập, thống nhất Tổ quốc bùng lên mạnh mẽ hơn bao giờ hết.</w:t>
      </w:r>
    </w:p>
    <w:p w14:paraId="3C5F28FE"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Ở bờ nam sông Bến Hải, ngay sau khi lực lượng cách mạng chuyển quân tập kết ra Bắc, chính quyền miền Nam đã trắng trợn tước đoạt quyền lợi thiết thân của nhân dân, tiến hành liên tiếp các chiến dịch “tố cộng”, “diệt cộng” vô cùng tàn bạo. Trước tình hình hết sức nóng bỏng, quần chúng yêu nước vẫn tin tưởng vào sự lãnh đạo của Đảng, chính sách của Mặt trận dân tộc thống nhất, đoàn kết đấu tranh buộc địch phải tôn trọng các điều khoản của Hiệp định Giơnevơ, bảo vệ cán bộ, đảng viên của Đảng. Lòng yêu nước, tinh thần đoàn kết của quần chúng yêu nước là nhân tố quan trọng để Quảng Trị vượt qua thời kỳ khó khăn gay gắt, xây dựng thực lực, tiến lên kịp với phong trào của toàn miền.</w:t>
      </w:r>
    </w:p>
    <w:p w14:paraId="29B47A6E"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Sự ra đời của Mặt trận dân tộc giải phóng miền Nam năm 1961 thể hiện bước tiến của cách mạng, đáp ứng yêu cầu phát huy sức mạnh của tất cả người dân Việt Nam yêu nước, kể cả kiều bào ở nước ngoài, cùng hướng đến mục tiêu giành độc lập, tự do, thống nhất Tổ quốc. Từ mốc son lịch sử này, Mặt trận không ngừng củng cố tổ chức, phát triển hội viên. Các đoàn thể giải phóng cũng ra đời và phát triển mạnh. Mặt trận kêu gọi nhân dân đoàn kết, phát huy tinh thần kiên cường, bất khuất, đóng góp sức người sức của vào cuộc kháng chiến. Mặt trận còn đảm nhiệm vai trò của chính quyền cách mạng, thực hiện chia ruộng đất cho nông dân ở vùng giải phóng và các chính sách nhân đạo đối với gia đình cách mạng, binh lính và gia đình ngụy quyền, vận động các tầng lớp nhân dân thi đua thực hiện các chủ trương, nghị quyết của Đảng. Được thường xuyên giáo dục, động viên, nhân dân Quảng Trị luôn nêu cao tinh thần yêu nước, chấp nhận mọi gian khổ, hy sinh, vừa cung cấp sức người, sức của cho kháng chiến, vừa chiến đấu, phục vụ chiến đấu, góp phần làm nên những chiến công lẫy lừng trên chiến trường Quảng Trị, giải phóng quê hương – tỉnh địa đầu của miền Nam; xây dựng và phát triển thực lực, cùng toàn miền Nam tiến công thẳng vào sào huyệt của địch, kết thúc vẻ vang cuộc kháng chiến chống Mỹ, cứu nước.</w:t>
      </w:r>
    </w:p>
    <w:p w14:paraId="0BC9A5DB"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 xml:space="preserve">Ở bờ bắc sông Bến Hải, Mặt trận khu vực Vĩnh Linh cùng các đoàn thể quần chúng ra sức vận động nhân dân tham gia các phong trào hành động cách mạng, </w:t>
      </w:r>
      <w:r>
        <w:rPr>
          <w:rFonts w:ascii="Times New Roman" w:hAnsi="Times New Roman"/>
          <w:color w:val="000000"/>
          <w:sz w:val="28"/>
          <w:szCs w:val="28"/>
          <w:lang w:val="it-IT"/>
        </w:rPr>
        <w:lastRenderedPageBreak/>
        <w:t>nhằm khôi phục, phát triển kinh tế, văn hóa xã hội, giữ vững an ninh, chính trị, tăng cường quốc phòng, xây dựng Vĩnh Linh thành biểu tượng của miền Bắc xã hội chủ nghĩa, niềm tự hào to lớn của nhân dân miền Nam. Không chỉ giáo dục, tuyên truyền, động viên nhân dân Vĩnh Linh phối hợp với nhân dân Quảng Trị đấu tranh chống âm mưu chia cắt đất nước lâu dài của Mỹ - ngụy, Mặt trận còn phối hợp với chính quyền, các đoàn thể thực hiện nhiệm vụ động viên các tất cả quần chúng nhân dân lao động, sản xuất, lên đường nhập ngũ, dân công vận tải… chi viện hết mình cho chiến trường miền Nam, trực tiếp là quê hương Quảng Trị. Nhân dân Vĩnh Linh với khẩu hiệu hành động “Quyết đánh thắng giặc Mỹ xâm lược”, “Tất cả vì Quảng Trị thân yêu, vì miền Nam ruột thịt” đã anh dũng đánh thắng các cuộc chiến tranh phá hoại của kẻ thù, mở đường chi viện cho đảo Cồn Cỏ, thực hiện cuộc trường chinh sơ tán ra Bắc trong mưa bom bão đạn để xây dựng hậu phương vững chắc, tiếp sức cho lực lượng ở lại bám trụ chiến đấu, phục vụ chiến đấu, góp phần to lớn vào sự nghiệp chống Mỹ, cứu nước.</w:t>
      </w:r>
    </w:p>
    <w:p w14:paraId="51EC7882"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Đất nước thống nhất, giang sơn nối liền một dải, nhưng nhân dân Quảng Trị cũng như cả nước phải đối mặt với khó khăn chồng chất. Dưới sự lãnh đạo của các cấp ủy Đảng, Mặt trận cùng các đoàn thể quần chúng phát huy khí thế dâng trào của các tầng lớp nhân dân, động viên tất cả các lực lượng không quản gian khổ, hy sinh, tham gia nhiều phong trào cách mạng sâu rộng, nổi bật là các phong trào rà phá bom mìn, khai hoang phục hóa, làm thủy lợi, nhanh chóng sản xuất lương thực, thực phẩm cung cấp cho toàn xã hội. Bên cạnh đó, Mặt trận động viên nhân dân phát huy tình làng nghĩa xóm, tương thân tương ái, giúp đỡ lẫn nhau, vượt qua mặc cảm, hận thù, đoàn kết xây dựng lại quê hương, bảo vệ vững chắc Tổ quốc.</w:t>
      </w:r>
    </w:p>
    <w:p w14:paraId="77D7E4AC"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 xml:space="preserve">Trong những năm đầu thực hiện công cuộc đổi mới, tác động của cơ chế thị trường đã làm cho hoạt động của Mặt trận cũng như các đoàn thể quần chúng gặp khó khăn. Trước thực trạng tình hình đất nước có nhiều biến động, các thế lực thù địch ra sức phá hoại, Đảng và Nhà nước đã kịp thời có những chủ trương, chính sách nhằm củng cố, kiện toàn Ủy ban Mặt trận Tổ quốc từ Trung ương đến cơ sở, phát huy vị trí, vai trò của Mặt trận trong điều kiện mới. Đáp ứng yêu cầu công cuộc xây dựng và bảo vệ quê hương, đất nước, Mặt trận tỉnh đã tập trung đổi mới nội dung và phương thức hoạt động, lấy mục tiêu hướng về cơ sở làm chính, động viên các tầng lớp nhân dân thực hiện chủ trương, chính sách của Đảng và Nhà nước, phối hợp chặt chẽ với chính quyền và các tổ chức thành viên, phát động nhiều phong trào cách mạng, khơi dậy lòng yêu nước, tinh thần tự tôn dân tộc, ý chí tự lực tự cường, xây dựng khối đại đoàn kết toàn dân, phát huy truyền thống tương thân tương ái, đền ơn đáp nghĩa.. trong từng cộng đồng, khu dân cư, góp phần quan trọng để phát triển kinh tế - văn hóa địa phương, giữ vững ổn định chính trị, tăng cường quốc phòng, an ninh biên giới, hải đảo, đất liền. Bằng việc tiếp thu, phản ánh ý chí, nguyện vọng của nhân dân, Mặt trận đã thường xuyên làm tốt công </w:t>
      </w:r>
      <w:r>
        <w:rPr>
          <w:rFonts w:ascii="Times New Roman" w:hAnsi="Times New Roman"/>
          <w:color w:val="000000"/>
          <w:sz w:val="28"/>
          <w:szCs w:val="28"/>
          <w:lang w:val="it-IT"/>
        </w:rPr>
        <w:lastRenderedPageBreak/>
        <w:t>tác tham gia xây dựng Đảng, chính quyền trong sạch, vững mạnh, là cầu nối giữa quần chúng nhân dân với Đảng và chính quyền địa phương.</w:t>
      </w:r>
    </w:p>
    <w:p w14:paraId="306C8555" w14:textId="77777777" w:rsidR="003E03E2" w:rsidRDefault="003E03E2" w:rsidP="00D84945">
      <w:pPr>
        <w:tabs>
          <w:tab w:val="right" w:pos="936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95 năm hoạt động, Mặt trận Tổ quốc Việt Nam tỉnh Quảng Trị đúc rút một số bài học lịch sử quý báu:</w:t>
      </w:r>
    </w:p>
    <w:p w14:paraId="4E43E89E" w14:textId="77777777" w:rsidR="003E03E2" w:rsidRDefault="003E03E2" w:rsidP="00D84945">
      <w:pPr>
        <w:tabs>
          <w:tab w:val="left" w:pos="0"/>
        </w:tabs>
        <w:spacing w:after="0" w:line="276" w:lineRule="auto"/>
        <w:ind w:firstLine="720"/>
        <w:jc w:val="both"/>
        <w:rPr>
          <w:rFonts w:ascii="Times New Roman" w:hAnsi="Times New Roman"/>
          <w:b/>
          <w:color w:val="000000"/>
          <w:spacing w:val="2"/>
          <w:sz w:val="28"/>
          <w:szCs w:val="28"/>
          <w:lang w:val="it-IT"/>
        </w:rPr>
      </w:pPr>
      <w:r>
        <w:rPr>
          <w:rFonts w:ascii="Times New Roman" w:hAnsi="Times New Roman"/>
          <w:b/>
          <w:color w:val="000000"/>
          <w:spacing w:val="2"/>
          <w:sz w:val="28"/>
          <w:szCs w:val="28"/>
          <w:lang w:val="it-IT"/>
        </w:rPr>
        <w:t>1. Nắm vững đường lối, chủ trương của Đảng về công tác Mặt trận trong từng thời kỳ, vận dụng sáng tạo vào điều kiện cụ thể địa phương nhằm phát huy truyền thống yêu nước, đoàn kết của các tầng lớp nhân dân, quy tụ thành sức mạnh vật chất và tinh thần to lớn để tổ chức thực hiện nhiệm vụ chính trị đề ra.</w:t>
      </w:r>
    </w:p>
    <w:p w14:paraId="1E3FCDF7" w14:textId="77777777" w:rsidR="003E03E2" w:rsidRDefault="003E03E2" w:rsidP="00D84945">
      <w:pPr>
        <w:tabs>
          <w:tab w:val="left" w:pos="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Xuyên suốt cả tiến trình lãnh đạo dân tộc đấu tranh giành chính quyền, kháng chiến chống xâm lược và xây dựng, bảo vệ Tổ quốc, Đảng luôn coi sức mạnh đoàn kết toàn dân là một nhân tố có tính quyết định đến thắng lợi của cách mạng. Tuy nhiên, trong từng thời kỳ, căn cứ vào điều kiện cụ thể, Đảng có những chủ trương, chính sách phù hợp nhằm đạt được mục tiêu trước mắt, phục vụ cho mục tiêu lâu dài, giành thắng lợi từng bước đi đến giành thắng lợi quyết định cuối cùng. Theo đó, Đảng có những sách lược đúng đắn về cách thức tổ chức, phương hướng hoạt động của Mặt trận nhằm tập hợp tất cả lực lượng yêu chuộng hòa bình, độc lập, thống nhất, cùng chung mục tiêu vì một đất nước Việt Nam giàu mạnh, hùng cường, để mọi giai tầng trong xã hội đoàn kết đi theo Đảng, ủng hộ đường lối đấu tranh cách mạng của Đảng. Vì vậy, việc vận dụng sáng tạo chủ trương, đường lối của Đảng và Đảng bộ tỉnh vào thực tế địa phương để củng cố tổ chức, có phương pháp linh hoạt trong công tác vận động từng giai cấp, tầng lớp trong từng giai đoạn lịch sử của cách mạng là nhiệm vụ hết sức quan trọng mà tổ chức Mặt trận phải hoàn thành.</w:t>
      </w:r>
    </w:p>
    <w:p w14:paraId="10CD4B09" w14:textId="77777777" w:rsidR="003E03E2" w:rsidRDefault="003E03E2" w:rsidP="00D84945">
      <w:pPr>
        <w:tabs>
          <w:tab w:val="left" w:pos="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 xml:space="preserve">Lịch sử đã chứng minh tinh thần yêu nước nồng nàn, truyền thống đoàn kết quý báu của người dân Quảng Trị. Giai cấp nông dân Quảng Trị đã cùng cả nước chấp nhận sự lãnh đạo của giai cấp phong kiến - một giai cấp đối kháng để đứng lên chiến đấu khi Tổ quốc lâm nguy, khi mà mỗi người dân Việt Nam yêu nước đều có chung mục tiêu gìn giữ nền độc lập dân tộc. Vì sự nghiệp cách mạng chung, nhân dân Quảng Trị đã phát huy truyền thống nhân đạo, tương thân tương ái, vượt qua những bất đồng về quan điểm, những mặc cảm, hận thù để chung sức, chung lòng thực hiện nhiệm vụ phát triển kinh tế - xã hội, giữ vững an ninh chính trị, tăng cường quốc phòng, đấu tranh làm thất bại những âm mưu chia rẽ khối đại đoàn kết toàn dân tộc của các thế lực thù địch, xây dựng xã hội dân chủ, văn minh. Vì vậy, được Đảng giáo dục, rèn luyện, công tác vận động quần chúng của Mặt trận và các đoàn thể chính trị phù hợp, đáp ứng tâm tư, nguyện vọng của từng giai cấp, tầng lớp trong xã hội, khơi dậy và phát huy tình yêu quê hương, đất nước, tình đoàn kết, thân ái đã đi vào tiềm thức của mỗi con người thì dù gian khổ, hy sinh bội lần, </w:t>
      </w:r>
      <w:r>
        <w:rPr>
          <w:rFonts w:ascii="Times New Roman" w:hAnsi="Times New Roman"/>
          <w:color w:val="000000"/>
          <w:sz w:val="28"/>
          <w:szCs w:val="28"/>
          <w:lang w:val="it-IT"/>
        </w:rPr>
        <w:lastRenderedPageBreak/>
        <w:t>nhân dân Quảng Trị vẫn theo Đảng làm cách mạng. Đây là bài học có tính chiến lược đối với tổ chức Mặt trận.</w:t>
      </w:r>
    </w:p>
    <w:p w14:paraId="2EC444A1" w14:textId="77777777" w:rsidR="003E03E2" w:rsidRDefault="003E03E2" w:rsidP="00D84945">
      <w:pPr>
        <w:tabs>
          <w:tab w:val="left" w:pos="0"/>
        </w:tabs>
        <w:spacing w:after="0" w:line="276" w:lineRule="auto"/>
        <w:ind w:firstLine="720"/>
        <w:jc w:val="both"/>
        <w:rPr>
          <w:rFonts w:ascii="Times New Roman" w:hAnsi="Times New Roman"/>
          <w:b/>
          <w:color w:val="000000"/>
          <w:spacing w:val="-3"/>
          <w:sz w:val="28"/>
          <w:szCs w:val="28"/>
          <w:lang w:val="it-IT"/>
        </w:rPr>
      </w:pPr>
      <w:r>
        <w:rPr>
          <w:rFonts w:ascii="Times New Roman" w:hAnsi="Times New Roman"/>
          <w:b/>
          <w:color w:val="000000"/>
          <w:spacing w:val="-3"/>
          <w:sz w:val="28"/>
          <w:szCs w:val="28"/>
          <w:lang w:val="it-IT"/>
        </w:rPr>
        <w:t>2. Phối hợp chặt chẽ với cấp ủy, chính quyền, các tổ chức thành viên chăm lo và bảo vệ quyền và lợi ích chính đáng, hợp pháp của các tầng lớp nhân dân, đảm bảo dân chủ trong xã hội, trước hết là dân chủ trong kinh tế và dân chủ từ cơ sở nhằm mục tiêu: “Dân giàu, nước mạnh, dân chủ, công bằng, văn minh”.</w:t>
      </w:r>
    </w:p>
    <w:p w14:paraId="3A899C58" w14:textId="77777777" w:rsidR="003E03E2" w:rsidRDefault="003E03E2" w:rsidP="00D84945">
      <w:pPr>
        <w:tabs>
          <w:tab w:val="left" w:pos="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Trong kháng chiến chống ngoại xâm, vì độc lập, tự do, nhân dân Quảng Trị đã không tiếc máu xương, của cải, hiến dâng cho cách mạng tất cả những gì quý giá nhất để cùng cả nước hoàn thành cuộc cách mạng dân tộc, dân chủ, tiến lên thực hiện cuộc cách mạng xã hội chủ nghĩa. Vì vậy, bên cạnh việc huy động mọi nguồn lực trong dân để phục vụ kháng chiến, thực hiện đường lối của Trung ương, các cấp ủy Đảng vẫn tìm mọi biện pháp để bồi dưỡng sức dân, như việc bảo vệ an toàn tính mạng cho nhân dân, bảo vệ cho nhân dân sản xuất, chia ruộng đất cho dân, vận động các tầng lớp trên hiến đất, ruộng, của cải cho cách mạng, hoãn nợ hoặc xóa nợ cho dân nghèo, chú ý phát triển văn hóa, giáo dục, y tế những nơi có điều kiện… Cùng với các cấp ủy Đảng, chính quyền, Mặt trận đã đóng vai trò quan trọng trong việc vận động nhân dân thực thi chủ trương đúng đắn của Đảng và Đảng bộ tỉnh, làm cho các tầng lớp nhân dân phấn khởi, tin tưởng, hết lòng đi theo cách mạng.</w:t>
      </w:r>
    </w:p>
    <w:p w14:paraId="4C3FBD3A" w14:textId="77777777" w:rsidR="003E03E2" w:rsidRDefault="003E03E2" w:rsidP="00D84945">
      <w:pPr>
        <w:tabs>
          <w:tab w:val="left" w:pos="0"/>
        </w:tabs>
        <w:spacing w:after="0" w:line="276" w:lineRule="auto"/>
        <w:ind w:firstLine="720"/>
        <w:jc w:val="both"/>
        <w:rPr>
          <w:rFonts w:ascii="Times New Roman" w:hAnsi="Times New Roman"/>
          <w:color w:val="000000"/>
          <w:spacing w:val="-2"/>
          <w:sz w:val="28"/>
          <w:szCs w:val="28"/>
          <w:lang w:val="it-IT"/>
        </w:rPr>
      </w:pPr>
      <w:r>
        <w:rPr>
          <w:rFonts w:ascii="Times New Roman" w:hAnsi="Times New Roman"/>
          <w:color w:val="000000"/>
          <w:spacing w:val="-2"/>
          <w:sz w:val="28"/>
          <w:szCs w:val="28"/>
          <w:lang w:val="it-IT"/>
        </w:rPr>
        <w:t xml:space="preserve">Trong giai đoạn hòa bình, được nâng cao đời sống vật chất và tinh thần, được đảm bảo các quyền lợi chính trị của công dân một nước có chủ quyền là nhu cầu hết sức chính đáng của các tầng lớp nhân dân và đó cũng là mục tiêu mà Đảng và Bác Hồ luôn hướng tới. Để làm tốt nhiệm vụ củng cố và tăng cường khối đại đoàn kết toàn dân trong điều kiện mới, Mặt trận phải luôn quán triệt tư tưởng “lấy dân làm gốc”, thực hiện tốt vai trò là cầu nối giữa dân với Đảng, nắm chắc tâm tư, nguyện vọng của các tầng lớp nhân dân, cùng với các cấp ủy, chính quyền, các đoàn thể quần chúng thực hiện tốt phương châm “dân biết, dân bàn, dân làm, dân kiểm tra” nhằm đảm bảo quyền tự do, dân chủ, phát huy sức sáng tạo của quần chúng ngay ở cơ sở - nơi đường lối, chủ trương của Đảng trở thành hiện thực cuộc sống. Mặt trận phải làm tốt vai trò là người giám sát, phản biện nhằm góp phần cùng các cấp ủy, chính quyền hoạch định chủ trương, chính sách nhằm tạo mọi điều kiện cho các tầng lớp nhân dân được phát triển kinh tế, làm giàu chính đáng, trên cơ sở đó, mới có thể tập hợp, vận động các tầng lớp tham gia các phong trào hành động cách mạng, cùng phấn đấu vì mục tiêu đã định. </w:t>
      </w:r>
    </w:p>
    <w:p w14:paraId="444B2B11" w14:textId="77777777" w:rsidR="003E03E2" w:rsidRDefault="003E03E2" w:rsidP="00D84945">
      <w:pPr>
        <w:tabs>
          <w:tab w:val="left" w:pos="0"/>
        </w:tabs>
        <w:spacing w:after="0" w:line="276" w:lineRule="auto"/>
        <w:ind w:firstLine="720"/>
        <w:jc w:val="both"/>
        <w:rPr>
          <w:rFonts w:ascii="Times New Roman" w:hAnsi="Times New Roman"/>
          <w:b/>
          <w:color w:val="000000"/>
          <w:sz w:val="28"/>
          <w:szCs w:val="28"/>
          <w:lang w:val="it-IT"/>
        </w:rPr>
      </w:pPr>
      <w:r>
        <w:rPr>
          <w:rFonts w:ascii="Times New Roman" w:hAnsi="Times New Roman"/>
          <w:b/>
          <w:color w:val="000000"/>
          <w:sz w:val="28"/>
          <w:szCs w:val="28"/>
          <w:lang w:val="it-IT"/>
        </w:rPr>
        <w:t>3. Không ngừng củng cố, kiện toàn tổ chức, đổi mới nội dung và phương thức hoạt động, chăm lo xây dựng đội ngũ cán bộ Mặt trận đáp ứng yêu cầu ngày càng cao của nhiệm vụ xây dựng, củng cố khối đại đoàn kết toàn dân</w:t>
      </w:r>
    </w:p>
    <w:p w14:paraId="12C01294" w14:textId="77777777" w:rsidR="003E03E2" w:rsidRDefault="003E03E2" w:rsidP="00D84945">
      <w:pPr>
        <w:tabs>
          <w:tab w:val="left" w:pos="0"/>
        </w:tabs>
        <w:spacing w:after="0" w:line="276" w:lineRule="auto"/>
        <w:ind w:firstLine="720"/>
        <w:jc w:val="both"/>
        <w:rPr>
          <w:rFonts w:ascii="Times New Roman" w:hAnsi="Times New Roman"/>
          <w:color w:val="000000"/>
          <w:spacing w:val="-2"/>
          <w:sz w:val="28"/>
          <w:szCs w:val="28"/>
          <w:lang w:val="it-IT"/>
        </w:rPr>
      </w:pPr>
      <w:r>
        <w:rPr>
          <w:rFonts w:ascii="Times New Roman" w:hAnsi="Times New Roman"/>
          <w:color w:val="000000"/>
          <w:spacing w:val="-2"/>
          <w:sz w:val="28"/>
          <w:szCs w:val="28"/>
          <w:lang w:val="it-IT"/>
        </w:rPr>
        <w:t xml:space="preserve">Đại đoàn kết toàn dân là nhu cầu, đòi hỏi khách quan của sự nghiệp cách mạng, đó cũng là nguyện vọng của các tầng lớp nhân dân. Xây dựng khối đại đoàn </w:t>
      </w:r>
      <w:r>
        <w:rPr>
          <w:rFonts w:ascii="Times New Roman" w:hAnsi="Times New Roman"/>
          <w:color w:val="000000"/>
          <w:spacing w:val="-2"/>
          <w:sz w:val="28"/>
          <w:szCs w:val="28"/>
          <w:lang w:val="it-IT"/>
        </w:rPr>
        <w:lastRenderedPageBreak/>
        <w:t>kết toàn dân là khơi dậy, hướng dẫn, tổ chức lực lượng quần chúng thành một lực lượng có tổ chức chứ không phải là một sự liên kết lỏng lẻo mang tính hình thức hay ô hợp, rời rạc. Chính vì lẽ đó mà trong 95 năm lãnh đạo cách mạng, Đảng ta được sự dìu dắt của Chủ tịch Hồ Chí Minh đã luôn luôn xây dựng và lãnh đạo khối đại đoàn kết toàn dân trong các hình thức có tên gọi khác nhau của Mặt trận dân tộc thống nhất, coi đây là nhu cầu khách quan của sự nghiệp đấu tranh của nhân dân ta. Thực tế chứng minh trải qua các thời kỳ, lúc thắng lợi hay lúc gặp khó khăn tạm thời, không lúc nào vắng bóng các tổ chức Mặt trận tập hợp đoàn kết nhân dân. Song hành cùng sự nghiệp cách mạng của dân tộc 95 năm, Mặt trận Tổ quốc Việt Nam nói chung, Mặt trận Tổ quốc tỉnh Quảng Trị nói riêng đã đóng vai trò quan trọng góp phần xây dựng, tăng cường khối đoàn kết toàn dân dưới sự lãnh đạo của Đảng. Hệ thống Mặt trận các cấp trong tỉnh ngày càng được củng cố phát triển và trưởng thành, đội ngũ cán bộ từng bước được đào tạo, bồi dưỡng, tăng thêm số lượng và nâng cao chất lượng hoạt động, được rèn luyện, trưởng thành từ thực tiễn, xứng đáng là người cán bộ của Đảng, người bạn tin cậy của các tầng lớp nhân dân.</w:t>
      </w:r>
    </w:p>
    <w:p w14:paraId="6D9584B7" w14:textId="77777777" w:rsidR="003E03E2" w:rsidRDefault="003E03E2" w:rsidP="00D84945">
      <w:pPr>
        <w:tabs>
          <w:tab w:val="left" w:pos="0"/>
        </w:tabs>
        <w:spacing w:after="0" w:line="276" w:lineRule="auto"/>
        <w:ind w:firstLine="720"/>
        <w:jc w:val="both"/>
        <w:rPr>
          <w:rFonts w:ascii="Times New Roman" w:hAnsi="Times New Roman"/>
          <w:color w:val="000000"/>
          <w:spacing w:val="-2"/>
          <w:sz w:val="28"/>
          <w:szCs w:val="28"/>
          <w:lang w:val="it-IT"/>
        </w:rPr>
      </w:pPr>
      <w:r>
        <w:rPr>
          <w:rFonts w:ascii="Times New Roman" w:hAnsi="Times New Roman"/>
          <w:color w:val="000000"/>
          <w:spacing w:val="-2"/>
          <w:sz w:val="28"/>
          <w:szCs w:val="28"/>
          <w:lang w:val="it-IT"/>
        </w:rPr>
        <w:t xml:space="preserve">Trong sự nghiệp đổi mới, đoàn kết toàn dân được coi là động lực chủ yếu cho sự phát triển đất nước; đã được thể hiện trong các chủ trương, chính sách của Đảng trên các lĩnh vực chính trị, kinh tế, văn hóa, xã hội, quốc phòng, an ninh, đối ngoại, nhằm đáp ứng lợi ích, nguyện vọng chính đáng của các giai tầng trong xã hội, gắn bó quyền với trách nhiệm, lợi ích riêng của mỗi người với nghĩa vụ công dân, tạo mọi điều kiện và môi trường thuận lợi nhằm triệt để giải phóng sức sản xuất xã hội, khuyến khích mọi người, mọi thành phần kinh tế, phát huy cao độ nguồn lực và tài năng sáng tạo, ra sức phát triển sản xuất, kinh doanh, làm giàu hợp pháp, cần kiệm xây dựng đất nước và bảo vệ Tổ quốc, không ngừng nâng cao đời sống vật chất và văn hóa của nhân dân. Để đạt được mục tiêu đó, vị trí, vai trò của Mặt trận phải được khẳng định bằng việc củng cố, phát triển tổ chức, xứng đáng là tổ chức liên chính trị, liên hiệp tự nguyện, nơi thể hiện ý chí nguyện vọng của các tầng lớp nhân dân. Tổ chức Mặt trận tiếp tục đổi mới mạnh mẽ nội dung và phương thức hoạt động theo hướng sát dân, sát cơ sở, có trọng tâm, trọng điểm, nâng cao chất lượng, coi trọng tính hiệu quả, tính thiết thực của các phong trào thi đua, các cuộc vận động, sơ kết, tổng kết, khen thưởng kịp thời các tập thể và cá nhân điển hình, kết hợp phát hiện, bồi dưỡng nhân tố mới, thông qua đó để tập hợp, thu hút đông đảo các giai cấp, tầng lớp xă hội, các dân tộc, tôn giáo, các cá nhân tięu biểu… tham gia vŕo hoạt động của Mặt trận. Trước yêu cầu và nhiệm vụ mới, đòi hỏi đội ngũ cán bộ Mặt trận phải có trình độ và năng lực, có khả năng về công tác dân vận, đoàn kết, trách nhiệm, nhiệt tình, bản lĩnh mới thực hiện tốt chức năng, nhiệm vụ được giao. Chính vì vậy, đội ngũ cán bộ Mặt trận phải không ngừng tự đổi mới phong cách, học hỏi, rèn luyện theo tấm gương đạo đức của Chủ tịch Hồ Chí Minh để có đủ kiến thức, kinh nghiệm vận động các tầng lớp nhân dân, tham gia cùng cấp ủy, chính quyền xử </w:t>
      </w:r>
      <w:r>
        <w:rPr>
          <w:rFonts w:ascii="Times New Roman" w:hAnsi="Times New Roman"/>
          <w:color w:val="000000"/>
          <w:spacing w:val="-2"/>
          <w:sz w:val="28"/>
          <w:szCs w:val="28"/>
          <w:lang w:val="it-IT"/>
        </w:rPr>
        <w:lastRenderedPageBreak/>
        <w:t>lý những vấn đề phức tạp nảy sinh từ cơ sở, tăng cường sự đồng thuận trong nhân dân.</w:t>
      </w:r>
    </w:p>
    <w:p w14:paraId="1C114F3A" w14:textId="77777777" w:rsidR="003E03E2" w:rsidRDefault="003E03E2" w:rsidP="00D84945">
      <w:pPr>
        <w:tabs>
          <w:tab w:val="left" w:pos="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Truyền thống và những bài học kinh nghiệm quý báu được đúc kết từ 95 năm của Mặt trận Tổ quốc Việt Nam tỉnh Quảng Trị là tài sản tinh thần vô giá, được kết tinh từ sự hy sinh bằng xương máu, mồ hôi, nước mắt và trí tuệ của bao thế hệ cán bộ làm công tác Mặt trận qua các thời kỳ. Truyền thống đó là một bộ phận được gắn kết chặt chẽ từ trong phong trào đấu tranh cách mạng của Đảng bộ và nhân dân Quảng Trị.</w:t>
      </w:r>
    </w:p>
    <w:p w14:paraId="5F192987" w14:textId="77777777" w:rsidR="003E03E2" w:rsidRDefault="003E03E2" w:rsidP="00D84945">
      <w:pPr>
        <w:tabs>
          <w:tab w:val="left" w:pos="0"/>
        </w:tabs>
        <w:spacing w:after="0" w:line="276" w:lineRule="auto"/>
        <w:ind w:firstLine="720"/>
        <w:jc w:val="both"/>
        <w:rPr>
          <w:rFonts w:ascii="Times New Roman" w:hAnsi="Times New Roman"/>
          <w:color w:val="000000"/>
          <w:sz w:val="28"/>
          <w:szCs w:val="28"/>
          <w:lang w:val="it-IT"/>
        </w:rPr>
      </w:pPr>
      <w:r>
        <w:rPr>
          <w:rFonts w:ascii="Times New Roman" w:hAnsi="Times New Roman"/>
          <w:color w:val="000000"/>
          <w:sz w:val="28"/>
          <w:szCs w:val="28"/>
          <w:lang w:val="it-IT"/>
        </w:rPr>
        <w:t>Phát huy truyền thống vẻ vang của Mặt trận dân tộc thống nhất Việt Nam tỉnh, mỗi một cán bộ làm công tác Mặt trận càng trân trọng quá khứ và hiện tại, nâng niu giữ gìn những thành quả đạt được, với những thành tựu và bài học kinh nghiệm của 95 năm xây dựng và trưởng thành là niềm tự hào to lớn, cỗ vũ mạnh mẽ các tầng lớp nhân dân vượt qua khó khăn thách thức, tiếp tục phát huy sức mạnh đại đoàn kết toàn dân và vai trò của Mặt trận Tổ quốc trong kỷ nguyên mới – kỷ nguyên vươn mình phát triển của dân tộc. Và trong dòng chảy đổi mới của đất nước, MTTQ Việt Nam tỉnh Quảng Trị đang thể hiện tinh thần chủ động, sáng tạo, gắn kết sức dân với ý Đảng, tạo nền tảng vững chắc để quê hương Quảng Trị phát triển nhanh, bền vững, xứng đáng với truyền thống kiên cường, bất khuất của vùng đất lửa anh hùng.</w:t>
      </w:r>
    </w:p>
    <w:p w14:paraId="635B087E" w14:textId="77777777" w:rsidR="003E03E2" w:rsidRDefault="003E03E2" w:rsidP="00D84945">
      <w:pPr>
        <w:spacing w:after="0" w:line="276" w:lineRule="auto"/>
        <w:ind w:firstLine="720"/>
        <w:jc w:val="both"/>
        <w:rPr>
          <w:rFonts w:ascii="Times New Roman" w:hAnsi="Times New Roman"/>
          <w:color w:val="000000"/>
          <w:sz w:val="28"/>
          <w:szCs w:val="28"/>
        </w:rPr>
      </w:pPr>
    </w:p>
    <w:p w14:paraId="3661AB8E" w14:textId="77777777" w:rsidR="003E03E2" w:rsidRDefault="003E03E2" w:rsidP="00D84945">
      <w:pPr>
        <w:spacing w:after="0" w:line="276" w:lineRule="auto"/>
        <w:ind w:firstLine="720"/>
        <w:jc w:val="both"/>
        <w:rPr>
          <w:rFonts w:ascii="Times New Roman" w:hAnsi="Times New Roman"/>
          <w:color w:val="000000"/>
          <w:sz w:val="28"/>
          <w:szCs w:val="28"/>
        </w:rPr>
      </w:pPr>
    </w:p>
    <w:p w14:paraId="5BFF41FF" w14:textId="77777777" w:rsidR="003E03E2" w:rsidRDefault="003E03E2" w:rsidP="00D84945">
      <w:pPr>
        <w:spacing w:after="0" w:line="276" w:lineRule="auto"/>
        <w:ind w:firstLine="720"/>
        <w:jc w:val="both"/>
        <w:rPr>
          <w:rFonts w:ascii="Times New Roman" w:hAnsi="Times New Roman"/>
          <w:color w:val="000000"/>
          <w:sz w:val="28"/>
          <w:szCs w:val="28"/>
        </w:rPr>
      </w:pPr>
    </w:p>
    <w:p w14:paraId="6A93C48D" w14:textId="77777777" w:rsidR="003E03E2" w:rsidRDefault="003E03E2" w:rsidP="00D84945">
      <w:pPr>
        <w:spacing w:after="0" w:line="276" w:lineRule="auto"/>
        <w:ind w:firstLine="720"/>
        <w:jc w:val="both"/>
        <w:rPr>
          <w:rFonts w:ascii="Times New Roman" w:hAnsi="Times New Roman"/>
          <w:color w:val="000000"/>
          <w:sz w:val="28"/>
          <w:szCs w:val="28"/>
        </w:rPr>
      </w:pPr>
    </w:p>
    <w:p w14:paraId="41E84B29" w14:textId="77777777" w:rsidR="003E03E2" w:rsidRDefault="003E03E2" w:rsidP="00D84945">
      <w:pPr>
        <w:spacing w:after="0" w:line="276" w:lineRule="auto"/>
        <w:ind w:firstLine="720"/>
        <w:jc w:val="both"/>
        <w:rPr>
          <w:rFonts w:ascii="Times New Roman" w:hAnsi="Times New Roman"/>
          <w:color w:val="000000"/>
          <w:sz w:val="28"/>
          <w:szCs w:val="28"/>
        </w:rPr>
      </w:pPr>
    </w:p>
    <w:p w14:paraId="079839FE" w14:textId="77777777" w:rsidR="003E03E2" w:rsidRDefault="003E03E2" w:rsidP="00D84945">
      <w:pPr>
        <w:spacing w:after="0" w:line="276" w:lineRule="auto"/>
        <w:ind w:firstLine="720"/>
        <w:jc w:val="both"/>
        <w:rPr>
          <w:rFonts w:ascii="Times New Roman" w:hAnsi="Times New Roman"/>
          <w:color w:val="000000"/>
          <w:sz w:val="28"/>
          <w:szCs w:val="28"/>
        </w:rPr>
      </w:pPr>
    </w:p>
    <w:p w14:paraId="75F56D6F" w14:textId="77777777" w:rsidR="003E03E2" w:rsidRDefault="003E03E2" w:rsidP="00D84945">
      <w:pPr>
        <w:spacing w:after="0" w:line="276" w:lineRule="auto"/>
        <w:ind w:firstLine="720"/>
        <w:jc w:val="both"/>
        <w:rPr>
          <w:rFonts w:ascii="Times New Roman" w:hAnsi="Times New Roman"/>
          <w:color w:val="000000"/>
          <w:sz w:val="28"/>
          <w:szCs w:val="28"/>
        </w:rPr>
      </w:pPr>
    </w:p>
    <w:p w14:paraId="637422F3" w14:textId="77777777" w:rsidR="003E03E2" w:rsidRDefault="003E03E2" w:rsidP="00D84945">
      <w:pPr>
        <w:spacing w:after="0" w:line="276" w:lineRule="auto"/>
        <w:ind w:firstLine="720"/>
        <w:jc w:val="both"/>
        <w:rPr>
          <w:rFonts w:ascii="Times New Roman" w:hAnsi="Times New Roman"/>
          <w:color w:val="000000"/>
          <w:sz w:val="28"/>
          <w:szCs w:val="28"/>
        </w:rPr>
      </w:pPr>
    </w:p>
    <w:p w14:paraId="796DA635" w14:textId="77777777" w:rsidR="003E03E2" w:rsidRDefault="003E03E2" w:rsidP="00D84945">
      <w:pPr>
        <w:spacing w:after="0" w:line="276" w:lineRule="auto"/>
        <w:ind w:firstLine="720"/>
        <w:jc w:val="both"/>
        <w:rPr>
          <w:rFonts w:ascii="Times New Roman" w:hAnsi="Times New Roman"/>
          <w:color w:val="000000"/>
          <w:sz w:val="28"/>
          <w:szCs w:val="28"/>
        </w:rPr>
      </w:pPr>
    </w:p>
    <w:p w14:paraId="7E8E2899" w14:textId="77777777" w:rsidR="003E03E2" w:rsidRDefault="003E03E2" w:rsidP="00D84945">
      <w:pPr>
        <w:spacing w:after="0" w:line="276" w:lineRule="auto"/>
        <w:ind w:firstLine="720"/>
        <w:jc w:val="both"/>
        <w:rPr>
          <w:rFonts w:ascii="Times New Roman" w:hAnsi="Times New Roman"/>
          <w:color w:val="000000"/>
          <w:sz w:val="28"/>
          <w:szCs w:val="28"/>
        </w:rPr>
      </w:pPr>
    </w:p>
    <w:p w14:paraId="2EB884C5" w14:textId="77777777" w:rsidR="003E03E2" w:rsidRDefault="003E03E2" w:rsidP="00D84945">
      <w:pPr>
        <w:spacing w:after="0" w:line="276" w:lineRule="auto"/>
        <w:ind w:firstLine="720"/>
        <w:jc w:val="both"/>
        <w:rPr>
          <w:rFonts w:ascii="Times New Roman" w:hAnsi="Times New Roman"/>
          <w:color w:val="000000"/>
          <w:sz w:val="28"/>
          <w:szCs w:val="28"/>
        </w:rPr>
      </w:pPr>
    </w:p>
    <w:p w14:paraId="77CA57E6" w14:textId="77777777" w:rsidR="003E03E2" w:rsidRDefault="003E03E2" w:rsidP="00D84945">
      <w:pPr>
        <w:spacing w:after="0" w:line="276" w:lineRule="auto"/>
        <w:ind w:firstLine="720"/>
        <w:jc w:val="both"/>
        <w:rPr>
          <w:rFonts w:ascii="Times New Roman" w:hAnsi="Times New Roman"/>
          <w:color w:val="000000"/>
          <w:sz w:val="28"/>
          <w:szCs w:val="28"/>
        </w:rPr>
      </w:pPr>
    </w:p>
    <w:p w14:paraId="289B06B2" w14:textId="77777777" w:rsidR="003E03E2" w:rsidRDefault="003E03E2" w:rsidP="00D84945">
      <w:pPr>
        <w:spacing w:after="0" w:line="276" w:lineRule="auto"/>
        <w:ind w:firstLine="720"/>
        <w:jc w:val="both"/>
        <w:rPr>
          <w:rFonts w:ascii="Times New Roman" w:hAnsi="Times New Roman"/>
          <w:color w:val="000000"/>
          <w:sz w:val="28"/>
          <w:szCs w:val="28"/>
        </w:rPr>
      </w:pPr>
    </w:p>
    <w:p w14:paraId="5E5CA31E" w14:textId="77777777" w:rsidR="003E03E2" w:rsidRDefault="003E03E2" w:rsidP="00D84945">
      <w:pPr>
        <w:spacing w:after="0" w:line="276" w:lineRule="auto"/>
        <w:ind w:firstLine="720"/>
        <w:jc w:val="both"/>
        <w:rPr>
          <w:rFonts w:ascii="Times New Roman" w:hAnsi="Times New Roman"/>
          <w:color w:val="000000"/>
          <w:sz w:val="28"/>
          <w:szCs w:val="28"/>
        </w:rPr>
      </w:pPr>
    </w:p>
    <w:p w14:paraId="22EAA88A" w14:textId="77777777" w:rsidR="003E03E2" w:rsidRDefault="003E03E2" w:rsidP="00D84945">
      <w:pPr>
        <w:spacing w:after="0" w:line="276" w:lineRule="auto"/>
        <w:ind w:firstLine="720"/>
        <w:jc w:val="both"/>
        <w:rPr>
          <w:rFonts w:ascii="Times New Roman" w:hAnsi="Times New Roman"/>
          <w:color w:val="000000"/>
          <w:sz w:val="28"/>
          <w:szCs w:val="28"/>
        </w:rPr>
      </w:pPr>
    </w:p>
    <w:p w14:paraId="1F508C87" w14:textId="77777777" w:rsidR="003E03E2" w:rsidRDefault="003E03E2" w:rsidP="00D84945">
      <w:pPr>
        <w:spacing w:after="0" w:line="276" w:lineRule="auto"/>
        <w:ind w:firstLine="720"/>
        <w:jc w:val="both"/>
        <w:rPr>
          <w:rFonts w:ascii="Times New Roman" w:hAnsi="Times New Roman"/>
          <w:color w:val="000000"/>
          <w:sz w:val="28"/>
          <w:szCs w:val="28"/>
        </w:rPr>
      </w:pPr>
    </w:p>
    <w:p w14:paraId="702BDB13" w14:textId="77777777" w:rsidR="003E03E2" w:rsidRDefault="003E03E2" w:rsidP="00D84945">
      <w:pPr>
        <w:spacing w:after="0" w:line="276" w:lineRule="auto"/>
        <w:ind w:firstLine="720"/>
        <w:jc w:val="both"/>
        <w:rPr>
          <w:rFonts w:ascii="Times New Roman" w:hAnsi="Times New Roman"/>
          <w:color w:val="000000"/>
          <w:sz w:val="28"/>
          <w:szCs w:val="28"/>
        </w:rPr>
      </w:pPr>
    </w:p>
    <w:p w14:paraId="5D806568" w14:textId="77777777" w:rsidR="003E03E2" w:rsidRDefault="003E03E2" w:rsidP="009157C7">
      <w:pPr>
        <w:spacing w:after="0" w:line="276" w:lineRule="auto"/>
        <w:jc w:val="both"/>
        <w:rPr>
          <w:rFonts w:ascii="Times New Roman" w:hAnsi="Times New Roman"/>
          <w:color w:val="000000"/>
          <w:sz w:val="28"/>
          <w:szCs w:val="28"/>
        </w:rPr>
      </w:pPr>
    </w:p>
    <w:p w14:paraId="21BF2A37" w14:textId="77777777" w:rsidR="003E03E2" w:rsidRDefault="003E03E2" w:rsidP="00D84945">
      <w:pPr>
        <w:spacing w:after="0" w:line="276" w:lineRule="auto"/>
        <w:ind w:firstLine="720"/>
        <w:jc w:val="both"/>
        <w:rPr>
          <w:rFonts w:ascii="Times New Roman" w:hAnsi="Times New Roman"/>
          <w:color w:val="000000"/>
          <w:sz w:val="28"/>
          <w:szCs w:val="28"/>
        </w:rPr>
      </w:pPr>
    </w:p>
    <w:p w14:paraId="3DC334E1" w14:textId="77777777" w:rsidR="003E03E2" w:rsidRDefault="003E03E2" w:rsidP="00D84945">
      <w:pPr>
        <w:spacing w:after="0" w:line="276" w:lineRule="auto"/>
        <w:ind w:firstLine="720"/>
        <w:jc w:val="both"/>
        <w:rPr>
          <w:rFonts w:ascii="Times New Roman" w:hAnsi="Times New Roman"/>
          <w:color w:val="000000"/>
          <w:sz w:val="28"/>
          <w:szCs w:val="28"/>
        </w:rPr>
      </w:pPr>
    </w:p>
    <w:p w14:paraId="04D07EB9" w14:textId="77777777" w:rsidR="003E03E2" w:rsidRDefault="003E03E2" w:rsidP="00D84945">
      <w:pPr>
        <w:spacing w:after="0" w:line="240" w:lineRule="auto"/>
        <w:jc w:val="center"/>
        <w:rPr>
          <w:rFonts w:ascii="Times New Roman" w:hAnsi="Times New Roman"/>
          <w:b/>
          <w:color w:val="000000"/>
          <w:sz w:val="28"/>
          <w:szCs w:val="28"/>
          <w:lang w:val="it-IT"/>
        </w:rPr>
      </w:pPr>
      <w:r>
        <w:rPr>
          <w:rFonts w:ascii="Times New Roman" w:hAnsi="Times New Roman"/>
          <w:b/>
          <w:color w:val="000000"/>
          <w:sz w:val="28"/>
          <w:szCs w:val="28"/>
          <w:lang w:val="it-IT"/>
        </w:rPr>
        <w:lastRenderedPageBreak/>
        <w:t>DANH SÁCH BAN THƯỜNG TRỰC ỦY BAN</w:t>
      </w:r>
    </w:p>
    <w:p w14:paraId="4D9A30A9" w14:textId="77777777" w:rsidR="003E03E2" w:rsidRDefault="003E03E2" w:rsidP="00D84945">
      <w:pPr>
        <w:spacing w:after="0" w:line="240" w:lineRule="auto"/>
        <w:jc w:val="center"/>
        <w:rPr>
          <w:rFonts w:ascii="Times New Roman" w:hAnsi="Times New Roman"/>
          <w:b/>
          <w:color w:val="000000"/>
          <w:sz w:val="28"/>
          <w:szCs w:val="28"/>
          <w:lang w:val="it-IT"/>
        </w:rPr>
      </w:pPr>
      <w:r>
        <w:rPr>
          <w:rFonts w:ascii="Times New Roman" w:hAnsi="Times New Roman"/>
          <w:b/>
          <w:color w:val="000000"/>
          <w:sz w:val="28"/>
          <w:szCs w:val="28"/>
          <w:lang w:val="it-IT"/>
        </w:rPr>
        <w:t>MTTQ VIỆT NAM TỈNH QUẢNG TRỊ QUA CÁC THỜI KỲ</w:t>
      </w:r>
    </w:p>
    <w:p w14:paraId="2F4998BD" w14:textId="77777777" w:rsidR="003E03E2" w:rsidRDefault="003E03E2" w:rsidP="00D84945">
      <w:pPr>
        <w:spacing w:after="0" w:line="240" w:lineRule="auto"/>
        <w:jc w:val="center"/>
        <w:rPr>
          <w:rFonts w:ascii="Times New Roman" w:hAnsi="Times New Roman"/>
          <w:b/>
          <w:color w:val="000000"/>
          <w:sz w:val="28"/>
          <w:szCs w:val="28"/>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3460"/>
        <w:gridCol w:w="3060"/>
        <w:gridCol w:w="2340"/>
      </w:tblGrid>
      <w:tr w:rsidR="004F4CED" w14:paraId="56CAE72A" w14:textId="77777777" w:rsidTr="00E16C96">
        <w:tc>
          <w:tcPr>
            <w:tcW w:w="500" w:type="dxa"/>
            <w:vAlign w:val="center"/>
          </w:tcPr>
          <w:p w14:paraId="3575603B" w14:textId="77777777" w:rsidR="003E03E2" w:rsidRDefault="003E03E2" w:rsidP="00E16C96">
            <w:pPr>
              <w:spacing w:after="0" w:line="240" w:lineRule="auto"/>
              <w:ind w:left="-5" w:right="-148"/>
              <w:jc w:val="both"/>
              <w:rPr>
                <w:rFonts w:ascii="Times New Roman" w:hAnsi="Times New Roman"/>
                <w:b/>
                <w:color w:val="000000"/>
                <w:sz w:val="28"/>
                <w:szCs w:val="28"/>
              </w:rPr>
            </w:pPr>
            <w:r>
              <w:rPr>
                <w:rFonts w:ascii="Times New Roman" w:hAnsi="Times New Roman"/>
                <w:b/>
                <w:color w:val="000000"/>
                <w:sz w:val="28"/>
                <w:szCs w:val="28"/>
              </w:rPr>
              <w:t>TT</w:t>
            </w:r>
          </w:p>
        </w:tc>
        <w:tc>
          <w:tcPr>
            <w:tcW w:w="3460" w:type="dxa"/>
            <w:vAlign w:val="center"/>
          </w:tcPr>
          <w:p w14:paraId="72F97B8A" w14:textId="77777777" w:rsidR="003E03E2" w:rsidRDefault="003E03E2" w:rsidP="00E16C96">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Họ và tên</w:t>
            </w:r>
          </w:p>
        </w:tc>
        <w:tc>
          <w:tcPr>
            <w:tcW w:w="3060" w:type="dxa"/>
            <w:vAlign w:val="center"/>
          </w:tcPr>
          <w:p w14:paraId="6805619B" w14:textId="77777777" w:rsidR="003E03E2" w:rsidRDefault="003E03E2" w:rsidP="00E16C96">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Chức danh</w:t>
            </w:r>
          </w:p>
        </w:tc>
        <w:tc>
          <w:tcPr>
            <w:tcW w:w="2340" w:type="dxa"/>
            <w:vAlign w:val="center"/>
          </w:tcPr>
          <w:p w14:paraId="317E568B" w14:textId="77777777" w:rsidR="003E03E2" w:rsidRDefault="003E03E2" w:rsidP="00E16C96">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Ghi chú</w:t>
            </w:r>
          </w:p>
        </w:tc>
      </w:tr>
      <w:tr w:rsidR="004F4CED" w14:paraId="14D30FF2" w14:textId="77777777" w:rsidTr="00E16C96">
        <w:tc>
          <w:tcPr>
            <w:tcW w:w="9360" w:type="dxa"/>
            <w:gridSpan w:val="4"/>
            <w:vAlign w:val="center"/>
          </w:tcPr>
          <w:p w14:paraId="411319D6" w14:textId="77777777" w:rsidR="003E03E2" w:rsidRDefault="003E03E2" w:rsidP="00E16C96">
            <w:pPr>
              <w:pStyle w:val="Heading2"/>
              <w:spacing w:before="0" w:after="0" w:line="240" w:lineRule="auto"/>
              <w:jc w:val="center"/>
              <w:rPr>
                <w:rFonts w:ascii="Times New Roman" w:hAnsi="Times New Roman"/>
                <w:b/>
                <w:color w:val="000000"/>
                <w:sz w:val="28"/>
                <w:szCs w:val="28"/>
              </w:rPr>
            </w:pPr>
            <w:r>
              <w:rPr>
                <w:rFonts w:ascii="Times New Roman" w:hAnsi="Times New Roman"/>
                <w:b/>
                <w:color w:val="000000"/>
                <w:sz w:val="28"/>
                <w:szCs w:val="28"/>
              </w:rPr>
              <w:t>I/ Từ 1972-1975</w:t>
            </w:r>
          </w:p>
        </w:tc>
      </w:tr>
      <w:tr w:rsidR="004F4CED" w14:paraId="4F55A73A" w14:textId="77777777" w:rsidTr="00E16C96">
        <w:tc>
          <w:tcPr>
            <w:tcW w:w="500" w:type="dxa"/>
            <w:vAlign w:val="center"/>
          </w:tcPr>
          <w:p w14:paraId="00176B4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tc>
        <w:tc>
          <w:tcPr>
            <w:tcW w:w="3460" w:type="dxa"/>
            <w:vAlign w:val="center"/>
          </w:tcPr>
          <w:p w14:paraId="1D7BCE7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Hành </w:t>
            </w:r>
          </w:p>
        </w:tc>
        <w:tc>
          <w:tcPr>
            <w:tcW w:w="3060" w:type="dxa"/>
            <w:vAlign w:val="center"/>
          </w:tcPr>
          <w:p w14:paraId="31ABE01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w:t>
            </w:r>
          </w:p>
        </w:tc>
        <w:tc>
          <w:tcPr>
            <w:tcW w:w="2340" w:type="dxa"/>
            <w:vAlign w:val="center"/>
          </w:tcPr>
          <w:p w14:paraId="29C03FA0" w14:textId="77777777" w:rsidR="003E03E2" w:rsidRDefault="003E03E2" w:rsidP="00E16C96">
            <w:pPr>
              <w:spacing w:after="0" w:line="240" w:lineRule="auto"/>
              <w:jc w:val="both"/>
              <w:rPr>
                <w:rFonts w:ascii="Times New Roman" w:hAnsi="Times New Roman"/>
                <w:color w:val="000000"/>
                <w:sz w:val="28"/>
                <w:szCs w:val="28"/>
              </w:rPr>
            </w:pPr>
          </w:p>
        </w:tc>
      </w:tr>
      <w:tr w:rsidR="004F4CED" w14:paraId="7112D951" w14:textId="77777777" w:rsidTr="00E16C96">
        <w:tc>
          <w:tcPr>
            <w:tcW w:w="500" w:type="dxa"/>
            <w:vAlign w:val="center"/>
          </w:tcPr>
          <w:p w14:paraId="23FD4E9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3460" w:type="dxa"/>
            <w:vAlign w:val="center"/>
          </w:tcPr>
          <w:p w14:paraId="47BBB2C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Bà Hoàng Thị Mễ </w:t>
            </w:r>
          </w:p>
        </w:tc>
        <w:tc>
          <w:tcPr>
            <w:tcW w:w="3060" w:type="dxa"/>
            <w:vAlign w:val="center"/>
          </w:tcPr>
          <w:p w14:paraId="06C5FBD9" w14:textId="77777777" w:rsidR="003E03E2" w:rsidRDefault="003E03E2" w:rsidP="00E16C96">
            <w:pPr>
              <w:spacing w:after="0" w:line="240" w:lineRule="auto"/>
              <w:ind w:right="-772"/>
              <w:jc w:val="both"/>
              <w:rPr>
                <w:rFonts w:ascii="Times New Roman" w:hAnsi="Times New Roman"/>
                <w:color w:val="000000"/>
                <w:sz w:val="28"/>
                <w:szCs w:val="28"/>
              </w:rPr>
            </w:pPr>
            <w:r>
              <w:rPr>
                <w:rFonts w:ascii="Times New Roman" w:hAnsi="Times New Roman"/>
                <w:color w:val="000000"/>
                <w:sz w:val="28"/>
                <w:szCs w:val="28"/>
              </w:rPr>
              <w:t xml:space="preserve">Chủ tịch </w:t>
            </w:r>
          </w:p>
        </w:tc>
        <w:tc>
          <w:tcPr>
            <w:tcW w:w="2340" w:type="dxa"/>
            <w:vAlign w:val="center"/>
          </w:tcPr>
          <w:p w14:paraId="745B63DC" w14:textId="77777777" w:rsidR="003E03E2" w:rsidRDefault="003E03E2" w:rsidP="00E16C96">
            <w:pPr>
              <w:spacing w:after="0" w:line="240" w:lineRule="auto"/>
              <w:ind w:left="260" w:right="-108" w:hanging="368"/>
              <w:jc w:val="both"/>
              <w:rPr>
                <w:rFonts w:ascii="Times New Roman" w:hAnsi="Times New Roman"/>
                <w:color w:val="000000"/>
                <w:sz w:val="28"/>
                <w:szCs w:val="28"/>
              </w:rPr>
            </w:pPr>
            <w:r>
              <w:rPr>
                <w:rFonts w:ascii="Times New Roman" w:hAnsi="Times New Roman"/>
                <w:color w:val="000000"/>
                <w:sz w:val="28"/>
                <w:szCs w:val="28"/>
              </w:rPr>
              <w:t>Khu vực Vĩnh Linh</w:t>
            </w:r>
          </w:p>
        </w:tc>
      </w:tr>
      <w:tr w:rsidR="004F4CED" w14:paraId="409381F3" w14:textId="77777777" w:rsidTr="00E16C96">
        <w:tc>
          <w:tcPr>
            <w:tcW w:w="500" w:type="dxa"/>
            <w:vAlign w:val="center"/>
          </w:tcPr>
          <w:p w14:paraId="7B27F5E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p>
        </w:tc>
        <w:tc>
          <w:tcPr>
            <w:tcW w:w="3460" w:type="dxa"/>
            <w:vAlign w:val="center"/>
          </w:tcPr>
          <w:p w14:paraId="47128EE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Lê Đình Quế</w:t>
            </w:r>
          </w:p>
        </w:tc>
        <w:tc>
          <w:tcPr>
            <w:tcW w:w="3060" w:type="dxa"/>
            <w:vAlign w:val="center"/>
          </w:tcPr>
          <w:p w14:paraId="2E009C2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6873E134" w14:textId="77777777" w:rsidR="003E03E2" w:rsidRDefault="003E03E2" w:rsidP="00E16C96">
            <w:pPr>
              <w:spacing w:after="0" w:line="240" w:lineRule="auto"/>
              <w:jc w:val="both"/>
              <w:rPr>
                <w:rFonts w:ascii="Times New Roman" w:hAnsi="Times New Roman"/>
                <w:color w:val="000000"/>
                <w:sz w:val="28"/>
                <w:szCs w:val="28"/>
              </w:rPr>
            </w:pPr>
          </w:p>
        </w:tc>
      </w:tr>
      <w:tr w:rsidR="004F4CED" w14:paraId="53B78EC9" w14:textId="77777777" w:rsidTr="00E16C96">
        <w:tc>
          <w:tcPr>
            <w:tcW w:w="500" w:type="dxa"/>
            <w:vAlign w:val="center"/>
          </w:tcPr>
          <w:p w14:paraId="75ED1CF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4</w:t>
            </w:r>
          </w:p>
        </w:tc>
        <w:tc>
          <w:tcPr>
            <w:tcW w:w="3460" w:type="dxa"/>
            <w:vAlign w:val="center"/>
          </w:tcPr>
          <w:p w14:paraId="247E34A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Bà Trần Thị Hồng </w:t>
            </w:r>
          </w:p>
        </w:tc>
        <w:tc>
          <w:tcPr>
            <w:tcW w:w="3060" w:type="dxa"/>
            <w:vAlign w:val="center"/>
          </w:tcPr>
          <w:p w14:paraId="18B7F38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6405F5E7" w14:textId="77777777" w:rsidR="003E03E2" w:rsidRDefault="003E03E2" w:rsidP="00E16C96">
            <w:pPr>
              <w:spacing w:after="0" w:line="240" w:lineRule="auto"/>
              <w:jc w:val="both"/>
              <w:rPr>
                <w:rFonts w:ascii="Times New Roman" w:hAnsi="Times New Roman"/>
                <w:color w:val="000000"/>
                <w:sz w:val="28"/>
                <w:szCs w:val="28"/>
              </w:rPr>
            </w:pPr>
          </w:p>
        </w:tc>
      </w:tr>
      <w:tr w:rsidR="004F4CED" w14:paraId="16320F1A" w14:textId="77777777" w:rsidTr="00E16C96">
        <w:tc>
          <w:tcPr>
            <w:tcW w:w="500" w:type="dxa"/>
            <w:vAlign w:val="center"/>
          </w:tcPr>
          <w:p w14:paraId="43ED962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tc>
        <w:tc>
          <w:tcPr>
            <w:tcW w:w="3460" w:type="dxa"/>
            <w:vAlign w:val="center"/>
          </w:tcPr>
          <w:p w14:paraId="0CA5330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Nguyễn Tập </w:t>
            </w:r>
          </w:p>
        </w:tc>
        <w:tc>
          <w:tcPr>
            <w:tcW w:w="3060" w:type="dxa"/>
            <w:vAlign w:val="center"/>
          </w:tcPr>
          <w:p w14:paraId="38A4430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10AB4992" w14:textId="77777777" w:rsidR="003E03E2" w:rsidRDefault="003E03E2" w:rsidP="00E16C96">
            <w:pPr>
              <w:spacing w:after="0" w:line="240" w:lineRule="auto"/>
              <w:jc w:val="both"/>
              <w:rPr>
                <w:rFonts w:ascii="Times New Roman" w:hAnsi="Times New Roman"/>
                <w:color w:val="000000"/>
                <w:sz w:val="28"/>
                <w:szCs w:val="28"/>
              </w:rPr>
            </w:pPr>
          </w:p>
        </w:tc>
      </w:tr>
      <w:tr w:rsidR="004F4CED" w14:paraId="7D418AB5" w14:textId="77777777" w:rsidTr="00E16C96">
        <w:tc>
          <w:tcPr>
            <w:tcW w:w="9360" w:type="dxa"/>
            <w:gridSpan w:val="4"/>
            <w:vAlign w:val="center"/>
          </w:tcPr>
          <w:p w14:paraId="197A209B"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II/ Từ 1976 – 1978</w:t>
            </w:r>
          </w:p>
        </w:tc>
      </w:tr>
      <w:tr w:rsidR="004F4CED" w14:paraId="49B56D20" w14:textId="77777777" w:rsidTr="00E16C96">
        <w:tc>
          <w:tcPr>
            <w:tcW w:w="500" w:type="dxa"/>
            <w:vAlign w:val="center"/>
          </w:tcPr>
          <w:p w14:paraId="56734EF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tc>
        <w:tc>
          <w:tcPr>
            <w:tcW w:w="3460" w:type="dxa"/>
            <w:vAlign w:val="center"/>
          </w:tcPr>
          <w:p w14:paraId="20AA4F4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Hành </w:t>
            </w:r>
          </w:p>
        </w:tc>
        <w:tc>
          <w:tcPr>
            <w:tcW w:w="3060" w:type="dxa"/>
            <w:vAlign w:val="center"/>
          </w:tcPr>
          <w:p w14:paraId="40AF101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w:t>
            </w:r>
          </w:p>
        </w:tc>
        <w:tc>
          <w:tcPr>
            <w:tcW w:w="2340" w:type="dxa"/>
            <w:vAlign w:val="center"/>
          </w:tcPr>
          <w:p w14:paraId="1708DA8F" w14:textId="77777777" w:rsidR="003E03E2" w:rsidRDefault="003E03E2" w:rsidP="00E16C96">
            <w:pPr>
              <w:spacing w:after="0" w:line="240" w:lineRule="auto"/>
              <w:ind w:left="-108" w:right="-108"/>
              <w:jc w:val="both"/>
              <w:rPr>
                <w:rFonts w:ascii="Times New Roman" w:hAnsi="Times New Roman"/>
                <w:color w:val="000000"/>
                <w:sz w:val="28"/>
                <w:szCs w:val="28"/>
              </w:rPr>
            </w:pPr>
            <w:r>
              <w:rPr>
                <w:rFonts w:ascii="Times New Roman" w:hAnsi="Times New Roman"/>
                <w:color w:val="000000"/>
                <w:sz w:val="28"/>
                <w:szCs w:val="28"/>
              </w:rPr>
              <w:t>Tỉnh Bình Trị Thiên</w:t>
            </w:r>
          </w:p>
        </w:tc>
      </w:tr>
      <w:tr w:rsidR="004F4CED" w14:paraId="2597E1D3" w14:textId="77777777" w:rsidTr="00E16C96">
        <w:tc>
          <w:tcPr>
            <w:tcW w:w="500" w:type="dxa"/>
            <w:vAlign w:val="center"/>
          </w:tcPr>
          <w:p w14:paraId="502841E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3460" w:type="dxa"/>
            <w:vAlign w:val="center"/>
          </w:tcPr>
          <w:p w14:paraId="337566F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Tống Hoàng Nguyên</w:t>
            </w:r>
          </w:p>
        </w:tc>
        <w:tc>
          <w:tcPr>
            <w:tcW w:w="3060" w:type="dxa"/>
            <w:vAlign w:val="center"/>
          </w:tcPr>
          <w:p w14:paraId="39FB7A4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7F8ED540" w14:textId="77777777" w:rsidR="003E03E2" w:rsidRDefault="003E03E2" w:rsidP="00E16C96">
            <w:pPr>
              <w:spacing w:after="0" w:line="240" w:lineRule="auto"/>
              <w:jc w:val="both"/>
              <w:rPr>
                <w:rFonts w:ascii="Times New Roman" w:hAnsi="Times New Roman"/>
                <w:color w:val="000000"/>
                <w:sz w:val="28"/>
                <w:szCs w:val="28"/>
              </w:rPr>
            </w:pPr>
          </w:p>
        </w:tc>
      </w:tr>
      <w:tr w:rsidR="004F4CED" w14:paraId="36581205" w14:textId="77777777" w:rsidTr="00E16C96">
        <w:tc>
          <w:tcPr>
            <w:tcW w:w="500" w:type="dxa"/>
            <w:vAlign w:val="center"/>
          </w:tcPr>
          <w:p w14:paraId="4EBF32F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p>
        </w:tc>
        <w:tc>
          <w:tcPr>
            <w:tcW w:w="3460" w:type="dxa"/>
            <w:vAlign w:val="center"/>
          </w:tcPr>
          <w:p w14:paraId="181238D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Nguyễn Thanh Phong </w:t>
            </w:r>
          </w:p>
        </w:tc>
        <w:tc>
          <w:tcPr>
            <w:tcW w:w="3060" w:type="dxa"/>
            <w:vAlign w:val="center"/>
          </w:tcPr>
          <w:p w14:paraId="0E1B828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506B102B" w14:textId="77777777" w:rsidR="003E03E2" w:rsidRDefault="003E03E2" w:rsidP="00E16C96">
            <w:pPr>
              <w:spacing w:after="0" w:line="240" w:lineRule="auto"/>
              <w:jc w:val="both"/>
              <w:rPr>
                <w:rFonts w:ascii="Times New Roman" w:hAnsi="Times New Roman"/>
                <w:color w:val="000000"/>
                <w:sz w:val="28"/>
                <w:szCs w:val="28"/>
              </w:rPr>
            </w:pPr>
          </w:p>
        </w:tc>
      </w:tr>
      <w:tr w:rsidR="004F4CED" w14:paraId="4D3D84ED" w14:textId="77777777" w:rsidTr="00E16C96">
        <w:tc>
          <w:tcPr>
            <w:tcW w:w="500" w:type="dxa"/>
            <w:vAlign w:val="center"/>
          </w:tcPr>
          <w:p w14:paraId="6BB81FD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4</w:t>
            </w:r>
          </w:p>
        </w:tc>
        <w:tc>
          <w:tcPr>
            <w:tcW w:w="3460" w:type="dxa"/>
            <w:vAlign w:val="center"/>
          </w:tcPr>
          <w:p w14:paraId="11AA1C4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Văn Hảo </w:t>
            </w:r>
          </w:p>
        </w:tc>
        <w:tc>
          <w:tcPr>
            <w:tcW w:w="3060" w:type="dxa"/>
            <w:vAlign w:val="center"/>
          </w:tcPr>
          <w:p w14:paraId="460C7B6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67E81369" w14:textId="77777777" w:rsidR="003E03E2" w:rsidRDefault="003E03E2" w:rsidP="00E16C96">
            <w:pPr>
              <w:spacing w:after="0" w:line="240" w:lineRule="auto"/>
              <w:jc w:val="both"/>
              <w:rPr>
                <w:rFonts w:ascii="Times New Roman" w:hAnsi="Times New Roman"/>
                <w:color w:val="000000"/>
                <w:sz w:val="28"/>
                <w:szCs w:val="28"/>
              </w:rPr>
            </w:pPr>
          </w:p>
        </w:tc>
      </w:tr>
      <w:tr w:rsidR="004F4CED" w14:paraId="70B16E62" w14:textId="77777777" w:rsidTr="00E16C96">
        <w:tc>
          <w:tcPr>
            <w:tcW w:w="500" w:type="dxa"/>
            <w:vAlign w:val="center"/>
          </w:tcPr>
          <w:p w14:paraId="4C21538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tc>
        <w:tc>
          <w:tcPr>
            <w:tcW w:w="3460" w:type="dxa"/>
            <w:vAlign w:val="center"/>
          </w:tcPr>
          <w:p w14:paraId="358D932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Hồ Vai </w:t>
            </w:r>
          </w:p>
        </w:tc>
        <w:tc>
          <w:tcPr>
            <w:tcW w:w="3060" w:type="dxa"/>
            <w:vAlign w:val="center"/>
          </w:tcPr>
          <w:p w14:paraId="1352C20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68E9E98B" w14:textId="77777777" w:rsidR="003E03E2" w:rsidRDefault="003E03E2" w:rsidP="00E16C96">
            <w:pPr>
              <w:spacing w:after="0" w:line="240" w:lineRule="auto"/>
              <w:jc w:val="both"/>
              <w:rPr>
                <w:rFonts w:ascii="Times New Roman" w:hAnsi="Times New Roman"/>
                <w:color w:val="000000"/>
                <w:sz w:val="28"/>
                <w:szCs w:val="28"/>
              </w:rPr>
            </w:pPr>
          </w:p>
        </w:tc>
      </w:tr>
      <w:tr w:rsidR="004F4CED" w14:paraId="00ADED21" w14:textId="77777777" w:rsidTr="00E16C96">
        <w:tc>
          <w:tcPr>
            <w:tcW w:w="500" w:type="dxa"/>
            <w:vAlign w:val="center"/>
          </w:tcPr>
          <w:p w14:paraId="61E48D3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6</w:t>
            </w:r>
          </w:p>
        </w:tc>
        <w:tc>
          <w:tcPr>
            <w:tcW w:w="3460" w:type="dxa"/>
            <w:vAlign w:val="center"/>
          </w:tcPr>
          <w:p w14:paraId="180ACC0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Hoà thượng Thích Mật Hiển</w:t>
            </w:r>
          </w:p>
        </w:tc>
        <w:tc>
          <w:tcPr>
            <w:tcW w:w="3060" w:type="dxa"/>
            <w:vAlign w:val="center"/>
          </w:tcPr>
          <w:p w14:paraId="7141055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66771001" w14:textId="77777777" w:rsidR="003E03E2" w:rsidRDefault="003E03E2" w:rsidP="00E16C96">
            <w:pPr>
              <w:spacing w:after="0" w:line="240" w:lineRule="auto"/>
              <w:jc w:val="both"/>
              <w:rPr>
                <w:rFonts w:ascii="Times New Roman" w:hAnsi="Times New Roman"/>
                <w:color w:val="000000"/>
                <w:sz w:val="28"/>
                <w:szCs w:val="28"/>
              </w:rPr>
            </w:pPr>
          </w:p>
        </w:tc>
      </w:tr>
      <w:tr w:rsidR="004F4CED" w14:paraId="23EBD551" w14:textId="77777777" w:rsidTr="00E16C96">
        <w:tc>
          <w:tcPr>
            <w:tcW w:w="500" w:type="dxa"/>
            <w:vAlign w:val="center"/>
          </w:tcPr>
          <w:p w14:paraId="2B6EBAA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7</w:t>
            </w:r>
          </w:p>
        </w:tc>
        <w:tc>
          <w:tcPr>
            <w:tcW w:w="3460" w:type="dxa"/>
            <w:vAlign w:val="center"/>
          </w:tcPr>
          <w:p w14:paraId="51FB138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Linh mục Nguyễn Văn Bính </w:t>
            </w:r>
          </w:p>
        </w:tc>
        <w:tc>
          <w:tcPr>
            <w:tcW w:w="3060" w:type="dxa"/>
            <w:vAlign w:val="center"/>
          </w:tcPr>
          <w:p w14:paraId="2827E66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1DBE2DB2" w14:textId="77777777" w:rsidR="003E03E2" w:rsidRDefault="003E03E2" w:rsidP="00E16C96">
            <w:pPr>
              <w:spacing w:after="0" w:line="240" w:lineRule="auto"/>
              <w:jc w:val="both"/>
              <w:rPr>
                <w:rFonts w:ascii="Times New Roman" w:hAnsi="Times New Roman"/>
                <w:color w:val="000000"/>
                <w:sz w:val="28"/>
                <w:szCs w:val="28"/>
              </w:rPr>
            </w:pPr>
          </w:p>
        </w:tc>
      </w:tr>
      <w:tr w:rsidR="004F4CED" w14:paraId="0B371028" w14:textId="77777777" w:rsidTr="00E16C96">
        <w:tc>
          <w:tcPr>
            <w:tcW w:w="500" w:type="dxa"/>
            <w:vAlign w:val="center"/>
          </w:tcPr>
          <w:p w14:paraId="29633B2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8</w:t>
            </w:r>
          </w:p>
        </w:tc>
        <w:tc>
          <w:tcPr>
            <w:tcW w:w="3460" w:type="dxa"/>
            <w:vAlign w:val="center"/>
          </w:tcPr>
          <w:p w14:paraId="5EE0050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Bà Nguyễn Đình Chi </w:t>
            </w:r>
          </w:p>
        </w:tc>
        <w:tc>
          <w:tcPr>
            <w:tcW w:w="3060" w:type="dxa"/>
            <w:vAlign w:val="center"/>
          </w:tcPr>
          <w:p w14:paraId="532DC58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1E0043D5" w14:textId="77777777" w:rsidR="003E03E2" w:rsidRDefault="003E03E2" w:rsidP="00E16C96">
            <w:pPr>
              <w:spacing w:after="0" w:line="240" w:lineRule="auto"/>
              <w:jc w:val="both"/>
              <w:rPr>
                <w:rFonts w:ascii="Times New Roman" w:hAnsi="Times New Roman"/>
                <w:color w:val="000000"/>
                <w:sz w:val="28"/>
                <w:szCs w:val="28"/>
              </w:rPr>
            </w:pPr>
          </w:p>
        </w:tc>
      </w:tr>
      <w:tr w:rsidR="004F4CED" w14:paraId="15DA2110" w14:textId="77777777" w:rsidTr="00E16C96">
        <w:tc>
          <w:tcPr>
            <w:tcW w:w="500" w:type="dxa"/>
            <w:vAlign w:val="center"/>
          </w:tcPr>
          <w:p w14:paraId="5A7396D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9</w:t>
            </w:r>
          </w:p>
        </w:tc>
        <w:tc>
          <w:tcPr>
            <w:tcW w:w="3460" w:type="dxa"/>
            <w:vAlign w:val="center"/>
          </w:tcPr>
          <w:p w14:paraId="1F6E747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Lương Viết Ân</w:t>
            </w:r>
          </w:p>
        </w:tc>
        <w:tc>
          <w:tcPr>
            <w:tcW w:w="3060" w:type="dxa"/>
            <w:vAlign w:val="center"/>
          </w:tcPr>
          <w:p w14:paraId="6B76180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UVTT-Thư ký </w:t>
            </w:r>
          </w:p>
        </w:tc>
        <w:tc>
          <w:tcPr>
            <w:tcW w:w="2340" w:type="dxa"/>
            <w:vAlign w:val="center"/>
          </w:tcPr>
          <w:p w14:paraId="2C856E03" w14:textId="77777777" w:rsidR="003E03E2" w:rsidRDefault="003E03E2" w:rsidP="00E16C96">
            <w:pPr>
              <w:spacing w:after="0" w:line="240" w:lineRule="auto"/>
              <w:jc w:val="both"/>
              <w:rPr>
                <w:rFonts w:ascii="Times New Roman" w:hAnsi="Times New Roman"/>
                <w:color w:val="000000"/>
                <w:sz w:val="28"/>
                <w:szCs w:val="28"/>
              </w:rPr>
            </w:pPr>
          </w:p>
        </w:tc>
      </w:tr>
      <w:tr w:rsidR="004F4CED" w14:paraId="02DBD92A" w14:textId="77777777" w:rsidTr="00E16C96">
        <w:tc>
          <w:tcPr>
            <w:tcW w:w="9360" w:type="dxa"/>
            <w:gridSpan w:val="4"/>
            <w:vAlign w:val="center"/>
          </w:tcPr>
          <w:p w14:paraId="6C333096"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III/ Từ 1978 – 1983</w:t>
            </w:r>
          </w:p>
        </w:tc>
      </w:tr>
      <w:tr w:rsidR="004F4CED" w14:paraId="51E39F7D" w14:textId="77777777" w:rsidTr="00E16C96">
        <w:tc>
          <w:tcPr>
            <w:tcW w:w="500" w:type="dxa"/>
            <w:vAlign w:val="center"/>
          </w:tcPr>
          <w:p w14:paraId="4726DEA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tc>
        <w:tc>
          <w:tcPr>
            <w:tcW w:w="3460" w:type="dxa"/>
            <w:vAlign w:val="center"/>
          </w:tcPr>
          <w:p w14:paraId="3939521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Cổ Kim Thành </w:t>
            </w:r>
          </w:p>
        </w:tc>
        <w:tc>
          <w:tcPr>
            <w:tcW w:w="3060" w:type="dxa"/>
            <w:vAlign w:val="center"/>
          </w:tcPr>
          <w:p w14:paraId="670F128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w:t>
            </w:r>
          </w:p>
        </w:tc>
        <w:tc>
          <w:tcPr>
            <w:tcW w:w="2340" w:type="dxa"/>
            <w:vAlign w:val="center"/>
          </w:tcPr>
          <w:p w14:paraId="4846742C" w14:textId="77777777" w:rsidR="003E03E2" w:rsidRDefault="003E03E2" w:rsidP="00E16C96">
            <w:pPr>
              <w:spacing w:after="0" w:line="240" w:lineRule="auto"/>
              <w:ind w:left="-108" w:right="-108"/>
              <w:jc w:val="both"/>
              <w:rPr>
                <w:rFonts w:ascii="Times New Roman" w:hAnsi="Times New Roman"/>
                <w:color w:val="000000"/>
                <w:sz w:val="28"/>
                <w:szCs w:val="28"/>
              </w:rPr>
            </w:pPr>
            <w:r>
              <w:rPr>
                <w:rFonts w:ascii="Times New Roman" w:hAnsi="Times New Roman"/>
                <w:color w:val="000000"/>
                <w:sz w:val="28"/>
                <w:szCs w:val="28"/>
              </w:rPr>
              <w:t>Tỉnh Bình Trị Thiên</w:t>
            </w:r>
          </w:p>
        </w:tc>
      </w:tr>
      <w:tr w:rsidR="004F4CED" w14:paraId="33065447" w14:textId="77777777" w:rsidTr="00E16C96">
        <w:tc>
          <w:tcPr>
            <w:tcW w:w="500" w:type="dxa"/>
            <w:vAlign w:val="center"/>
          </w:tcPr>
          <w:p w14:paraId="246A60A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3460" w:type="dxa"/>
            <w:vAlign w:val="center"/>
          </w:tcPr>
          <w:p w14:paraId="200A527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Tống Hoàng Nguyên</w:t>
            </w:r>
          </w:p>
        </w:tc>
        <w:tc>
          <w:tcPr>
            <w:tcW w:w="3060" w:type="dxa"/>
            <w:vAlign w:val="center"/>
          </w:tcPr>
          <w:p w14:paraId="47096AE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4F560B8F" w14:textId="77777777" w:rsidR="003E03E2" w:rsidRDefault="003E03E2" w:rsidP="00E16C96">
            <w:pPr>
              <w:spacing w:after="0" w:line="240" w:lineRule="auto"/>
              <w:jc w:val="both"/>
              <w:rPr>
                <w:rFonts w:ascii="Times New Roman" w:hAnsi="Times New Roman"/>
                <w:color w:val="000000"/>
                <w:sz w:val="28"/>
                <w:szCs w:val="28"/>
              </w:rPr>
            </w:pPr>
          </w:p>
        </w:tc>
      </w:tr>
      <w:tr w:rsidR="004F4CED" w14:paraId="055AE12D" w14:textId="77777777" w:rsidTr="00E16C96">
        <w:tc>
          <w:tcPr>
            <w:tcW w:w="500" w:type="dxa"/>
            <w:vAlign w:val="center"/>
          </w:tcPr>
          <w:p w14:paraId="14DBEDC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p>
        </w:tc>
        <w:tc>
          <w:tcPr>
            <w:tcW w:w="3460" w:type="dxa"/>
            <w:vAlign w:val="center"/>
          </w:tcPr>
          <w:p w14:paraId="543DB7C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Nguyễn Thanh Phong </w:t>
            </w:r>
          </w:p>
        </w:tc>
        <w:tc>
          <w:tcPr>
            <w:tcW w:w="3060" w:type="dxa"/>
            <w:vAlign w:val="center"/>
          </w:tcPr>
          <w:p w14:paraId="5EC0D20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2646CE08" w14:textId="77777777" w:rsidR="003E03E2" w:rsidRDefault="003E03E2" w:rsidP="00E16C96">
            <w:pPr>
              <w:spacing w:after="0" w:line="240" w:lineRule="auto"/>
              <w:jc w:val="both"/>
              <w:rPr>
                <w:rFonts w:ascii="Times New Roman" w:hAnsi="Times New Roman"/>
                <w:color w:val="000000"/>
                <w:sz w:val="28"/>
                <w:szCs w:val="28"/>
              </w:rPr>
            </w:pPr>
          </w:p>
        </w:tc>
      </w:tr>
      <w:tr w:rsidR="004F4CED" w14:paraId="3D7586AA" w14:textId="77777777" w:rsidTr="00E16C96">
        <w:tc>
          <w:tcPr>
            <w:tcW w:w="500" w:type="dxa"/>
            <w:vAlign w:val="center"/>
          </w:tcPr>
          <w:p w14:paraId="0A7D2DC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4</w:t>
            </w:r>
          </w:p>
        </w:tc>
        <w:tc>
          <w:tcPr>
            <w:tcW w:w="3460" w:type="dxa"/>
            <w:vAlign w:val="center"/>
          </w:tcPr>
          <w:p w14:paraId="7F51E82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Bà Nguyễn Đình Chi </w:t>
            </w:r>
          </w:p>
        </w:tc>
        <w:tc>
          <w:tcPr>
            <w:tcW w:w="3060" w:type="dxa"/>
            <w:vAlign w:val="center"/>
          </w:tcPr>
          <w:p w14:paraId="04434D1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24F09AF6" w14:textId="77777777" w:rsidR="003E03E2" w:rsidRDefault="003E03E2" w:rsidP="00E16C96">
            <w:pPr>
              <w:spacing w:after="0" w:line="240" w:lineRule="auto"/>
              <w:jc w:val="both"/>
              <w:rPr>
                <w:rFonts w:ascii="Times New Roman" w:hAnsi="Times New Roman"/>
                <w:color w:val="000000"/>
                <w:sz w:val="28"/>
                <w:szCs w:val="28"/>
              </w:rPr>
            </w:pPr>
          </w:p>
        </w:tc>
      </w:tr>
      <w:tr w:rsidR="004F4CED" w14:paraId="426C0B5A" w14:textId="77777777" w:rsidTr="00E16C96">
        <w:tc>
          <w:tcPr>
            <w:tcW w:w="500" w:type="dxa"/>
            <w:vAlign w:val="center"/>
          </w:tcPr>
          <w:p w14:paraId="60BC038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tc>
        <w:tc>
          <w:tcPr>
            <w:tcW w:w="3460" w:type="dxa"/>
            <w:vAlign w:val="center"/>
          </w:tcPr>
          <w:p w14:paraId="27E0D8E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Hoà thượng Thích Mật Hiển </w:t>
            </w:r>
          </w:p>
        </w:tc>
        <w:tc>
          <w:tcPr>
            <w:tcW w:w="3060" w:type="dxa"/>
            <w:vAlign w:val="center"/>
          </w:tcPr>
          <w:p w14:paraId="77ED842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6DF3F0DC" w14:textId="77777777" w:rsidR="003E03E2" w:rsidRDefault="003E03E2" w:rsidP="00E16C96">
            <w:pPr>
              <w:spacing w:after="0" w:line="240" w:lineRule="auto"/>
              <w:jc w:val="both"/>
              <w:rPr>
                <w:rFonts w:ascii="Times New Roman" w:hAnsi="Times New Roman"/>
                <w:color w:val="000000"/>
                <w:sz w:val="28"/>
                <w:szCs w:val="28"/>
              </w:rPr>
            </w:pPr>
          </w:p>
        </w:tc>
      </w:tr>
      <w:tr w:rsidR="004F4CED" w14:paraId="1BF3F5CC" w14:textId="77777777" w:rsidTr="00E16C96">
        <w:tc>
          <w:tcPr>
            <w:tcW w:w="500" w:type="dxa"/>
            <w:vAlign w:val="center"/>
          </w:tcPr>
          <w:p w14:paraId="45FC570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6</w:t>
            </w:r>
          </w:p>
        </w:tc>
        <w:tc>
          <w:tcPr>
            <w:tcW w:w="3460" w:type="dxa"/>
            <w:vAlign w:val="center"/>
          </w:tcPr>
          <w:p w14:paraId="7CA3B7D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Linh mục Nguyễn Văn Bính</w:t>
            </w:r>
          </w:p>
        </w:tc>
        <w:tc>
          <w:tcPr>
            <w:tcW w:w="3060" w:type="dxa"/>
            <w:vAlign w:val="center"/>
          </w:tcPr>
          <w:p w14:paraId="2FD1204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04CF3369" w14:textId="77777777" w:rsidR="003E03E2" w:rsidRDefault="003E03E2" w:rsidP="00E16C96">
            <w:pPr>
              <w:spacing w:after="0" w:line="240" w:lineRule="auto"/>
              <w:jc w:val="both"/>
              <w:rPr>
                <w:rFonts w:ascii="Times New Roman" w:hAnsi="Times New Roman"/>
                <w:color w:val="000000"/>
                <w:sz w:val="28"/>
                <w:szCs w:val="28"/>
              </w:rPr>
            </w:pPr>
          </w:p>
        </w:tc>
      </w:tr>
      <w:tr w:rsidR="004F4CED" w14:paraId="268DFE04" w14:textId="77777777" w:rsidTr="00E16C96">
        <w:tc>
          <w:tcPr>
            <w:tcW w:w="500" w:type="dxa"/>
            <w:vAlign w:val="center"/>
          </w:tcPr>
          <w:p w14:paraId="792964D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7</w:t>
            </w:r>
          </w:p>
        </w:tc>
        <w:tc>
          <w:tcPr>
            <w:tcW w:w="3460" w:type="dxa"/>
            <w:vAlign w:val="center"/>
          </w:tcPr>
          <w:p w14:paraId="440F05E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Văn Hảo </w:t>
            </w:r>
          </w:p>
        </w:tc>
        <w:tc>
          <w:tcPr>
            <w:tcW w:w="3060" w:type="dxa"/>
            <w:vAlign w:val="center"/>
          </w:tcPr>
          <w:p w14:paraId="0F62D2A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5D371E30" w14:textId="77777777" w:rsidR="003E03E2" w:rsidRDefault="003E03E2" w:rsidP="00E16C96">
            <w:pPr>
              <w:spacing w:after="0" w:line="240" w:lineRule="auto"/>
              <w:jc w:val="both"/>
              <w:rPr>
                <w:rFonts w:ascii="Times New Roman" w:hAnsi="Times New Roman"/>
                <w:color w:val="000000"/>
                <w:sz w:val="28"/>
                <w:szCs w:val="28"/>
              </w:rPr>
            </w:pPr>
          </w:p>
        </w:tc>
      </w:tr>
      <w:tr w:rsidR="004F4CED" w14:paraId="651EE5D4" w14:textId="77777777" w:rsidTr="00E16C96">
        <w:tc>
          <w:tcPr>
            <w:tcW w:w="500" w:type="dxa"/>
            <w:vAlign w:val="center"/>
          </w:tcPr>
          <w:p w14:paraId="3056AC7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8</w:t>
            </w:r>
          </w:p>
        </w:tc>
        <w:tc>
          <w:tcPr>
            <w:tcW w:w="3460" w:type="dxa"/>
            <w:vAlign w:val="center"/>
          </w:tcPr>
          <w:p w14:paraId="0823BA0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Hồ Vai </w:t>
            </w:r>
          </w:p>
        </w:tc>
        <w:tc>
          <w:tcPr>
            <w:tcW w:w="3060" w:type="dxa"/>
            <w:vAlign w:val="center"/>
          </w:tcPr>
          <w:p w14:paraId="5DA4AC7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1178DF65" w14:textId="77777777" w:rsidR="003E03E2" w:rsidRDefault="003E03E2" w:rsidP="00E16C96">
            <w:pPr>
              <w:spacing w:after="0" w:line="240" w:lineRule="auto"/>
              <w:jc w:val="both"/>
              <w:rPr>
                <w:rFonts w:ascii="Times New Roman" w:hAnsi="Times New Roman"/>
                <w:color w:val="000000"/>
                <w:sz w:val="28"/>
                <w:szCs w:val="28"/>
              </w:rPr>
            </w:pPr>
          </w:p>
        </w:tc>
      </w:tr>
      <w:tr w:rsidR="004F4CED" w14:paraId="50AF94C8" w14:textId="77777777" w:rsidTr="00E16C96">
        <w:tc>
          <w:tcPr>
            <w:tcW w:w="500" w:type="dxa"/>
            <w:vAlign w:val="center"/>
          </w:tcPr>
          <w:p w14:paraId="6D63E26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9</w:t>
            </w:r>
          </w:p>
        </w:tc>
        <w:tc>
          <w:tcPr>
            <w:tcW w:w="3460" w:type="dxa"/>
            <w:vAlign w:val="center"/>
          </w:tcPr>
          <w:p w14:paraId="2BF2B62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Lương Viết Ân</w:t>
            </w:r>
          </w:p>
        </w:tc>
        <w:tc>
          <w:tcPr>
            <w:tcW w:w="3060" w:type="dxa"/>
            <w:vAlign w:val="center"/>
          </w:tcPr>
          <w:p w14:paraId="194303D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3AF7D4E8" w14:textId="77777777" w:rsidR="003E03E2" w:rsidRDefault="003E03E2" w:rsidP="00E16C96">
            <w:pPr>
              <w:spacing w:after="0" w:line="240" w:lineRule="auto"/>
              <w:jc w:val="both"/>
              <w:rPr>
                <w:rFonts w:ascii="Times New Roman" w:hAnsi="Times New Roman"/>
                <w:color w:val="000000"/>
                <w:sz w:val="28"/>
                <w:szCs w:val="28"/>
              </w:rPr>
            </w:pPr>
          </w:p>
        </w:tc>
      </w:tr>
      <w:tr w:rsidR="004F4CED" w14:paraId="3241B440" w14:textId="77777777" w:rsidTr="00E16C96">
        <w:tc>
          <w:tcPr>
            <w:tcW w:w="500" w:type="dxa"/>
            <w:vAlign w:val="center"/>
          </w:tcPr>
          <w:p w14:paraId="7AEBA7F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10</w:t>
            </w:r>
          </w:p>
        </w:tc>
        <w:tc>
          <w:tcPr>
            <w:tcW w:w="3460" w:type="dxa"/>
            <w:vAlign w:val="center"/>
          </w:tcPr>
          <w:p w14:paraId="3D9719A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Ánh Dương </w:t>
            </w:r>
          </w:p>
        </w:tc>
        <w:tc>
          <w:tcPr>
            <w:tcW w:w="3060" w:type="dxa"/>
            <w:vAlign w:val="center"/>
          </w:tcPr>
          <w:p w14:paraId="68C0DA3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497F4332" w14:textId="77777777" w:rsidR="003E03E2" w:rsidRDefault="003E03E2" w:rsidP="00E16C96">
            <w:pPr>
              <w:spacing w:after="0" w:line="240" w:lineRule="auto"/>
              <w:jc w:val="both"/>
              <w:rPr>
                <w:rFonts w:ascii="Times New Roman" w:hAnsi="Times New Roman"/>
                <w:color w:val="000000"/>
                <w:sz w:val="28"/>
                <w:szCs w:val="28"/>
              </w:rPr>
            </w:pPr>
          </w:p>
        </w:tc>
      </w:tr>
      <w:tr w:rsidR="004F4CED" w14:paraId="20540062" w14:textId="77777777" w:rsidTr="00E16C96">
        <w:tc>
          <w:tcPr>
            <w:tcW w:w="500" w:type="dxa"/>
            <w:vAlign w:val="center"/>
          </w:tcPr>
          <w:p w14:paraId="1DACC1F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11</w:t>
            </w:r>
          </w:p>
        </w:tc>
        <w:tc>
          <w:tcPr>
            <w:tcW w:w="3460" w:type="dxa"/>
            <w:vAlign w:val="center"/>
          </w:tcPr>
          <w:p w14:paraId="079AA60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Tú </w:t>
            </w:r>
          </w:p>
        </w:tc>
        <w:tc>
          <w:tcPr>
            <w:tcW w:w="3060" w:type="dxa"/>
            <w:vAlign w:val="center"/>
          </w:tcPr>
          <w:p w14:paraId="52DF5CD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UVTT</w:t>
            </w:r>
          </w:p>
        </w:tc>
        <w:tc>
          <w:tcPr>
            <w:tcW w:w="2340" w:type="dxa"/>
            <w:vAlign w:val="center"/>
          </w:tcPr>
          <w:p w14:paraId="5DF87958" w14:textId="77777777" w:rsidR="003E03E2" w:rsidRDefault="003E03E2" w:rsidP="00E16C96">
            <w:pPr>
              <w:spacing w:after="0" w:line="240" w:lineRule="auto"/>
              <w:jc w:val="both"/>
              <w:rPr>
                <w:rFonts w:ascii="Times New Roman" w:hAnsi="Times New Roman"/>
                <w:color w:val="000000"/>
                <w:sz w:val="28"/>
                <w:szCs w:val="28"/>
              </w:rPr>
            </w:pPr>
          </w:p>
        </w:tc>
      </w:tr>
      <w:tr w:rsidR="004F4CED" w14:paraId="6E1E201A" w14:textId="77777777" w:rsidTr="00E16C96">
        <w:tc>
          <w:tcPr>
            <w:tcW w:w="9360" w:type="dxa"/>
            <w:gridSpan w:val="4"/>
            <w:vAlign w:val="center"/>
          </w:tcPr>
          <w:p w14:paraId="519F7A28"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IV/ Từ 1983 – 1989</w:t>
            </w:r>
          </w:p>
        </w:tc>
      </w:tr>
      <w:tr w:rsidR="004F4CED" w14:paraId="268B74FA" w14:textId="77777777" w:rsidTr="00E16C96">
        <w:tc>
          <w:tcPr>
            <w:tcW w:w="500" w:type="dxa"/>
            <w:vAlign w:val="center"/>
          </w:tcPr>
          <w:p w14:paraId="14C281E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tc>
        <w:tc>
          <w:tcPr>
            <w:tcW w:w="3460" w:type="dxa"/>
            <w:vAlign w:val="center"/>
          </w:tcPr>
          <w:p w14:paraId="04FE498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Lê Văn Hoan</w:t>
            </w:r>
          </w:p>
        </w:tc>
        <w:tc>
          <w:tcPr>
            <w:tcW w:w="3060" w:type="dxa"/>
            <w:vAlign w:val="center"/>
          </w:tcPr>
          <w:p w14:paraId="2A573B8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w:t>
            </w:r>
          </w:p>
        </w:tc>
        <w:tc>
          <w:tcPr>
            <w:tcW w:w="2340" w:type="dxa"/>
            <w:vAlign w:val="center"/>
          </w:tcPr>
          <w:p w14:paraId="6F944798" w14:textId="77777777" w:rsidR="003E03E2" w:rsidRDefault="003E03E2" w:rsidP="00E16C96">
            <w:pPr>
              <w:spacing w:after="0" w:line="240" w:lineRule="auto"/>
              <w:ind w:left="-108" w:right="-108"/>
              <w:jc w:val="both"/>
              <w:rPr>
                <w:rFonts w:ascii="Times New Roman" w:hAnsi="Times New Roman"/>
                <w:color w:val="000000"/>
                <w:sz w:val="28"/>
                <w:szCs w:val="28"/>
              </w:rPr>
            </w:pPr>
            <w:r>
              <w:rPr>
                <w:rFonts w:ascii="Times New Roman" w:hAnsi="Times New Roman"/>
                <w:color w:val="000000"/>
                <w:sz w:val="28"/>
                <w:szCs w:val="28"/>
              </w:rPr>
              <w:t>Tỉnh Bình Trị Thiên</w:t>
            </w:r>
          </w:p>
        </w:tc>
      </w:tr>
      <w:tr w:rsidR="004F4CED" w14:paraId="65C6CB7E" w14:textId="77777777" w:rsidTr="00E16C96">
        <w:tc>
          <w:tcPr>
            <w:tcW w:w="500" w:type="dxa"/>
            <w:vAlign w:val="center"/>
          </w:tcPr>
          <w:p w14:paraId="4F135DE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3460" w:type="dxa"/>
            <w:vAlign w:val="center"/>
          </w:tcPr>
          <w:p w14:paraId="3505706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Tống Hoàng Nguyên</w:t>
            </w:r>
          </w:p>
        </w:tc>
        <w:tc>
          <w:tcPr>
            <w:tcW w:w="3060" w:type="dxa"/>
            <w:vAlign w:val="center"/>
          </w:tcPr>
          <w:p w14:paraId="2CB52BC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3D5E4D43" w14:textId="77777777" w:rsidR="003E03E2" w:rsidRDefault="003E03E2" w:rsidP="00E16C96">
            <w:pPr>
              <w:spacing w:after="0" w:line="240" w:lineRule="auto"/>
              <w:jc w:val="both"/>
              <w:rPr>
                <w:rFonts w:ascii="Times New Roman" w:hAnsi="Times New Roman"/>
                <w:color w:val="000000"/>
                <w:sz w:val="28"/>
                <w:szCs w:val="28"/>
              </w:rPr>
            </w:pPr>
          </w:p>
        </w:tc>
      </w:tr>
      <w:tr w:rsidR="004F4CED" w14:paraId="65E2D2AB" w14:textId="77777777" w:rsidTr="00E16C96">
        <w:tc>
          <w:tcPr>
            <w:tcW w:w="500" w:type="dxa"/>
            <w:vAlign w:val="center"/>
          </w:tcPr>
          <w:p w14:paraId="16799DE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p>
        </w:tc>
        <w:tc>
          <w:tcPr>
            <w:tcW w:w="3460" w:type="dxa"/>
            <w:vAlign w:val="center"/>
          </w:tcPr>
          <w:p w14:paraId="52AB8DC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Phan Văn Khánh </w:t>
            </w:r>
          </w:p>
        </w:tc>
        <w:tc>
          <w:tcPr>
            <w:tcW w:w="3060" w:type="dxa"/>
            <w:vAlign w:val="center"/>
          </w:tcPr>
          <w:p w14:paraId="1A6B8DA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2B25D82C" w14:textId="77777777" w:rsidR="003E03E2" w:rsidRDefault="003E03E2" w:rsidP="00E16C96">
            <w:pPr>
              <w:spacing w:after="0" w:line="240" w:lineRule="auto"/>
              <w:jc w:val="both"/>
              <w:rPr>
                <w:rFonts w:ascii="Times New Roman" w:hAnsi="Times New Roman"/>
                <w:color w:val="000000"/>
                <w:sz w:val="28"/>
                <w:szCs w:val="28"/>
              </w:rPr>
            </w:pPr>
          </w:p>
        </w:tc>
      </w:tr>
      <w:tr w:rsidR="004F4CED" w14:paraId="71209F40" w14:textId="77777777" w:rsidTr="00E16C96">
        <w:tc>
          <w:tcPr>
            <w:tcW w:w="500" w:type="dxa"/>
            <w:vAlign w:val="center"/>
          </w:tcPr>
          <w:p w14:paraId="49B8DD4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4</w:t>
            </w:r>
          </w:p>
        </w:tc>
        <w:tc>
          <w:tcPr>
            <w:tcW w:w="3460" w:type="dxa"/>
            <w:vAlign w:val="center"/>
          </w:tcPr>
          <w:p w14:paraId="540E1A5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Bà Hà Thị Thu Tịnh </w:t>
            </w:r>
          </w:p>
        </w:tc>
        <w:tc>
          <w:tcPr>
            <w:tcW w:w="3060" w:type="dxa"/>
            <w:vAlign w:val="center"/>
          </w:tcPr>
          <w:p w14:paraId="3C14D61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066523F2" w14:textId="77777777" w:rsidR="003E03E2" w:rsidRDefault="003E03E2" w:rsidP="00E16C96">
            <w:pPr>
              <w:spacing w:after="0" w:line="240" w:lineRule="auto"/>
              <w:jc w:val="both"/>
              <w:rPr>
                <w:rFonts w:ascii="Times New Roman" w:hAnsi="Times New Roman"/>
                <w:color w:val="000000"/>
                <w:sz w:val="28"/>
                <w:szCs w:val="28"/>
              </w:rPr>
            </w:pPr>
          </w:p>
        </w:tc>
      </w:tr>
      <w:tr w:rsidR="004F4CED" w14:paraId="63F60C7B" w14:textId="77777777" w:rsidTr="00E16C96">
        <w:tc>
          <w:tcPr>
            <w:tcW w:w="500" w:type="dxa"/>
            <w:vAlign w:val="center"/>
          </w:tcPr>
          <w:p w14:paraId="0B8A5E2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tc>
        <w:tc>
          <w:tcPr>
            <w:tcW w:w="3460" w:type="dxa"/>
            <w:vAlign w:val="center"/>
          </w:tcPr>
          <w:p w14:paraId="5649BF7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Hoà thượng Thích Mật Hiển</w:t>
            </w:r>
          </w:p>
        </w:tc>
        <w:tc>
          <w:tcPr>
            <w:tcW w:w="3060" w:type="dxa"/>
            <w:vAlign w:val="center"/>
          </w:tcPr>
          <w:p w14:paraId="66437A9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45C2F9CD" w14:textId="77777777" w:rsidR="003E03E2" w:rsidRDefault="003E03E2" w:rsidP="00E16C96">
            <w:pPr>
              <w:spacing w:after="0" w:line="240" w:lineRule="auto"/>
              <w:jc w:val="both"/>
              <w:rPr>
                <w:rFonts w:ascii="Times New Roman" w:hAnsi="Times New Roman"/>
                <w:color w:val="000000"/>
                <w:sz w:val="28"/>
                <w:szCs w:val="28"/>
              </w:rPr>
            </w:pPr>
          </w:p>
        </w:tc>
      </w:tr>
      <w:tr w:rsidR="004F4CED" w14:paraId="3DFC5665" w14:textId="77777777" w:rsidTr="00E16C96">
        <w:tc>
          <w:tcPr>
            <w:tcW w:w="500" w:type="dxa"/>
            <w:vAlign w:val="center"/>
          </w:tcPr>
          <w:p w14:paraId="7149B0C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6</w:t>
            </w:r>
          </w:p>
        </w:tc>
        <w:tc>
          <w:tcPr>
            <w:tcW w:w="3460" w:type="dxa"/>
            <w:vAlign w:val="center"/>
          </w:tcPr>
          <w:p w14:paraId="3310E52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Linh mục Nguyễn Văn Bính</w:t>
            </w:r>
          </w:p>
        </w:tc>
        <w:tc>
          <w:tcPr>
            <w:tcW w:w="3060" w:type="dxa"/>
            <w:vAlign w:val="center"/>
          </w:tcPr>
          <w:p w14:paraId="2A337E4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w:t>
            </w:r>
          </w:p>
        </w:tc>
        <w:tc>
          <w:tcPr>
            <w:tcW w:w="2340" w:type="dxa"/>
            <w:vAlign w:val="center"/>
          </w:tcPr>
          <w:p w14:paraId="14814337" w14:textId="77777777" w:rsidR="003E03E2" w:rsidRDefault="003E03E2" w:rsidP="00E16C96">
            <w:pPr>
              <w:spacing w:after="0" w:line="240" w:lineRule="auto"/>
              <w:jc w:val="both"/>
              <w:rPr>
                <w:rFonts w:ascii="Times New Roman" w:hAnsi="Times New Roman"/>
                <w:color w:val="000000"/>
                <w:sz w:val="28"/>
                <w:szCs w:val="28"/>
              </w:rPr>
            </w:pPr>
          </w:p>
        </w:tc>
      </w:tr>
      <w:tr w:rsidR="004F4CED" w14:paraId="3E97539A" w14:textId="77777777" w:rsidTr="00E16C96">
        <w:tc>
          <w:tcPr>
            <w:tcW w:w="3960" w:type="dxa"/>
            <w:gridSpan w:val="2"/>
            <w:vAlign w:val="center"/>
          </w:tcPr>
          <w:p w14:paraId="148B2A20"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V/ Tháng 7 năm 1989</w:t>
            </w:r>
          </w:p>
        </w:tc>
        <w:tc>
          <w:tcPr>
            <w:tcW w:w="5400" w:type="dxa"/>
            <w:gridSpan w:val="2"/>
            <w:vAlign w:val="center"/>
          </w:tcPr>
          <w:p w14:paraId="39DBC167"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Lập lại tỉnh Quảng Trị</w:t>
            </w:r>
          </w:p>
        </w:tc>
      </w:tr>
      <w:tr w:rsidR="004F4CED" w14:paraId="56030467" w14:textId="77777777" w:rsidTr="00E16C96">
        <w:tc>
          <w:tcPr>
            <w:tcW w:w="500" w:type="dxa"/>
            <w:vAlign w:val="center"/>
          </w:tcPr>
          <w:p w14:paraId="4E6F03D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tc>
        <w:tc>
          <w:tcPr>
            <w:tcW w:w="3460" w:type="dxa"/>
            <w:vAlign w:val="center"/>
          </w:tcPr>
          <w:p w14:paraId="13F391E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Văn Hoan </w:t>
            </w:r>
          </w:p>
        </w:tc>
        <w:tc>
          <w:tcPr>
            <w:tcW w:w="3060" w:type="dxa"/>
            <w:vAlign w:val="center"/>
          </w:tcPr>
          <w:p w14:paraId="0231C86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 Lâm thời </w:t>
            </w:r>
          </w:p>
        </w:tc>
        <w:tc>
          <w:tcPr>
            <w:tcW w:w="2340" w:type="dxa"/>
            <w:vAlign w:val="center"/>
          </w:tcPr>
          <w:p w14:paraId="4AE1DDB3" w14:textId="77777777" w:rsidR="003E03E2" w:rsidRDefault="003E03E2" w:rsidP="00E16C96">
            <w:pPr>
              <w:spacing w:after="0" w:line="240" w:lineRule="auto"/>
              <w:jc w:val="both"/>
              <w:rPr>
                <w:rFonts w:ascii="Times New Roman" w:hAnsi="Times New Roman"/>
                <w:color w:val="000000"/>
                <w:sz w:val="28"/>
                <w:szCs w:val="28"/>
              </w:rPr>
            </w:pPr>
          </w:p>
        </w:tc>
      </w:tr>
      <w:tr w:rsidR="004F4CED" w14:paraId="75ED95A8" w14:textId="77777777" w:rsidTr="00E16C96">
        <w:tc>
          <w:tcPr>
            <w:tcW w:w="500" w:type="dxa"/>
            <w:vAlign w:val="center"/>
          </w:tcPr>
          <w:p w14:paraId="4CCCD53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3460" w:type="dxa"/>
            <w:vAlign w:val="center"/>
          </w:tcPr>
          <w:p w14:paraId="691D354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Bà Nguyễn Thị Phê </w:t>
            </w:r>
          </w:p>
        </w:tc>
        <w:tc>
          <w:tcPr>
            <w:tcW w:w="3060" w:type="dxa"/>
            <w:vAlign w:val="center"/>
          </w:tcPr>
          <w:p w14:paraId="20913CB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 - Lâm thời</w:t>
            </w:r>
          </w:p>
        </w:tc>
        <w:tc>
          <w:tcPr>
            <w:tcW w:w="2340" w:type="dxa"/>
            <w:vAlign w:val="center"/>
          </w:tcPr>
          <w:p w14:paraId="7ED2BEC5" w14:textId="77777777" w:rsidR="003E03E2" w:rsidRDefault="003E03E2" w:rsidP="00E16C96">
            <w:pPr>
              <w:spacing w:after="0" w:line="240" w:lineRule="auto"/>
              <w:jc w:val="both"/>
              <w:rPr>
                <w:rFonts w:ascii="Times New Roman" w:hAnsi="Times New Roman"/>
                <w:color w:val="000000"/>
                <w:sz w:val="28"/>
                <w:szCs w:val="28"/>
              </w:rPr>
            </w:pPr>
          </w:p>
        </w:tc>
      </w:tr>
      <w:tr w:rsidR="004F4CED" w14:paraId="6078AD9B" w14:textId="77777777" w:rsidTr="00E16C96">
        <w:tc>
          <w:tcPr>
            <w:tcW w:w="500" w:type="dxa"/>
            <w:vAlign w:val="center"/>
          </w:tcPr>
          <w:p w14:paraId="3693453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p>
        </w:tc>
        <w:tc>
          <w:tcPr>
            <w:tcW w:w="3460" w:type="dxa"/>
            <w:vAlign w:val="center"/>
          </w:tcPr>
          <w:p w14:paraId="4AD4351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Hồ Gô </w:t>
            </w:r>
          </w:p>
        </w:tc>
        <w:tc>
          <w:tcPr>
            <w:tcW w:w="3060" w:type="dxa"/>
            <w:vAlign w:val="center"/>
          </w:tcPr>
          <w:p w14:paraId="4A0482F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 Lâm thời </w:t>
            </w:r>
          </w:p>
        </w:tc>
        <w:tc>
          <w:tcPr>
            <w:tcW w:w="2340" w:type="dxa"/>
            <w:vAlign w:val="center"/>
          </w:tcPr>
          <w:p w14:paraId="2A217455" w14:textId="77777777" w:rsidR="003E03E2" w:rsidRDefault="003E03E2" w:rsidP="00E16C96">
            <w:pPr>
              <w:spacing w:after="0" w:line="240" w:lineRule="auto"/>
              <w:jc w:val="both"/>
              <w:rPr>
                <w:rFonts w:ascii="Times New Roman" w:hAnsi="Times New Roman"/>
                <w:color w:val="000000"/>
                <w:sz w:val="28"/>
                <w:szCs w:val="28"/>
              </w:rPr>
            </w:pPr>
          </w:p>
        </w:tc>
      </w:tr>
      <w:tr w:rsidR="004F4CED" w14:paraId="3B9E9C7A" w14:textId="77777777" w:rsidTr="00E16C96">
        <w:tc>
          <w:tcPr>
            <w:tcW w:w="9360" w:type="dxa"/>
            <w:gridSpan w:val="4"/>
            <w:vAlign w:val="center"/>
          </w:tcPr>
          <w:p w14:paraId="10A8ED27"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VI/ Từ 1989 – 1993</w:t>
            </w:r>
          </w:p>
        </w:tc>
      </w:tr>
      <w:tr w:rsidR="004F4CED" w14:paraId="09BF111C" w14:textId="77777777" w:rsidTr="00E16C96">
        <w:tc>
          <w:tcPr>
            <w:tcW w:w="500" w:type="dxa"/>
            <w:vAlign w:val="center"/>
          </w:tcPr>
          <w:p w14:paraId="4EE5CDB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1</w:t>
            </w:r>
          </w:p>
        </w:tc>
        <w:tc>
          <w:tcPr>
            <w:tcW w:w="3460" w:type="dxa"/>
            <w:vAlign w:val="center"/>
          </w:tcPr>
          <w:p w14:paraId="61118D5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Văn Hoan </w:t>
            </w:r>
          </w:p>
        </w:tc>
        <w:tc>
          <w:tcPr>
            <w:tcW w:w="3060" w:type="dxa"/>
            <w:vAlign w:val="center"/>
          </w:tcPr>
          <w:p w14:paraId="796834B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w:t>
            </w:r>
          </w:p>
        </w:tc>
        <w:tc>
          <w:tcPr>
            <w:tcW w:w="2340" w:type="dxa"/>
            <w:vAlign w:val="center"/>
          </w:tcPr>
          <w:p w14:paraId="2DBB6930" w14:textId="77777777" w:rsidR="003E03E2" w:rsidRDefault="003E03E2" w:rsidP="00E16C96">
            <w:pPr>
              <w:spacing w:after="0" w:line="240" w:lineRule="auto"/>
              <w:jc w:val="both"/>
              <w:rPr>
                <w:rFonts w:ascii="Times New Roman" w:hAnsi="Times New Roman"/>
                <w:color w:val="000000"/>
                <w:sz w:val="28"/>
                <w:szCs w:val="28"/>
              </w:rPr>
            </w:pPr>
          </w:p>
        </w:tc>
      </w:tr>
      <w:tr w:rsidR="004F4CED" w14:paraId="7F5789F3" w14:textId="77777777" w:rsidTr="00E16C96">
        <w:tc>
          <w:tcPr>
            <w:tcW w:w="500" w:type="dxa"/>
            <w:vAlign w:val="center"/>
          </w:tcPr>
          <w:p w14:paraId="02001B4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3460" w:type="dxa"/>
            <w:vAlign w:val="center"/>
          </w:tcPr>
          <w:p w14:paraId="5922CD1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Bà Nguyễn Thị Phê </w:t>
            </w:r>
          </w:p>
        </w:tc>
        <w:tc>
          <w:tcPr>
            <w:tcW w:w="3060" w:type="dxa"/>
            <w:vAlign w:val="center"/>
          </w:tcPr>
          <w:p w14:paraId="272350A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10D9672B" w14:textId="77777777" w:rsidR="003E03E2" w:rsidRDefault="003E03E2" w:rsidP="00E16C96">
            <w:pPr>
              <w:spacing w:after="0" w:line="240" w:lineRule="auto"/>
              <w:jc w:val="both"/>
              <w:rPr>
                <w:rFonts w:ascii="Times New Roman" w:hAnsi="Times New Roman"/>
                <w:color w:val="000000"/>
                <w:sz w:val="28"/>
                <w:szCs w:val="28"/>
              </w:rPr>
            </w:pPr>
          </w:p>
        </w:tc>
      </w:tr>
      <w:tr w:rsidR="004F4CED" w14:paraId="287B49D3" w14:textId="77777777" w:rsidTr="00E16C96">
        <w:tc>
          <w:tcPr>
            <w:tcW w:w="500" w:type="dxa"/>
            <w:vAlign w:val="center"/>
          </w:tcPr>
          <w:p w14:paraId="5C542B5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p>
        </w:tc>
        <w:tc>
          <w:tcPr>
            <w:tcW w:w="3460" w:type="dxa"/>
            <w:vAlign w:val="center"/>
          </w:tcPr>
          <w:p w14:paraId="24103A7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Hồ Gô </w:t>
            </w:r>
          </w:p>
        </w:tc>
        <w:tc>
          <w:tcPr>
            <w:tcW w:w="3060" w:type="dxa"/>
            <w:vAlign w:val="center"/>
          </w:tcPr>
          <w:p w14:paraId="1D9FE37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19E605DA" w14:textId="77777777" w:rsidR="003E03E2" w:rsidRDefault="003E03E2" w:rsidP="00E16C96">
            <w:pPr>
              <w:spacing w:after="0" w:line="240" w:lineRule="auto"/>
              <w:jc w:val="both"/>
              <w:rPr>
                <w:rFonts w:ascii="Times New Roman" w:hAnsi="Times New Roman"/>
                <w:color w:val="000000"/>
                <w:sz w:val="28"/>
                <w:szCs w:val="28"/>
              </w:rPr>
            </w:pPr>
          </w:p>
        </w:tc>
      </w:tr>
      <w:tr w:rsidR="004F4CED" w14:paraId="14BA9D97" w14:textId="77777777" w:rsidTr="00E16C96">
        <w:tc>
          <w:tcPr>
            <w:tcW w:w="500" w:type="dxa"/>
            <w:vAlign w:val="center"/>
          </w:tcPr>
          <w:p w14:paraId="1CCBDE0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4</w:t>
            </w:r>
          </w:p>
        </w:tc>
        <w:tc>
          <w:tcPr>
            <w:tcW w:w="3460" w:type="dxa"/>
            <w:vAlign w:val="center"/>
          </w:tcPr>
          <w:p w14:paraId="541152C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Nguyễn Văn Hối </w:t>
            </w:r>
          </w:p>
        </w:tc>
        <w:tc>
          <w:tcPr>
            <w:tcW w:w="3060" w:type="dxa"/>
            <w:vAlign w:val="center"/>
          </w:tcPr>
          <w:p w14:paraId="37A0E0B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31DA09E6" w14:textId="77777777" w:rsidR="003E03E2" w:rsidRDefault="003E03E2" w:rsidP="00E16C96">
            <w:pPr>
              <w:spacing w:after="0" w:line="240" w:lineRule="auto"/>
              <w:jc w:val="both"/>
              <w:rPr>
                <w:rFonts w:ascii="Times New Roman" w:hAnsi="Times New Roman"/>
                <w:color w:val="000000"/>
                <w:sz w:val="28"/>
                <w:szCs w:val="28"/>
              </w:rPr>
            </w:pPr>
          </w:p>
        </w:tc>
      </w:tr>
      <w:tr w:rsidR="004F4CED" w14:paraId="188A739B" w14:textId="77777777" w:rsidTr="00E16C96">
        <w:tc>
          <w:tcPr>
            <w:tcW w:w="500" w:type="dxa"/>
            <w:vAlign w:val="center"/>
          </w:tcPr>
          <w:p w14:paraId="563C65F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tc>
        <w:tc>
          <w:tcPr>
            <w:tcW w:w="3460" w:type="dxa"/>
            <w:vAlign w:val="center"/>
          </w:tcPr>
          <w:p w14:paraId="661FE8A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Đinh Như Gia </w:t>
            </w:r>
          </w:p>
        </w:tc>
        <w:tc>
          <w:tcPr>
            <w:tcW w:w="3060" w:type="dxa"/>
            <w:vAlign w:val="center"/>
          </w:tcPr>
          <w:p w14:paraId="712E270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129C7D95" w14:textId="77777777" w:rsidR="003E03E2" w:rsidRDefault="003E03E2" w:rsidP="00E16C96">
            <w:pPr>
              <w:spacing w:after="0" w:line="240" w:lineRule="auto"/>
              <w:jc w:val="both"/>
              <w:rPr>
                <w:rFonts w:ascii="Times New Roman" w:hAnsi="Times New Roman"/>
                <w:color w:val="000000"/>
                <w:sz w:val="28"/>
                <w:szCs w:val="28"/>
              </w:rPr>
            </w:pPr>
          </w:p>
        </w:tc>
      </w:tr>
      <w:tr w:rsidR="004F4CED" w14:paraId="748C7CC1" w14:textId="77777777" w:rsidTr="00E16C96">
        <w:tc>
          <w:tcPr>
            <w:tcW w:w="500" w:type="dxa"/>
            <w:vAlign w:val="center"/>
          </w:tcPr>
          <w:p w14:paraId="1281B6C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6</w:t>
            </w:r>
          </w:p>
        </w:tc>
        <w:tc>
          <w:tcPr>
            <w:tcW w:w="3460" w:type="dxa"/>
            <w:vAlign w:val="center"/>
          </w:tcPr>
          <w:p w14:paraId="154EF13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Nguyễn Đức Tấn </w:t>
            </w:r>
          </w:p>
        </w:tc>
        <w:tc>
          <w:tcPr>
            <w:tcW w:w="3060" w:type="dxa"/>
            <w:vAlign w:val="center"/>
          </w:tcPr>
          <w:p w14:paraId="10880EB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4EAA4100" w14:textId="77777777" w:rsidR="003E03E2" w:rsidRDefault="003E03E2" w:rsidP="00E16C96">
            <w:pPr>
              <w:spacing w:after="0" w:line="240" w:lineRule="auto"/>
              <w:jc w:val="both"/>
              <w:rPr>
                <w:rFonts w:ascii="Times New Roman" w:hAnsi="Times New Roman"/>
                <w:color w:val="000000"/>
                <w:sz w:val="28"/>
                <w:szCs w:val="28"/>
              </w:rPr>
            </w:pPr>
          </w:p>
        </w:tc>
      </w:tr>
      <w:tr w:rsidR="004F4CED" w14:paraId="22A8D3DC" w14:textId="77777777" w:rsidTr="00E16C96">
        <w:tc>
          <w:tcPr>
            <w:tcW w:w="500" w:type="dxa"/>
            <w:vAlign w:val="center"/>
          </w:tcPr>
          <w:p w14:paraId="4C9AFD8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7</w:t>
            </w:r>
          </w:p>
        </w:tc>
        <w:tc>
          <w:tcPr>
            <w:tcW w:w="3460" w:type="dxa"/>
            <w:vAlign w:val="center"/>
          </w:tcPr>
          <w:p w14:paraId="70FE441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Văn Nghệ </w:t>
            </w:r>
          </w:p>
        </w:tc>
        <w:tc>
          <w:tcPr>
            <w:tcW w:w="3060" w:type="dxa"/>
            <w:vAlign w:val="center"/>
          </w:tcPr>
          <w:p w14:paraId="658825B0" w14:textId="77777777" w:rsidR="003E03E2" w:rsidRDefault="003E03E2" w:rsidP="00E16C9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UV Thường trực </w:t>
            </w:r>
          </w:p>
        </w:tc>
        <w:tc>
          <w:tcPr>
            <w:tcW w:w="2340" w:type="dxa"/>
            <w:vAlign w:val="center"/>
          </w:tcPr>
          <w:p w14:paraId="331AB545" w14:textId="77777777" w:rsidR="003E03E2" w:rsidRDefault="003E03E2" w:rsidP="00E16C96">
            <w:pPr>
              <w:spacing w:after="0" w:line="240" w:lineRule="auto"/>
              <w:jc w:val="both"/>
              <w:rPr>
                <w:rFonts w:ascii="Times New Roman" w:hAnsi="Times New Roman"/>
                <w:color w:val="000000"/>
                <w:sz w:val="28"/>
                <w:szCs w:val="28"/>
              </w:rPr>
            </w:pPr>
          </w:p>
        </w:tc>
      </w:tr>
      <w:tr w:rsidR="004F4CED" w14:paraId="0EDEE5E1" w14:textId="77777777" w:rsidTr="00E16C96">
        <w:tc>
          <w:tcPr>
            <w:tcW w:w="9360" w:type="dxa"/>
            <w:gridSpan w:val="4"/>
            <w:vAlign w:val="center"/>
          </w:tcPr>
          <w:p w14:paraId="41D476D0"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VII/ Từ 1993 – 1998</w:t>
            </w:r>
          </w:p>
        </w:tc>
      </w:tr>
      <w:tr w:rsidR="004F4CED" w14:paraId="5CE79F38" w14:textId="77777777" w:rsidTr="00E16C96">
        <w:tc>
          <w:tcPr>
            <w:tcW w:w="500" w:type="dxa"/>
            <w:vAlign w:val="center"/>
          </w:tcPr>
          <w:p w14:paraId="182593D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tc>
        <w:tc>
          <w:tcPr>
            <w:tcW w:w="3460" w:type="dxa"/>
            <w:vAlign w:val="center"/>
          </w:tcPr>
          <w:p w14:paraId="74A4CA2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Văn Hoan </w:t>
            </w:r>
          </w:p>
        </w:tc>
        <w:tc>
          <w:tcPr>
            <w:tcW w:w="3060" w:type="dxa"/>
            <w:vAlign w:val="center"/>
          </w:tcPr>
          <w:p w14:paraId="70EB7B4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w:t>
            </w:r>
          </w:p>
        </w:tc>
        <w:tc>
          <w:tcPr>
            <w:tcW w:w="2340" w:type="dxa"/>
            <w:vAlign w:val="center"/>
          </w:tcPr>
          <w:p w14:paraId="14E62A0B" w14:textId="77777777" w:rsidR="003E03E2" w:rsidRDefault="003E03E2" w:rsidP="00E16C96">
            <w:pPr>
              <w:spacing w:after="0" w:line="240" w:lineRule="auto"/>
              <w:jc w:val="both"/>
              <w:rPr>
                <w:rFonts w:ascii="Times New Roman" w:hAnsi="Times New Roman"/>
                <w:color w:val="000000"/>
                <w:sz w:val="28"/>
                <w:szCs w:val="28"/>
              </w:rPr>
            </w:pPr>
          </w:p>
        </w:tc>
      </w:tr>
      <w:tr w:rsidR="004F4CED" w14:paraId="7F2AD158" w14:textId="77777777" w:rsidTr="00E16C96">
        <w:tc>
          <w:tcPr>
            <w:tcW w:w="500" w:type="dxa"/>
            <w:vAlign w:val="center"/>
          </w:tcPr>
          <w:p w14:paraId="3CD3FC2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3460" w:type="dxa"/>
            <w:vAlign w:val="center"/>
          </w:tcPr>
          <w:p w14:paraId="2B7DA26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Đinh Như Gia </w:t>
            </w:r>
          </w:p>
        </w:tc>
        <w:tc>
          <w:tcPr>
            <w:tcW w:w="3060" w:type="dxa"/>
            <w:vAlign w:val="center"/>
          </w:tcPr>
          <w:p w14:paraId="0DCC771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7801FBEE" w14:textId="77777777" w:rsidR="003E03E2" w:rsidRDefault="003E03E2" w:rsidP="00E16C96">
            <w:pPr>
              <w:spacing w:after="0" w:line="240" w:lineRule="auto"/>
              <w:jc w:val="both"/>
              <w:rPr>
                <w:rFonts w:ascii="Times New Roman" w:hAnsi="Times New Roman"/>
                <w:color w:val="000000"/>
                <w:sz w:val="28"/>
                <w:szCs w:val="28"/>
              </w:rPr>
            </w:pPr>
          </w:p>
        </w:tc>
      </w:tr>
      <w:tr w:rsidR="004F4CED" w14:paraId="4A619CFA" w14:textId="77777777" w:rsidTr="00E16C96">
        <w:tc>
          <w:tcPr>
            <w:tcW w:w="500" w:type="dxa"/>
            <w:vAlign w:val="center"/>
          </w:tcPr>
          <w:p w14:paraId="28AE0EC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p>
        </w:tc>
        <w:tc>
          <w:tcPr>
            <w:tcW w:w="3460" w:type="dxa"/>
            <w:vAlign w:val="center"/>
          </w:tcPr>
          <w:p w14:paraId="387A0B9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Phạm Vĩnh </w:t>
            </w:r>
          </w:p>
        </w:tc>
        <w:tc>
          <w:tcPr>
            <w:tcW w:w="3060" w:type="dxa"/>
            <w:vAlign w:val="center"/>
          </w:tcPr>
          <w:p w14:paraId="3D1A654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38AC706B" w14:textId="77777777" w:rsidR="003E03E2" w:rsidRDefault="003E03E2" w:rsidP="00E16C96">
            <w:pPr>
              <w:spacing w:after="0" w:line="240" w:lineRule="auto"/>
              <w:jc w:val="both"/>
              <w:rPr>
                <w:rFonts w:ascii="Times New Roman" w:hAnsi="Times New Roman"/>
                <w:color w:val="000000"/>
                <w:sz w:val="28"/>
                <w:szCs w:val="28"/>
              </w:rPr>
            </w:pPr>
          </w:p>
        </w:tc>
      </w:tr>
      <w:tr w:rsidR="004F4CED" w14:paraId="0DDC3DAF" w14:textId="77777777" w:rsidTr="00E16C96">
        <w:tc>
          <w:tcPr>
            <w:tcW w:w="500" w:type="dxa"/>
            <w:vAlign w:val="center"/>
          </w:tcPr>
          <w:p w14:paraId="1DCFF01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4</w:t>
            </w:r>
          </w:p>
        </w:tc>
        <w:tc>
          <w:tcPr>
            <w:tcW w:w="3460" w:type="dxa"/>
            <w:vAlign w:val="center"/>
          </w:tcPr>
          <w:p w14:paraId="4D39C6C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Lê Quang Vũ</w:t>
            </w:r>
          </w:p>
        </w:tc>
        <w:tc>
          <w:tcPr>
            <w:tcW w:w="3060" w:type="dxa"/>
            <w:vAlign w:val="center"/>
          </w:tcPr>
          <w:p w14:paraId="3C8C34E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69D790D5" w14:textId="77777777" w:rsidR="003E03E2" w:rsidRDefault="003E03E2" w:rsidP="00E16C96">
            <w:pPr>
              <w:spacing w:after="0" w:line="240" w:lineRule="auto"/>
              <w:jc w:val="both"/>
              <w:rPr>
                <w:rFonts w:ascii="Times New Roman" w:hAnsi="Times New Roman"/>
                <w:color w:val="000000"/>
                <w:sz w:val="28"/>
                <w:szCs w:val="28"/>
              </w:rPr>
            </w:pPr>
          </w:p>
        </w:tc>
      </w:tr>
      <w:tr w:rsidR="004F4CED" w14:paraId="2D75DB54" w14:textId="77777777" w:rsidTr="00E16C96">
        <w:tc>
          <w:tcPr>
            <w:tcW w:w="500" w:type="dxa"/>
            <w:vAlign w:val="center"/>
          </w:tcPr>
          <w:p w14:paraId="5537112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tc>
        <w:tc>
          <w:tcPr>
            <w:tcW w:w="3460" w:type="dxa"/>
            <w:vAlign w:val="center"/>
          </w:tcPr>
          <w:p w14:paraId="3C9AEAC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Đức Nồng </w:t>
            </w:r>
          </w:p>
        </w:tc>
        <w:tc>
          <w:tcPr>
            <w:tcW w:w="3060" w:type="dxa"/>
            <w:vAlign w:val="center"/>
          </w:tcPr>
          <w:p w14:paraId="1E2E933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UVTT </w:t>
            </w:r>
          </w:p>
        </w:tc>
        <w:tc>
          <w:tcPr>
            <w:tcW w:w="2340" w:type="dxa"/>
            <w:vAlign w:val="center"/>
          </w:tcPr>
          <w:p w14:paraId="7BD174AC" w14:textId="77777777" w:rsidR="003E03E2" w:rsidRDefault="003E03E2" w:rsidP="00E16C96">
            <w:pPr>
              <w:spacing w:after="0" w:line="240" w:lineRule="auto"/>
              <w:jc w:val="both"/>
              <w:rPr>
                <w:rFonts w:ascii="Times New Roman" w:hAnsi="Times New Roman"/>
                <w:color w:val="000000"/>
                <w:sz w:val="28"/>
                <w:szCs w:val="28"/>
              </w:rPr>
            </w:pPr>
          </w:p>
        </w:tc>
      </w:tr>
      <w:tr w:rsidR="004F4CED" w14:paraId="50A0B537" w14:textId="77777777" w:rsidTr="00E16C96">
        <w:tc>
          <w:tcPr>
            <w:tcW w:w="9360" w:type="dxa"/>
            <w:gridSpan w:val="4"/>
            <w:vAlign w:val="center"/>
          </w:tcPr>
          <w:p w14:paraId="1D6BEE46"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VIII/ Từ 1998 – 2004</w:t>
            </w:r>
          </w:p>
        </w:tc>
      </w:tr>
      <w:tr w:rsidR="004F4CED" w14:paraId="5AA4C4EA" w14:textId="77777777" w:rsidTr="00E16C96">
        <w:tc>
          <w:tcPr>
            <w:tcW w:w="500" w:type="dxa"/>
            <w:vAlign w:val="center"/>
          </w:tcPr>
          <w:p w14:paraId="4054EB4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tc>
        <w:tc>
          <w:tcPr>
            <w:tcW w:w="3460" w:type="dxa"/>
            <w:vAlign w:val="center"/>
          </w:tcPr>
          <w:p w14:paraId="14D1E22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Nguyễn Viết Nên </w:t>
            </w:r>
          </w:p>
        </w:tc>
        <w:tc>
          <w:tcPr>
            <w:tcW w:w="3060" w:type="dxa"/>
            <w:vAlign w:val="center"/>
          </w:tcPr>
          <w:p w14:paraId="52DD94D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w:t>
            </w:r>
          </w:p>
        </w:tc>
        <w:tc>
          <w:tcPr>
            <w:tcW w:w="2340" w:type="dxa"/>
            <w:vAlign w:val="center"/>
          </w:tcPr>
          <w:p w14:paraId="19A49996" w14:textId="77777777" w:rsidR="003E03E2" w:rsidRDefault="003E03E2" w:rsidP="00E16C96">
            <w:pPr>
              <w:spacing w:after="0" w:line="240" w:lineRule="auto"/>
              <w:jc w:val="both"/>
              <w:rPr>
                <w:rFonts w:ascii="Times New Roman" w:hAnsi="Times New Roman"/>
                <w:color w:val="000000"/>
                <w:sz w:val="28"/>
                <w:szCs w:val="28"/>
              </w:rPr>
            </w:pPr>
          </w:p>
        </w:tc>
      </w:tr>
      <w:tr w:rsidR="004F4CED" w14:paraId="0C4BCA36" w14:textId="77777777" w:rsidTr="00E16C96">
        <w:tc>
          <w:tcPr>
            <w:tcW w:w="500" w:type="dxa"/>
            <w:vAlign w:val="center"/>
          </w:tcPr>
          <w:p w14:paraId="7E23326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3460" w:type="dxa"/>
            <w:vAlign w:val="center"/>
          </w:tcPr>
          <w:p w14:paraId="27517AC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Nguyễn Đức Cường </w:t>
            </w:r>
          </w:p>
        </w:tc>
        <w:tc>
          <w:tcPr>
            <w:tcW w:w="3060" w:type="dxa"/>
            <w:vAlign w:val="center"/>
          </w:tcPr>
          <w:p w14:paraId="7BDEEFC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w:t>
            </w:r>
          </w:p>
        </w:tc>
        <w:tc>
          <w:tcPr>
            <w:tcW w:w="2340" w:type="dxa"/>
            <w:vAlign w:val="center"/>
          </w:tcPr>
          <w:p w14:paraId="32A202A2" w14:textId="77777777" w:rsidR="003E03E2" w:rsidRDefault="003E03E2" w:rsidP="00E16C96">
            <w:pPr>
              <w:spacing w:after="0" w:line="240" w:lineRule="auto"/>
              <w:ind w:right="-108"/>
              <w:jc w:val="both"/>
              <w:rPr>
                <w:rFonts w:ascii="Times New Roman" w:hAnsi="Times New Roman"/>
                <w:color w:val="000000"/>
                <w:sz w:val="28"/>
                <w:szCs w:val="28"/>
              </w:rPr>
            </w:pPr>
            <w:r>
              <w:rPr>
                <w:rFonts w:ascii="Times New Roman" w:hAnsi="Times New Roman"/>
                <w:color w:val="000000"/>
                <w:sz w:val="28"/>
                <w:szCs w:val="28"/>
              </w:rPr>
              <w:t>Thay ông Nguyễn Viết Nên từ ngày 9/7/2001</w:t>
            </w:r>
          </w:p>
        </w:tc>
      </w:tr>
      <w:tr w:rsidR="004F4CED" w14:paraId="519BE773" w14:textId="77777777" w:rsidTr="00E16C96">
        <w:tc>
          <w:tcPr>
            <w:tcW w:w="500" w:type="dxa"/>
            <w:vAlign w:val="center"/>
          </w:tcPr>
          <w:p w14:paraId="5299266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p>
        </w:tc>
        <w:tc>
          <w:tcPr>
            <w:tcW w:w="3460" w:type="dxa"/>
            <w:vAlign w:val="center"/>
          </w:tcPr>
          <w:p w14:paraId="5863EEE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Lương Trung Thông </w:t>
            </w:r>
          </w:p>
        </w:tc>
        <w:tc>
          <w:tcPr>
            <w:tcW w:w="3060" w:type="dxa"/>
            <w:vAlign w:val="center"/>
          </w:tcPr>
          <w:p w14:paraId="0CD0DC7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w:t>
            </w:r>
          </w:p>
        </w:tc>
        <w:tc>
          <w:tcPr>
            <w:tcW w:w="2340" w:type="dxa"/>
            <w:vAlign w:val="center"/>
          </w:tcPr>
          <w:p w14:paraId="43A5FB06" w14:textId="77777777" w:rsidR="003E03E2" w:rsidRDefault="003E03E2" w:rsidP="00E16C96">
            <w:pPr>
              <w:spacing w:after="0" w:line="240" w:lineRule="auto"/>
              <w:ind w:right="-108"/>
              <w:jc w:val="both"/>
              <w:rPr>
                <w:rFonts w:ascii="Times New Roman" w:hAnsi="Times New Roman"/>
                <w:color w:val="000000"/>
                <w:sz w:val="28"/>
                <w:szCs w:val="28"/>
              </w:rPr>
            </w:pPr>
            <w:r>
              <w:rPr>
                <w:rFonts w:ascii="Times New Roman" w:hAnsi="Times New Roman"/>
                <w:color w:val="000000"/>
                <w:sz w:val="28"/>
                <w:szCs w:val="28"/>
              </w:rPr>
              <w:t>Thay ông Nguyễn Đức Cường từ ngày 5/6/2003</w:t>
            </w:r>
          </w:p>
        </w:tc>
      </w:tr>
      <w:tr w:rsidR="004F4CED" w14:paraId="185062F5" w14:textId="77777777" w:rsidTr="00E16C96">
        <w:tc>
          <w:tcPr>
            <w:tcW w:w="500" w:type="dxa"/>
            <w:vAlign w:val="center"/>
          </w:tcPr>
          <w:p w14:paraId="650B118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4</w:t>
            </w:r>
          </w:p>
        </w:tc>
        <w:tc>
          <w:tcPr>
            <w:tcW w:w="3460" w:type="dxa"/>
            <w:vAlign w:val="center"/>
          </w:tcPr>
          <w:p w14:paraId="74AD21D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Phạm Vĩnh </w:t>
            </w:r>
          </w:p>
        </w:tc>
        <w:tc>
          <w:tcPr>
            <w:tcW w:w="3060" w:type="dxa"/>
            <w:vAlign w:val="center"/>
          </w:tcPr>
          <w:p w14:paraId="30F82A3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3B787C96" w14:textId="77777777" w:rsidR="003E03E2" w:rsidRDefault="003E03E2" w:rsidP="00E16C96">
            <w:pPr>
              <w:spacing w:after="0" w:line="240" w:lineRule="auto"/>
              <w:jc w:val="both"/>
              <w:rPr>
                <w:rFonts w:ascii="Times New Roman" w:hAnsi="Times New Roman"/>
                <w:color w:val="000000"/>
                <w:sz w:val="28"/>
                <w:szCs w:val="28"/>
              </w:rPr>
            </w:pPr>
          </w:p>
        </w:tc>
      </w:tr>
      <w:tr w:rsidR="004F4CED" w14:paraId="5B44B592" w14:textId="77777777" w:rsidTr="00E16C96">
        <w:tc>
          <w:tcPr>
            <w:tcW w:w="500" w:type="dxa"/>
            <w:vAlign w:val="center"/>
          </w:tcPr>
          <w:p w14:paraId="5EF10A0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tc>
        <w:tc>
          <w:tcPr>
            <w:tcW w:w="3460" w:type="dxa"/>
            <w:vAlign w:val="center"/>
          </w:tcPr>
          <w:p w14:paraId="601A6AC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Quang Vũ </w:t>
            </w:r>
          </w:p>
        </w:tc>
        <w:tc>
          <w:tcPr>
            <w:tcW w:w="3060" w:type="dxa"/>
            <w:vAlign w:val="center"/>
          </w:tcPr>
          <w:p w14:paraId="707F7C5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w:t>
            </w:r>
          </w:p>
        </w:tc>
        <w:tc>
          <w:tcPr>
            <w:tcW w:w="2340" w:type="dxa"/>
            <w:vAlign w:val="center"/>
          </w:tcPr>
          <w:p w14:paraId="65D29901" w14:textId="77777777" w:rsidR="003E03E2" w:rsidRDefault="003E03E2" w:rsidP="00E16C96">
            <w:pPr>
              <w:spacing w:after="0" w:line="240" w:lineRule="auto"/>
              <w:jc w:val="both"/>
              <w:rPr>
                <w:rFonts w:ascii="Times New Roman" w:hAnsi="Times New Roman"/>
                <w:color w:val="000000"/>
                <w:sz w:val="28"/>
                <w:szCs w:val="28"/>
              </w:rPr>
            </w:pPr>
          </w:p>
        </w:tc>
      </w:tr>
      <w:tr w:rsidR="004F4CED" w14:paraId="719B979E" w14:textId="77777777" w:rsidTr="00E16C96">
        <w:tc>
          <w:tcPr>
            <w:tcW w:w="500" w:type="dxa"/>
            <w:vAlign w:val="center"/>
          </w:tcPr>
          <w:p w14:paraId="75F685B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6</w:t>
            </w:r>
          </w:p>
        </w:tc>
        <w:tc>
          <w:tcPr>
            <w:tcW w:w="3460" w:type="dxa"/>
            <w:vAlign w:val="center"/>
          </w:tcPr>
          <w:p w14:paraId="0D73C77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Lê Đức Nồng </w:t>
            </w:r>
          </w:p>
        </w:tc>
        <w:tc>
          <w:tcPr>
            <w:tcW w:w="3060" w:type="dxa"/>
            <w:vAlign w:val="center"/>
          </w:tcPr>
          <w:p w14:paraId="2DB81D4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0B48596E" w14:textId="77777777" w:rsidR="003E03E2" w:rsidRDefault="003E03E2" w:rsidP="00E16C96">
            <w:pPr>
              <w:spacing w:after="0" w:line="240" w:lineRule="auto"/>
              <w:jc w:val="both"/>
              <w:rPr>
                <w:rFonts w:ascii="Times New Roman" w:hAnsi="Times New Roman"/>
                <w:color w:val="000000"/>
                <w:sz w:val="28"/>
                <w:szCs w:val="28"/>
              </w:rPr>
            </w:pPr>
          </w:p>
        </w:tc>
      </w:tr>
      <w:tr w:rsidR="004F4CED" w14:paraId="1FB01CF9" w14:textId="77777777" w:rsidTr="00E16C96">
        <w:tc>
          <w:tcPr>
            <w:tcW w:w="9360" w:type="dxa"/>
            <w:gridSpan w:val="4"/>
            <w:vAlign w:val="center"/>
          </w:tcPr>
          <w:p w14:paraId="79146D40"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IX/ Từ 2004 – 2009</w:t>
            </w:r>
          </w:p>
        </w:tc>
      </w:tr>
      <w:tr w:rsidR="004F4CED" w14:paraId="78AAE416" w14:textId="77777777" w:rsidTr="00E16C96">
        <w:tc>
          <w:tcPr>
            <w:tcW w:w="500" w:type="dxa"/>
            <w:vAlign w:val="center"/>
          </w:tcPr>
          <w:p w14:paraId="4254458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tc>
        <w:tc>
          <w:tcPr>
            <w:tcW w:w="3460" w:type="dxa"/>
            <w:vAlign w:val="center"/>
          </w:tcPr>
          <w:p w14:paraId="35FB904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Lương Trung Thông </w:t>
            </w:r>
          </w:p>
        </w:tc>
        <w:tc>
          <w:tcPr>
            <w:tcW w:w="3060" w:type="dxa"/>
            <w:vAlign w:val="center"/>
          </w:tcPr>
          <w:p w14:paraId="0ED9C30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w:t>
            </w:r>
          </w:p>
        </w:tc>
        <w:tc>
          <w:tcPr>
            <w:tcW w:w="2340" w:type="dxa"/>
            <w:vAlign w:val="center"/>
          </w:tcPr>
          <w:p w14:paraId="531C1DAA" w14:textId="77777777" w:rsidR="003E03E2" w:rsidRDefault="003E03E2" w:rsidP="00E16C96">
            <w:pPr>
              <w:spacing w:after="0" w:line="240" w:lineRule="auto"/>
              <w:jc w:val="both"/>
              <w:rPr>
                <w:rFonts w:ascii="Times New Roman" w:hAnsi="Times New Roman"/>
                <w:color w:val="000000"/>
                <w:sz w:val="28"/>
                <w:szCs w:val="28"/>
              </w:rPr>
            </w:pPr>
          </w:p>
        </w:tc>
      </w:tr>
      <w:tr w:rsidR="004F4CED" w14:paraId="25134DC7" w14:textId="77777777" w:rsidTr="00E16C96">
        <w:tc>
          <w:tcPr>
            <w:tcW w:w="500" w:type="dxa"/>
            <w:vAlign w:val="center"/>
          </w:tcPr>
          <w:p w14:paraId="4EFD1E5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3460" w:type="dxa"/>
            <w:vAlign w:val="center"/>
          </w:tcPr>
          <w:p w14:paraId="5F81133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Phạm Vĩnh </w:t>
            </w:r>
          </w:p>
        </w:tc>
        <w:tc>
          <w:tcPr>
            <w:tcW w:w="3060" w:type="dxa"/>
            <w:vAlign w:val="center"/>
          </w:tcPr>
          <w:p w14:paraId="75CB269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0D94EB4B" w14:textId="77777777" w:rsidR="003E03E2" w:rsidRDefault="003E03E2" w:rsidP="00E16C96">
            <w:pPr>
              <w:spacing w:after="0" w:line="240" w:lineRule="auto"/>
              <w:jc w:val="both"/>
              <w:rPr>
                <w:rFonts w:ascii="Times New Roman" w:hAnsi="Times New Roman"/>
                <w:color w:val="000000"/>
                <w:sz w:val="28"/>
                <w:szCs w:val="28"/>
              </w:rPr>
            </w:pPr>
          </w:p>
        </w:tc>
      </w:tr>
      <w:tr w:rsidR="004F4CED" w14:paraId="1B6A3D9A" w14:textId="77777777" w:rsidTr="00E16C96">
        <w:tc>
          <w:tcPr>
            <w:tcW w:w="500" w:type="dxa"/>
            <w:vAlign w:val="center"/>
          </w:tcPr>
          <w:p w14:paraId="709B813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p>
        </w:tc>
        <w:tc>
          <w:tcPr>
            <w:tcW w:w="3460" w:type="dxa"/>
            <w:vAlign w:val="center"/>
          </w:tcPr>
          <w:p w14:paraId="18B9F8F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Hoàng Thế </w:t>
            </w:r>
          </w:p>
        </w:tc>
        <w:tc>
          <w:tcPr>
            <w:tcW w:w="3060" w:type="dxa"/>
            <w:vAlign w:val="center"/>
          </w:tcPr>
          <w:p w14:paraId="31912D0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2978D403" w14:textId="77777777" w:rsidR="003E03E2" w:rsidRDefault="003E03E2" w:rsidP="00E16C96">
            <w:pPr>
              <w:spacing w:after="0" w:line="240" w:lineRule="auto"/>
              <w:jc w:val="both"/>
              <w:rPr>
                <w:rFonts w:ascii="Times New Roman" w:hAnsi="Times New Roman"/>
                <w:color w:val="000000"/>
                <w:sz w:val="28"/>
                <w:szCs w:val="28"/>
              </w:rPr>
            </w:pPr>
          </w:p>
        </w:tc>
      </w:tr>
      <w:tr w:rsidR="004F4CED" w14:paraId="4AEC3B8E" w14:textId="77777777" w:rsidTr="00E16C96">
        <w:tc>
          <w:tcPr>
            <w:tcW w:w="500" w:type="dxa"/>
            <w:vAlign w:val="center"/>
          </w:tcPr>
          <w:p w14:paraId="55C9ED7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4</w:t>
            </w:r>
          </w:p>
        </w:tc>
        <w:tc>
          <w:tcPr>
            <w:tcW w:w="3460" w:type="dxa"/>
            <w:vAlign w:val="center"/>
          </w:tcPr>
          <w:p w14:paraId="3EA915F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Bà Nguyễn Thị Tuyết </w:t>
            </w:r>
          </w:p>
        </w:tc>
        <w:tc>
          <w:tcPr>
            <w:tcW w:w="3060" w:type="dxa"/>
            <w:vAlign w:val="center"/>
          </w:tcPr>
          <w:p w14:paraId="77BBEBE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p>
        </w:tc>
        <w:tc>
          <w:tcPr>
            <w:tcW w:w="2340" w:type="dxa"/>
            <w:vAlign w:val="center"/>
          </w:tcPr>
          <w:p w14:paraId="7F5715CC" w14:textId="77777777" w:rsidR="003E03E2" w:rsidRDefault="003E03E2" w:rsidP="00E16C96">
            <w:pPr>
              <w:spacing w:after="0" w:line="240" w:lineRule="auto"/>
              <w:jc w:val="both"/>
              <w:rPr>
                <w:rFonts w:ascii="Times New Roman" w:hAnsi="Times New Roman"/>
                <w:color w:val="000000"/>
                <w:sz w:val="28"/>
                <w:szCs w:val="28"/>
              </w:rPr>
            </w:pPr>
          </w:p>
        </w:tc>
      </w:tr>
      <w:tr w:rsidR="004F4CED" w14:paraId="02A7CD26" w14:textId="77777777" w:rsidTr="00E16C96">
        <w:tc>
          <w:tcPr>
            <w:tcW w:w="500" w:type="dxa"/>
            <w:vAlign w:val="center"/>
          </w:tcPr>
          <w:p w14:paraId="63B5879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tc>
        <w:tc>
          <w:tcPr>
            <w:tcW w:w="3460" w:type="dxa"/>
            <w:vAlign w:val="center"/>
          </w:tcPr>
          <w:p w14:paraId="461F468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Bà Nguyễn Thị Thắm </w:t>
            </w:r>
          </w:p>
        </w:tc>
        <w:tc>
          <w:tcPr>
            <w:tcW w:w="3060" w:type="dxa"/>
            <w:vAlign w:val="center"/>
          </w:tcPr>
          <w:p w14:paraId="38E19C5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UVBTT- ChánhVP</w:t>
            </w:r>
          </w:p>
        </w:tc>
        <w:tc>
          <w:tcPr>
            <w:tcW w:w="2340" w:type="dxa"/>
            <w:vAlign w:val="center"/>
          </w:tcPr>
          <w:p w14:paraId="42383DCE" w14:textId="77777777" w:rsidR="003E03E2" w:rsidRDefault="003E03E2" w:rsidP="00E16C96">
            <w:pPr>
              <w:spacing w:after="0" w:line="240" w:lineRule="auto"/>
              <w:jc w:val="both"/>
              <w:rPr>
                <w:rFonts w:ascii="Times New Roman" w:hAnsi="Times New Roman"/>
                <w:color w:val="000000"/>
                <w:sz w:val="28"/>
                <w:szCs w:val="28"/>
              </w:rPr>
            </w:pPr>
          </w:p>
        </w:tc>
      </w:tr>
      <w:tr w:rsidR="004F4CED" w14:paraId="2E164E3C" w14:textId="77777777" w:rsidTr="00E16C96">
        <w:tc>
          <w:tcPr>
            <w:tcW w:w="500" w:type="dxa"/>
            <w:vAlign w:val="center"/>
          </w:tcPr>
          <w:p w14:paraId="7A75DEF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6</w:t>
            </w:r>
          </w:p>
        </w:tc>
        <w:tc>
          <w:tcPr>
            <w:tcW w:w="3460" w:type="dxa"/>
            <w:vAlign w:val="center"/>
          </w:tcPr>
          <w:p w14:paraId="16F720A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Ông Nguyễn Hữu Ban </w:t>
            </w:r>
          </w:p>
        </w:tc>
        <w:tc>
          <w:tcPr>
            <w:tcW w:w="3060" w:type="dxa"/>
            <w:vAlign w:val="center"/>
          </w:tcPr>
          <w:p w14:paraId="21AD0B6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UVBTT-TB. DCPL</w:t>
            </w:r>
          </w:p>
        </w:tc>
        <w:tc>
          <w:tcPr>
            <w:tcW w:w="2340" w:type="dxa"/>
            <w:vAlign w:val="center"/>
          </w:tcPr>
          <w:p w14:paraId="069C1D22" w14:textId="77777777" w:rsidR="003E03E2" w:rsidRDefault="003E03E2" w:rsidP="00E16C96">
            <w:pPr>
              <w:spacing w:after="0" w:line="240" w:lineRule="auto"/>
              <w:jc w:val="both"/>
              <w:rPr>
                <w:rFonts w:ascii="Times New Roman" w:hAnsi="Times New Roman"/>
                <w:color w:val="000000"/>
                <w:sz w:val="28"/>
                <w:szCs w:val="28"/>
              </w:rPr>
            </w:pPr>
          </w:p>
        </w:tc>
      </w:tr>
      <w:tr w:rsidR="004F4CED" w14:paraId="07452D82" w14:textId="77777777" w:rsidTr="00E16C96">
        <w:tc>
          <w:tcPr>
            <w:tcW w:w="500" w:type="dxa"/>
            <w:vAlign w:val="center"/>
          </w:tcPr>
          <w:p w14:paraId="28C4261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7</w:t>
            </w:r>
          </w:p>
        </w:tc>
        <w:tc>
          <w:tcPr>
            <w:tcW w:w="3460" w:type="dxa"/>
            <w:vAlign w:val="center"/>
          </w:tcPr>
          <w:p w14:paraId="07F544F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Võ Văn Hoà</w:t>
            </w:r>
          </w:p>
        </w:tc>
        <w:tc>
          <w:tcPr>
            <w:tcW w:w="3060" w:type="dxa"/>
            <w:vAlign w:val="center"/>
          </w:tcPr>
          <w:p w14:paraId="6762F1E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UVBTT TB. TG-DT</w:t>
            </w:r>
          </w:p>
        </w:tc>
        <w:tc>
          <w:tcPr>
            <w:tcW w:w="2340" w:type="dxa"/>
            <w:vAlign w:val="center"/>
          </w:tcPr>
          <w:p w14:paraId="59E6D34E" w14:textId="77777777" w:rsidR="003E03E2" w:rsidRDefault="003E03E2" w:rsidP="00E16C96">
            <w:pPr>
              <w:spacing w:after="0" w:line="240" w:lineRule="auto"/>
              <w:jc w:val="both"/>
              <w:rPr>
                <w:rFonts w:ascii="Times New Roman" w:hAnsi="Times New Roman"/>
                <w:color w:val="000000"/>
                <w:sz w:val="28"/>
                <w:szCs w:val="28"/>
              </w:rPr>
            </w:pPr>
          </w:p>
        </w:tc>
      </w:tr>
      <w:tr w:rsidR="004F4CED" w14:paraId="168F1D91" w14:textId="77777777" w:rsidTr="00E16C96">
        <w:tc>
          <w:tcPr>
            <w:tcW w:w="9360" w:type="dxa"/>
            <w:gridSpan w:val="4"/>
            <w:vAlign w:val="center"/>
          </w:tcPr>
          <w:p w14:paraId="03EF835C"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X/ Từ 2009 – 2014</w:t>
            </w:r>
          </w:p>
        </w:tc>
      </w:tr>
      <w:tr w:rsidR="004F4CED" w14:paraId="3A49FFDE" w14:textId="77777777" w:rsidTr="00E16C96">
        <w:tc>
          <w:tcPr>
            <w:tcW w:w="500" w:type="dxa"/>
            <w:vAlign w:val="center"/>
          </w:tcPr>
          <w:p w14:paraId="0B6DFF8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p>
        </w:tc>
        <w:tc>
          <w:tcPr>
            <w:tcW w:w="3460" w:type="dxa"/>
            <w:vAlign w:val="center"/>
          </w:tcPr>
          <w:p w14:paraId="15F1565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Lương Trung Thông</w:t>
            </w:r>
          </w:p>
        </w:tc>
        <w:tc>
          <w:tcPr>
            <w:tcW w:w="3060" w:type="dxa"/>
            <w:vAlign w:val="center"/>
          </w:tcPr>
          <w:p w14:paraId="668AB93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w:t>
            </w:r>
          </w:p>
        </w:tc>
        <w:tc>
          <w:tcPr>
            <w:tcW w:w="2340" w:type="dxa"/>
            <w:vAlign w:val="center"/>
          </w:tcPr>
          <w:p w14:paraId="72F19E12" w14:textId="77777777" w:rsidR="003E03E2" w:rsidRDefault="003E03E2" w:rsidP="00E16C96">
            <w:pPr>
              <w:spacing w:after="0" w:line="240" w:lineRule="auto"/>
              <w:jc w:val="both"/>
              <w:rPr>
                <w:rFonts w:ascii="Times New Roman" w:hAnsi="Times New Roman"/>
                <w:color w:val="000000"/>
                <w:sz w:val="28"/>
                <w:szCs w:val="28"/>
              </w:rPr>
            </w:pPr>
          </w:p>
        </w:tc>
      </w:tr>
      <w:tr w:rsidR="004F4CED" w14:paraId="6F495734" w14:textId="77777777" w:rsidTr="00E16C96">
        <w:tc>
          <w:tcPr>
            <w:tcW w:w="500" w:type="dxa"/>
            <w:vAlign w:val="center"/>
          </w:tcPr>
          <w:p w14:paraId="43E9ADB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3460" w:type="dxa"/>
            <w:vAlign w:val="center"/>
          </w:tcPr>
          <w:p w14:paraId="76B9CC3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Phạm Vĩnh</w:t>
            </w:r>
          </w:p>
        </w:tc>
        <w:tc>
          <w:tcPr>
            <w:tcW w:w="3060" w:type="dxa"/>
            <w:vAlign w:val="center"/>
          </w:tcPr>
          <w:p w14:paraId="50DC8DE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w:t>
            </w:r>
          </w:p>
        </w:tc>
        <w:tc>
          <w:tcPr>
            <w:tcW w:w="2340" w:type="dxa"/>
            <w:vAlign w:val="center"/>
          </w:tcPr>
          <w:p w14:paraId="383BF596" w14:textId="77777777" w:rsidR="003E03E2" w:rsidRDefault="003E03E2" w:rsidP="00E16C96">
            <w:pPr>
              <w:spacing w:after="0" w:line="240" w:lineRule="auto"/>
              <w:jc w:val="both"/>
              <w:rPr>
                <w:rFonts w:ascii="Times New Roman" w:hAnsi="Times New Roman"/>
                <w:color w:val="000000"/>
                <w:sz w:val="28"/>
                <w:szCs w:val="28"/>
              </w:rPr>
            </w:pPr>
          </w:p>
        </w:tc>
      </w:tr>
      <w:tr w:rsidR="004F4CED" w14:paraId="57428365" w14:textId="77777777" w:rsidTr="00E16C96">
        <w:tc>
          <w:tcPr>
            <w:tcW w:w="500" w:type="dxa"/>
            <w:vAlign w:val="center"/>
          </w:tcPr>
          <w:p w14:paraId="6BA34C5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p>
        </w:tc>
        <w:tc>
          <w:tcPr>
            <w:tcW w:w="3460" w:type="dxa"/>
            <w:vAlign w:val="center"/>
          </w:tcPr>
          <w:p w14:paraId="72B3A4F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Hoàng Thế</w:t>
            </w:r>
          </w:p>
        </w:tc>
        <w:tc>
          <w:tcPr>
            <w:tcW w:w="3060" w:type="dxa"/>
            <w:vAlign w:val="center"/>
          </w:tcPr>
          <w:p w14:paraId="70CC034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w:t>
            </w:r>
          </w:p>
        </w:tc>
        <w:tc>
          <w:tcPr>
            <w:tcW w:w="2340" w:type="dxa"/>
            <w:vAlign w:val="center"/>
          </w:tcPr>
          <w:p w14:paraId="5DA67E27" w14:textId="77777777" w:rsidR="003E03E2" w:rsidRDefault="003E03E2" w:rsidP="00E16C96">
            <w:pPr>
              <w:spacing w:after="0" w:line="240" w:lineRule="auto"/>
              <w:jc w:val="both"/>
              <w:rPr>
                <w:rFonts w:ascii="Times New Roman" w:hAnsi="Times New Roman"/>
                <w:color w:val="000000"/>
                <w:sz w:val="28"/>
                <w:szCs w:val="28"/>
              </w:rPr>
            </w:pPr>
          </w:p>
        </w:tc>
      </w:tr>
      <w:tr w:rsidR="004F4CED" w14:paraId="061A40B7" w14:textId="77777777" w:rsidTr="00E16C96">
        <w:tc>
          <w:tcPr>
            <w:tcW w:w="500" w:type="dxa"/>
            <w:vAlign w:val="center"/>
          </w:tcPr>
          <w:p w14:paraId="2DB7A2B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4</w:t>
            </w:r>
          </w:p>
        </w:tc>
        <w:tc>
          <w:tcPr>
            <w:tcW w:w="3460" w:type="dxa"/>
            <w:vAlign w:val="center"/>
          </w:tcPr>
          <w:p w14:paraId="78EB1FD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Bà Nguyễn Thị Tuyết</w:t>
            </w:r>
          </w:p>
        </w:tc>
        <w:tc>
          <w:tcPr>
            <w:tcW w:w="3060" w:type="dxa"/>
            <w:vAlign w:val="center"/>
          </w:tcPr>
          <w:p w14:paraId="6F30C27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w:t>
            </w:r>
          </w:p>
        </w:tc>
        <w:tc>
          <w:tcPr>
            <w:tcW w:w="2340" w:type="dxa"/>
            <w:vAlign w:val="center"/>
          </w:tcPr>
          <w:p w14:paraId="3CA0F66B" w14:textId="77777777" w:rsidR="003E03E2" w:rsidRDefault="003E03E2" w:rsidP="00E16C96">
            <w:pPr>
              <w:spacing w:after="0" w:line="240" w:lineRule="auto"/>
              <w:jc w:val="both"/>
              <w:rPr>
                <w:rFonts w:ascii="Times New Roman" w:hAnsi="Times New Roman"/>
                <w:color w:val="000000"/>
                <w:sz w:val="28"/>
                <w:szCs w:val="28"/>
              </w:rPr>
            </w:pPr>
          </w:p>
        </w:tc>
      </w:tr>
      <w:tr w:rsidR="004F4CED" w14:paraId="7CE3857E" w14:textId="77777777" w:rsidTr="00E16C96">
        <w:tc>
          <w:tcPr>
            <w:tcW w:w="500" w:type="dxa"/>
            <w:vAlign w:val="center"/>
          </w:tcPr>
          <w:p w14:paraId="383157C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tc>
        <w:tc>
          <w:tcPr>
            <w:tcW w:w="3460" w:type="dxa"/>
            <w:vAlign w:val="center"/>
          </w:tcPr>
          <w:p w14:paraId="5801B9C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Nguyễn Thanh Bảo</w:t>
            </w:r>
          </w:p>
        </w:tc>
        <w:tc>
          <w:tcPr>
            <w:tcW w:w="3060" w:type="dxa"/>
            <w:vAlign w:val="center"/>
          </w:tcPr>
          <w:p w14:paraId="5540AF2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w:t>
            </w:r>
          </w:p>
        </w:tc>
        <w:tc>
          <w:tcPr>
            <w:tcW w:w="2340" w:type="dxa"/>
            <w:vAlign w:val="center"/>
          </w:tcPr>
          <w:p w14:paraId="2D8C5D4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từ tháng 5/2013</w:t>
            </w:r>
          </w:p>
        </w:tc>
      </w:tr>
      <w:tr w:rsidR="004F4CED" w14:paraId="5230E7C3" w14:textId="77777777" w:rsidTr="00E16C96">
        <w:tc>
          <w:tcPr>
            <w:tcW w:w="500" w:type="dxa"/>
            <w:vAlign w:val="center"/>
          </w:tcPr>
          <w:p w14:paraId="3F853A0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6</w:t>
            </w:r>
          </w:p>
        </w:tc>
        <w:tc>
          <w:tcPr>
            <w:tcW w:w="3460" w:type="dxa"/>
            <w:vAlign w:val="center"/>
          </w:tcPr>
          <w:p w14:paraId="750FA66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Võ Văn Hòa</w:t>
            </w:r>
          </w:p>
        </w:tc>
        <w:tc>
          <w:tcPr>
            <w:tcW w:w="3060" w:type="dxa"/>
            <w:vAlign w:val="center"/>
          </w:tcPr>
          <w:p w14:paraId="746FE6C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w:t>
            </w:r>
          </w:p>
        </w:tc>
        <w:tc>
          <w:tcPr>
            <w:tcW w:w="2340" w:type="dxa"/>
            <w:vAlign w:val="center"/>
          </w:tcPr>
          <w:p w14:paraId="03F4677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bà Nguyễn Thị Tuyết từ 28/6/2013</w:t>
            </w:r>
          </w:p>
        </w:tc>
      </w:tr>
      <w:tr w:rsidR="004F4CED" w14:paraId="6A22E623" w14:textId="77777777" w:rsidTr="00E16C96">
        <w:tc>
          <w:tcPr>
            <w:tcW w:w="500" w:type="dxa"/>
            <w:vAlign w:val="center"/>
          </w:tcPr>
          <w:p w14:paraId="393806E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7</w:t>
            </w:r>
          </w:p>
        </w:tc>
        <w:tc>
          <w:tcPr>
            <w:tcW w:w="3460" w:type="dxa"/>
            <w:vAlign w:val="center"/>
          </w:tcPr>
          <w:p w14:paraId="356D5DF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Bà Nguyễn Thị Thắm</w:t>
            </w:r>
          </w:p>
        </w:tc>
        <w:tc>
          <w:tcPr>
            <w:tcW w:w="3060" w:type="dxa"/>
            <w:vAlign w:val="center"/>
          </w:tcPr>
          <w:p w14:paraId="3FBB110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UVBTT- ChánhVP</w:t>
            </w:r>
          </w:p>
        </w:tc>
        <w:tc>
          <w:tcPr>
            <w:tcW w:w="2340" w:type="dxa"/>
            <w:vAlign w:val="center"/>
          </w:tcPr>
          <w:p w14:paraId="0689A8F1" w14:textId="77777777" w:rsidR="003E03E2" w:rsidRDefault="003E03E2" w:rsidP="00E16C96">
            <w:pPr>
              <w:spacing w:after="0" w:line="240" w:lineRule="auto"/>
              <w:jc w:val="both"/>
              <w:rPr>
                <w:rFonts w:ascii="Times New Roman" w:hAnsi="Times New Roman"/>
                <w:color w:val="000000"/>
                <w:sz w:val="28"/>
                <w:szCs w:val="28"/>
              </w:rPr>
            </w:pPr>
          </w:p>
        </w:tc>
      </w:tr>
      <w:tr w:rsidR="004F4CED" w14:paraId="7EA9C11C" w14:textId="77777777" w:rsidTr="00E16C96">
        <w:tc>
          <w:tcPr>
            <w:tcW w:w="500" w:type="dxa"/>
            <w:vAlign w:val="center"/>
          </w:tcPr>
          <w:p w14:paraId="57E3BC9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8</w:t>
            </w:r>
          </w:p>
        </w:tc>
        <w:tc>
          <w:tcPr>
            <w:tcW w:w="3460" w:type="dxa"/>
            <w:vAlign w:val="center"/>
          </w:tcPr>
          <w:p w14:paraId="56C6813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Nguyễn Hữu Ban</w:t>
            </w:r>
          </w:p>
        </w:tc>
        <w:tc>
          <w:tcPr>
            <w:tcW w:w="3060" w:type="dxa"/>
            <w:vAlign w:val="center"/>
          </w:tcPr>
          <w:p w14:paraId="1858C43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UVBTT – TBDCPL</w:t>
            </w:r>
          </w:p>
        </w:tc>
        <w:tc>
          <w:tcPr>
            <w:tcW w:w="2340" w:type="dxa"/>
            <w:vAlign w:val="center"/>
          </w:tcPr>
          <w:p w14:paraId="206C87FD" w14:textId="77777777" w:rsidR="003E03E2" w:rsidRDefault="003E03E2" w:rsidP="00E16C96">
            <w:pPr>
              <w:spacing w:after="0" w:line="240" w:lineRule="auto"/>
              <w:jc w:val="both"/>
              <w:rPr>
                <w:rFonts w:ascii="Times New Roman" w:hAnsi="Times New Roman"/>
                <w:color w:val="000000"/>
                <w:sz w:val="28"/>
                <w:szCs w:val="28"/>
              </w:rPr>
            </w:pPr>
          </w:p>
        </w:tc>
      </w:tr>
      <w:tr w:rsidR="004F4CED" w14:paraId="2231CBC9" w14:textId="77777777" w:rsidTr="00E16C96">
        <w:tc>
          <w:tcPr>
            <w:tcW w:w="500" w:type="dxa"/>
            <w:vAlign w:val="center"/>
          </w:tcPr>
          <w:p w14:paraId="516244F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9</w:t>
            </w:r>
          </w:p>
        </w:tc>
        <w:tc>
          <w:tcPr>
            <w:tcW w:w="3460" w:type="dxa"/>
            <w:vAlign w:val="center"/>
          </w:tcPr>
          <w:p w14:paraId="41FC598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Bà Trần Thị Hồng</w:t>
            </w:r>
          </w:p>
        </w:tc>
        <w:tc>
          <w:tcPr>
            <w:tcW w:w="3060" w:type="dxa"/>
            <w:vAlign w:val="center"/>
          </w:tcPr>
          <w:p w14:paraId="0903407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UVBTT-TBPT</w:t>
            </w:r>
          </w:p>
        </w:tc>
        <w:tc>
          <w:tcPr>
            <w:tcW w:w="2340" w:type="dxa"/>
            <w:vAlign w:val="center"/>
          </w:tcPr>
          <w:p w14:paraId="5CCC3C4A" w14:textId="77777777" w:rsidR="003E03E2" w:rsidRDefault="003E03E2" w:rsidP="00E16C96">
            <w:pPr>
              <w:spacing w:after="0" w:line="240" w:lineRule="auto"/>
              <w:jc w:val="both"/>
              <w:rPr>
                <w:rFonts w:ascii="Times New Roman" w:hAnsi="Times New Roman"/>
                <w:color w:val="000000"/>
                <w:sz w:val="28"/>
                <w:szCs w:val="28"/>
              </w:rPr>
            </w:pPr>
          </w:p>
        </w:tc>
      </w:tr>
      <w:tr w:rsidR="00000000" w14:paraId="7F94E43F" w14:textId="77777777" w:rsidTr="00E16C96">
        <w:tc>
          <w:tcPr>
            <w:tcW w:w="500" w:type="dxa"/>
            <w:vAlign w:val="center"/>
          </w:tcPr>
          <w:p w14:paraId="6B639CE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10</w:t>
            </w:r>
          </w:p>
        </w:tc>
        <w:tc>
          <w:tcPr>
            <w:tcW w:w="3460" w:type="dxa"/>
            <w:vAlign w:val="center"/>
          </w:tcPr>
          <w:p w14:paraId="6786732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Ông Đinh Như Hùng</w:t>
            </w:r>
          </w:p>
        </w:tc>
        <w:tc>
          <w:tcPr>
            <w:tcW w:w="3060" w:type="dxa"/>
            <w:vAlign w:val="center"/>
          </w:tcPr>
          <w:p w14:paraId="2BFC6C1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UVBTT- TBTCTĐ</w:t>
            </w:r>
          </w:p>
        </w:tc>
        <w:tc>
          <w:tcPr>
            <w:tcW w:w="2340" w:type="dxa"/>
            <w:vAlign w:val="center"/>
          </w:tcPr>
          <w:p w14:paraId="0DCCA9A5" w14:textId="77777777" w:rsidR="003E03E2" w:rsidRDefault="003E03E2" w:rsidP="00E16C96">
            <w:pPr>
              <w:spacing w:after="0" w:line="240" w:lineRule="auto"/>
              <w:jc w:val="both"/>
              <w:rPr>
                <w:rFonts w:ascii="Times New Roman" w:hAnsi="Times New Roman"/>
                <w:color w:val="000000"/>
                <w:sz w:val="28"/>
                <w:szCs w:val="28"/>
              </w:rPr>
            </w:pPr>
          </w:p>
        </w:tc>
      </w:tr>
    </w:tbl>
    <w:p w14:paraId="0E0545C4" w14:textId="77777777" w:rsidR="003E03E2" w:rsidRDefault="003E03E2" w:rsidP="00D84945">
      <w:pPr>
        <w:spacing w:after="0" w:line="240" w:lineRule="auto"/>
        <w:ind w:firstLine="397"/>
        <w:rPr>
          <w:rFonts w:ascii="Times New Roman" w:hAnsi="Times New Roman"/>
          <w:b/>
          <w:color w:val="000000"/>
          <w:sz w:val="28"/>
          <w:szCs w:val="28"/>
        </w:rPr>
      </w:pPr>
    </w:p>
    <w:p w14:paraId="7B5233DC" w14:textId="77777777" w:rsidR="003E03E2" w:rsidRDefault="003E03E2" w:rsidP="00D84945">
      <w:pPr>
        <w:spacing w:after="0" w:line="240" w:lineRule="auto"/>
        <w:ind w:firstLine="397"/>
        <w:rPr>
          <w:rFonts w:ascii="Times New Roman" w:hAnsi="Times New Roman"/>
          <w:b/>
          <w:color w:val="000000"/>
          <w:sz w:val="28"/>
          <w:szCs w:val="28"/>
        </w:rPr>
      </w:pPr>
    </w:p>
    <w:p w14:paraId="1B9C7FF3" w14:textId="77777777" w:rsidR="003E03E2" w:rsidRDefault="003E03E2" w:rsidP="00D84945">
      <w:pPr>
        <w:spacing w:after="0" w:line="240" w:lineRule="auto"/>
        <w:ind w:firstLine="397"/>
        <w:rPr>
          <w:rFonts w:ascii="Times New Roman" w:hAnsi="Times New Roman"/>
          <w:b/>
          <w:color w:val="000000"/>
          <w:sz w:val="28"/>
          <w:szCs w:val="28"/>
        </w:rPr>
      </w:pPr>
    </w:p>
    <w:p w14:paraId="5DE55F06" w14:textId="77777777" w:rsidR="003E03E2" w:rsidRDefault="003E03E2" w:rsidP="00D84945">
      <w:pPr>
        <w:spacing w:after="0" w:line="240" w:lineRule="auto"/>
        <w:ind w:firstLine="397"/>
        <w:rPr>
          <w:rFonts w:ascii="Times New Roman" w:hAnsi="Times New Roman"/>
          <w:b/>
          <w:color w:val="000000"/>
          <w:sz w:val="28"/>
          <w:szCs w:val="28"/>
        </w:rPr>
      </w:pPr>
    </w:p>
    <w:p w14:paraId="437B498A" w14:textId="77777777" w:rsidR="003E03E2" w:rsidRDefault="003E03E2" w:rsidP="00D84945">
      <w:pPr>
        <w:spacing w:after="0" w:line="276" w:lineRule="auto"/>
        <w:jc w:val="both"/>
        <w:rPr>
          <w:rFonts w:ascii="Times New Roman" w:hAnsi="Times New Roman"/>
          <w:color w:val="000000"/>
          <w:sz w:val="28"/>
          <w:szCs w:val="28"/>
        </w:rPr>
      </w:pPr>
    </w:p>
    <w:p w14:paraId="6BC0FD3C" w14:textId="77777777" w:rsidR="003E03E2" w:rsidRDefault="003E03E2" w:rsidP="00D84945">
      <w:pPr>
        <w:spacing w:after="0" w:line="276" w:lineRule="auto"/>
        <w:jc w:val="both"/>
        <w:rPr>
          <w:rFonts w:ascii="Times New Roman" w:hAnsi="Times New Roman"/>
          <w:color w:val="000000"/>
          <w:sz w:val="28"/>
          <w:szCs w:val="28"/>
        </w:rPr>
      </w:pPr>
    </w:p>
    <w:p w14:paraId="65BFD949" w14:textId="77777777" w:rsidR="003E03E2" w:rsidRDefault="003E03E2" w:rsidP="00D84945">
      <w:pPr>
        <w:spacing w:after="0" w:line="276" w:lineRule="auto"/>
        <w:jc w:val="both"/>
        <w:rPr>
          <w:rFonts w:ascii="Times New Roman" w:hAnsi="Times New Roman"/>
          <w:color w:val="000000"/>
          <w:sz w:val="28"/>
          <w:szCs w:val="28"/>
        </w:rPr>
      </w:pPr>
    </w:p>
    <w:p w14:paraId="0BFFB458" w14:textId="77777777" w:rsidR="003E03E2" w:rsidRDefault="003E03E2" w:rsidP="00D84945">
      <w:pPr>
        <w:spacing w:after="0" w:line="276" w:lineRule="auto"/>
        <w:jc w:val="both"/>
        <w:rPr>
          <w:rFonts w:ascii="Times New Roman" w:hAnsi="Times New Roman"/>
          <w:color w:val="000000"/>
          <w:sz w:val="28"/>
          <w:szCs w:val="28"/>
        </w:rPr>
      </w:pPr>
    </w:p>
    <w:p w14:paraId="6BB639E1" w14:textId="77777777" w:rsidR="003E03E2" w:rsidRDefault="003E03E2" w:rsidP="00D84945">
      <w:pPr>
        <w:spacing w:after="0" w:line="276" w:lineRule="auto"/>
        <w:jc w:val="both"/>
        <w:rPr>
          <w:rFonts w:ascii="Times New Roman" w:hAnsi="Times New Roman"/>
          <w:color w:val="000000"/>
          <w:sz w:val="28"/>
          <w:szCs w:val="28"/>
        </w:rPr>
      </w:pPr>
    </w:p>
    <w:p w14:paraId="48D7697E" w14:textId="77777777" w:rsidR="003E03E2" w:rsidRDefault="003E03E2" w:rsidP="00D84945">
      <w:pPr>
        <w:spacing w:after="0" w:line="276" w:lineRule="auto"/>
        <w:jc w:val="both"/>
        <w:rPr>
          <w:rFonts w:ascii="Times New Roman" w:hAnsi="Times New Roman"/>
          <w:color w:val="000000"/>
          <w:sz w:val="28"/>
          <w:szCs w:val="28"/>
        </w:rPr>
      </w:pPr>
    </w:p>
    <w:p w14:paraId="0AF6F140" w14:textId="77777777" w:rsidR="003E03E2" w:rsidRDefault="003E03E2" w:rsidP="00D84945">
      <w:pPr>
        <w:spacing w:after="0" w:line="276" w:lineRule="auto"/>
        <w:jc w:val="both"/>
        <w:rPr>
          <w:rFonts w:ascii="Times New Roman" w:hAnsi="Times New Roman"/>
          <w:color w:val="000000"/>
          <w:sz w:val="28"/>
          <w:szCs w:val="28"/>
        </w:rPr>
      </w:pPr>
    </w:p>
    <w:p w14:paraId="3E91DBFF" w14:textId="77777777" w:rsidR="003E03E2" w:rsidRDefault="003E03E2" w:rsidP="00D84945">
      <w:pPr>
        <w:spacing w:after="0" w:line="276" w:lineRule="auto"/>
        <w:jc w:val="both"/>
        <w:rPr>
          <w:rFonts w:ascii="Times New Roman" w:hAnsi="Times New Roman"/>
          <w:color w:val="000000"/>
          <w:sz w:val="28"/>
          <w:szCs w:val="28"/>
        </w:rPr>
      </w:pPr>
    </w:p>
    <w:p w14:paraId="7CB1A4DE" w14:textId="77777777" w:rsidR="003E03E2" w:rsidRDefault="003E03E2" w:rsidP="00D84945">
      <w:pPr>
        <w:spacing w:after="0" w:line="276" w:lineRule="auto"/>
        <w:jc w:val="both"/>
        <w:rPr>
          <w:rFonts w:ascii="Times New Roman" w:hAnsi="Times New Roman"/>
          <w:color w:val="000000"/>
          <w:sz w:val="28"/>
          <w:szCs w:val="28"/>
        </w:rPr>
      </w:pPr>
    </w:p>
    <w:p w14:paraId="460ED3AE" w14:textId="77777777" w:rsidR="003E03E2" w:rsidRDefault="003E03E2" w:rsidP="00D84945">
      <w:pPr>
        <w:spacing w:after="0" w:line="276" w:lineRule="auto"/>
        <w:jc w:val="both"/>
        <w:rPr>
          <w:rFonts w:ascii="Times New Roman" w:hAnsi="Times New Roman"/>
          <w:color w:val="000000"/>
          <w:sz w:val="28"/>
          <w:szCs w:val="28"/>
        </w:rPr>
      </w:pPr>
    </w:p>
    <w:p w14:paraId="41DB9DF1" w14:textId="77777777" w:rsidR="003E03E2" w:rsidRDefault="003E03E2" w:rsidP="00D84945">
      <w:pPr>
        <w:spacing w:after="0" w:line="276" w:lineRule="auto"/>
        <w:jc w:val="both"/>
        <w:rPr>
          <w:rFonts w:ascii="Times New Roman" w:hAnsi="Times New Roman"/>
          <w:color w:val="000000"/>
          <w:sz w:val="28"/>
          <w:szCs w:val="28"/>
        </w:rPr>
      </w:pPr>
    </w:p>
    <w:p w14:paraId="2146F753" w14:textId="77777777" w:rsidR="003E03E2" w:rsidRDefault="003E03E2" w:rsidP="00D84945">
      <w:pPr>
        <w:spacing w:after="0" w:line="276" w:lineRule="auto"/>
        <w:jc w:val="both"/>
        <w:rPr>
          <w:rFonts w:ascii="Times New Roman" w:hAnsi="Times New Roman"/>
          <w:color w:val="000000"/>
          <w:sz w:val="28"/>
          <w:szCs w:val="28"/>
        </w:rPr>
      </w:pPr>
    </w:p>
    <w:p w14:paraId="3A8AFDA6" w14:textId="77777777" w:rsidR="003E03E2" w:rsidRDefault="003E03E2" w:rsidP="00D84945">
      <w:pPr>
        <w:spacing w:after="0" w:line="276" w:lineRule="auto"/>
        <w:jc w:val="both"/>
        <w:rPr>
          <w:rFonts w:ascii="Times New Roman" w:hAnsi="Times New Roman"/>
          <w:color w:val="000000"/>
          <w:sz w:val="28"/>
          <w:szCs w:val="28"/>
        </w:rPr>
      </w:pPr>
    </w:p>
    <w:p w14:paraId="0131A2A0" w14:textId="77777777" w:rsidR="003E03E2" w:rsidRDefault="003E03E2" w:rsidP="00D84945">
      <w:pPr>
        <w:spacing w:after="0" w:line="276" w:lineRule="auto"/>
        <w:jc w:val="both"/>
        <w:rPr>
          <w:rFonts w:ascii="Times New Roman" w:hAnsi="Times New Roman"/>
          <w:color w:val="000000"/>
          <w:sz w:val="28"/>
          <w:szCs w:val="28"/>
        </w:rPr>
      </w:pPr>
    </w:p>
    <w:p w14:paraId="68387504" w14:textId="77777777" w:rsidR="003E03E2" w:rsidRDefault="003E03E2" w:rsidP="00D84945">
      <w:pPr>
        <w:spacing w:after="0" w:line="276" w:lineRule="auto"/>
        <w:jc w:val="both"/>
        <w:rPr>
          <w:rFonts w:ascii="Times New Roman" w:hAnsi="Times New Roman"/>
          <w:color w:val="000000"/>
          <w:sz w:val="28"/>
          <w:szCs w:val="28"/>
        </w:rPr>
      </w:pPr>
    </w:p>
    <w:p w14:paraId="58EE10B1" w14:textId="77777777" w:rsidR="003E03E2" w:rsidRDefault="003E03E2" w:rsidP="00D84945">
      <w:pPr>
        <w:spacing w:after="0" w:line="276" w:lineRule="auto"/>
        <w:jc w:val="both"/>
        <w:rPr>
          <w:rFonts w:ascii="Times New Roman" w:hAnsi="Times New Roman"/>
          <w:color w:val="000000"/>
          <w:sz w:val="28"/>
          <w:szCs w:val="28"/>
        </w:rPr>
      </w:pPr>
    </w:p>
    <w:p w14:paraId="40032D5E" w14:textId="77777777" w:rsidR="003E03E2" w:rsidRDefault="003E03E2" w:rsidP="00D84945">
      <w:pPr>
        <w:spacing w:after="0" w:line="276" w:lineRule="auto"/>
        <w:jc w:val="both"/>
        <w:rPr>
          <w:rFonts w:ascii="Times New Roman" w:hAnsi="Times New Roman"/>
          <w:color w:val="000000"/>
          <w:sz w:val="28"/>
          <w:szCs w:val="28"/>
        </w:rPr>
      </w:pPr>
    </w:p>
    <w:p w14:paraId="54F04B89" w14:textId="77777777" w:rsidR="003E03E2" w:rsidRDefault="003E03E2" w:rsidP="00D84945">
      <w:pPr>
        <w:spacing w:after="0" w:line="276" w:lineRule="auto"/>
        <w:jc w:val="both"/>
        <w:rPr>
          <w:rFonts w:ascii="Times New Roman" w:hAnsi="Times New Roman"/>
          <w:color w:val="000000"/>
          <w:sz w:val="28"/>
          <w:szCs w:val="28"/>
        </w:rPr>
      </w:pPr>
    </w:p>
    <w:p w14:paraId="218E9F30" w14:textId="77777777" w:rsidR="003E03E2" w:rsidRDefault="003E03E2" w:rsidP="00D84945">
      <w:pPr>
        <w:spacing w:after="0" w:line="276" w:lineRule="auto"/>
        <w:jc w:val="both"/>
        <w:rPr>
          <w:rFonts w:ascii="Times New Roman" w:hAnsi="Times New Roman"/>
          <w:color w:val="000000"/>
          <w:sz w:val="28"/>
          <w:szCs w:val="28"/>
        </w:rPr>
      </w:pPr>
    </w:p>
    <w:p w14:paraId="777DB4CC" w14:textId="77777777" w:rsidR="003E03E2" w:rsidRDefault="003E03E2" w:rsidP="00D84945">
      <w:pPr>
        <w:spacing w:after="0" w:line="276" w:lineRule="auto"/>
        <w:jc w:val="both"/>
        <w:rPr>
          <w:rFonts w:ascii="Times New Roman" w:hAnsi="Times New Roman"/>
          <w:color w:val="000000"/>
          <w:sz w:val="28"/>
          <w:szCs w:val="28"/>
        </w:rPr>
      </w:pPr>
    </w:p>
    <w:p w14:paraId="2C8DF770" w14:textId="77777777" w:rsidR="003E03E2" w:rsidRDefault="003E03E2" w:rsidP="00D84945">
      <w:pPr>
        <w:spacing w:after="0" w:line="276" w:lineRule="auto"/>
        <w:jc w:val="both"/>
        <w:rPr>
          <w:rFonts w:ascii="Times New Roman" w:hAnsi="Times New Roman"/>
          <w:color w:val="000000"/>
          <w:sz w:val="28"/>
          <w:szCs w:val="28"/>
        </w:rPr>
      </w:pPr>
    </w:p>
    <w:p w14:paraId="5D5A4AF1" w14:textId="77777777" w:rsidR="003E03E2" w:rsidRDefault="003E03E2" w:rsidP="00D84945">
      <w:pPr>
        <w:spacing w:after="0" w:line="276" w:lineRule="auto"/>
        <w:jc w:val="both"/>
        <w:rPr>
          <w:rFonts w:ascii="Times New Roman" w:hAnsi="Times New Roman"/>
          <w:color w:val="000000"/>
          <w:sz w:val="28"/>
          <w:szCs w:val="28"/>
        </w:rPr>
      </w:pPr>
    </w:p>
    <w:p w14:paraId="6BF9F5C9" w14:textId="77777777" w:rsidR="003E03E2" w:rsidRDefault="003E03E2" w:rsidP="00D84945">
      <w:pPr>
        <w:spacing w:after="0" w:line="276" w:lineRule="auto"/>
        <w:jc w:val="both"/>
        <w:rPr>
          <w:rFonts w:ascii="Times New Roman" w:hAnsi="Times New Roman"/>
          <w:color w:val="000000"/>
          <w:sz w:val="28"/>
          <w:szCs w:val="28"/>
        </w:rPr>
      </w:pPr>
    </w:p>
    <w:p w14:paraId="6F5711FC" w14:textId="77777777" w:rsidR="003E03E2" w:rsidRDefault="003E03E2" w:rsidP="00D84945">
      <w:pPr>
        <w:spacing w:after="0" w:line="276" w:lineRule="auto"/>
        <w:jc w:val="both"/>
        <w:rPr>
          <w:rFonts w:ascii="Times New Roman" w:hAnsi="Times New Roman"/>
          <w:color w:val="000000"/>
          <w:sz w:val="28"/>
          <w:szCs w:val="28"/>
        </w:rPr>
      </w:pPr>
    </w:p>
    <w:p w14:paraId="7A59D506" w14:textId="77777777" w:rsidR="003E03E2" w:rsidRDefault="003E03E2" w:rsidP="00D84945">
      <w:pPr>
        <w:spacing w:after="0" w:line="276" w:lineRule="auto"/>
        <w:jc w:val="both"/>
        <w:rPr>
          <w:rFonts w:ascii="Times New Roman" w:hAnsi="Times New Roman"/>
          <w:color w:val="000000"/>
          <w:sz w:val="28"/>
          <w:szCs w:val="28"/>
        </w:rPr>
      </w:pPr>
    </w:p>
    <w:p w14:paraId="634E3758" w14:textId="77777777" w:rsidR="003E03E2" w:rsidRDefault="003E03E2" w:rsidP="00D84945">
      <w:pPr>
        <w:spacing w:after="0" w:line="276" w:lineRule="auto"/>
        <w:jc w:val="both"/>
        <w:rPr>
          <w:rFonts w:ascii="Times New Roman" w:hAnsi="Times New Roman"/>
          <w:color w:val="000000"/>
          <w:sz w:val="28"/>
          <w:szCs w:val="28"/>
        </w:rPr>
      </w:pPr>
    </w:p>
    <w:p w14:paraId="4AAE2806" w14:textId="77777777" w:rsidR="003E03E2" w:rsidRDefault="003E03E2" w:rsidP="00D84945">
      <w:pPr>
        <w:spacing w:after="0" w:line="276" w:lineRule="auto"/>
        <w:jc w:val="both"/>
        <w:rPr>
          <w:rFonts w:ascii="Times New Roman" w:hAnsi="Times New Roman"/>
          <w:color w:val="000000"/>
          <w:sz w:val="28"/>
          <w:szCs w:val="28"/>
        </w:rPr>
      </w:pPr>
    </w:p>
    <w:p w14:paraId="16424E17" w14:textId="77777777" w:rsidR="003E03E2" w:rsidRDefault="003E03E2" w:rsidP="00D84945">
      <w:pPr>
        <w:spacing w:after="0" w:line="276" w:lineRule="auto"/>
        <w:jc w:val="both"/>
        <w:rPr>
          <w:rFonts w:ascii="Times New Roman" w:hAnsi="Times New Roman"/>
          <w:color w:val="000000"/>
          <w:sz w:val="28"/>
          <w:szCs w:val="28"/>
        </w:rPr>
      </w:pPr>
    </w:p>
    <w:p w14:paraId="08BA8F04" w14:textId="77777777" w:rsidR="003E03E2" w:rsidRDefault="003E03E2" w:rsidP="00D84945">
      <w:pPr>
        <w:spacing w:after="0" w:line="276" w:lineRule="auto"/>
        <w:jc w:val="both"/>
        <w:rPr>
          <w:rFonts w:ascii="Times New Roman" w:hAnsi="Times New Roman"/>
          <w:color w:val="000000"/>
          <w:sz w:val="28"/>
          <w:szCs w:val="28"/>
        </w:rPr>
      </w:pPr>
    </w:p>
    <w:p w14:paraId="780D4AF1" w14:textId="77777777" w:rsidR="003E03E2" w:rsidRDefault="003E03E2" w:rsidP="00D84945">
      <w:pPr>
        <w:spacing w:after="0" w:line="276" w:lineRule="auto"/>
        <w:jc w:val="both"/>
        <w:rPr>
          <w:rFonts w:ascii="Times New Roman" w:hAnsi="Times New Roman"/>
          <w:color w:val="000000"/>
          <w:sz w:val="28"/>
          <w:szCs w:val="28"/>
        </w:rPr>
      </w:pPr>
    </w:p>
    <w:p w14:paraId="3100EC20" w14:textId="77777777" w:rsidR="003E03E2" w:rsidRDefault="003E03E2" w:rsidP="00D84945">
      <w:pPr>
        <w:spacing w:after="0" w:line="276" w:lineRule="auto"/>
        <w:jc w:val="both"/>
        <w:rPr>
          <w:rFonts w:ascii="Times New Roman" w:hAnsi="Times New Roman"/>
          <w:color w:val="000000"/>
          <w:sz w:val="28"/>
          <w:szCs w:val="28"/>
        </w:rPr>
      </w:pPr>
    </w:p>
    <w:p w14:paraId="0B6F42BF" w14:textId="77777777" w:rsidR="003E03E2" w:rsidRDefault="003E03E2" w:rsidP="00D84945">
      <w:pPr>
        <w:spacing w:after="0" w:line="276" w:lineRule="auto"/>
        <w:jc w:val="both"/>
        <w:rPr>
          <w:rFonts w:ascii="Times New Roman" w:hAnsi="Times New Roman"/>
          <w:color w:val="000000"/>
          <w:sz w:val="28"/>
          <w:szCs w:val="28"/>
        </w:rPr>
      </w:pPr>
    </w:p>
    <w:p w14:paraId="466058ED" w14:textId="77777777" w:rsidR="003E03E2" w:rsidRDefault="003E03E2" w:rsidP="00D84945">
      <w:pPr>
        <w:spacing w:after="0" w:line="276" w:lineRule="auto"/>
        <w:jc w:val="both"/>
        <w:rPr>
          <w:rFonts w:ascii="Times New Roman" w:hAnsi="Times New Roman"/>
          <w:color w:val="000000"/>
          <w:sz w:val="28"/>
          <w:szCs w:val="28"/>
        </w:rPr>
      </w:pPr>
    </w:p>
    <w:p w14:paraId="79405722" w14:textId="77777777" w:rsidR="003E03E2" w:rsidRDefault="003E03E2" w:rsidP="00D84945">
      <w:pPr>
        <w:spacing w:after="0" w:line="276" w:lineRule="auto"/>
        <w:jc w:val="both"/>
        <w:rPr>
          <w:rFonts w:ascii="Times New Roman" w:hAnsi="Times New Roman"/>
          <w:color w:val="000000"/>
          <w:sz w:val="28"/>
          <w:szCs w:val="28"/>
        </w:rPr>
      </w:pPr>
    </w:p>
    <w:p w14:paraId="345BA7CB" w14:textId="77777777" w:rsidR="003E03E2" w:rsidRDefault="003E03E2" w:rsidP="00D84945">
      <w:pPr>
        <w:pStyle w:val="Title"/>
        <w:spacing w:after="0"/>
        <w:jc w:val="center"/>
        <w:rPr>
          <w:rFonts w:ascii="Times New Roman" w:hAnsi="Times New Roman"/>
          <w:b/>
          <w:bCs/>
          <w:color w:val="000000"/>
          <w:sz w:val="28"/>
          <w:szCs w:val="28"/>
        </w:rPr>
      </w:pPr>
      <w:r>
        <w:rPr>
          <w:rFonts w:ascii="Times New Roman" w:hAnsi="Times New Roman"/>
          <w:b/>
          <w:bCs/>
          <w:color w:val="000000"/>
          <w:sz w:val="28"/>
          <w:szCs w:val="28"/>
        </w:rPr>
        <w:lastRenderedPageBreak/>
        <w:t xml:space="preserve">DANH SÁCH CÁC VỊ THAM GIA ỦY VIÊN ỦY BAN MTTQ VIỆT NAM </w:t>
      </w:r>
    </w:p>
    <w:p w14:paraId="3B40D4B6" w14:textId="77777777" w:rsidR="003E03E2" w:rsidRDefault="003E03E2" w:rsidP="00D84945">
      <w:pPr>
        <w:pStyle w:val="Title"/>
        <w:spacing w:after="0"/>
        <w:jc w:val="center"/>
        <w:rPr>
          <w:rFonts w:ascii="Times New Roman" w:hAnsi="Times New Roman"/>
          <w:b/>
          <w:bCs/>
          <w:color w:val="000000"/>
          <w:sz w:val="28"/>
          <w:szCs w:val="28"/>
        </w:rPr>
      </w:pPr>
      <w:r>
        <w:rPr>
          <w:rFonts w:ascii="Times New Roman" w:hAnsi="Times New Roman"/>
          <w:b/>
          <w:bCs/>
          <w:color w:val="000000"/>
          <w:sz w:val="28"/>
          <w:szCs w:val="28"/>
        </w:rPr>
        <w:t>TỈNH QUẢNG TRỊ KHOÁ VI, NHIỆM KỲ 1989 - 1993</w:t>
      </w:r>
    </w:p>
    <w:p w14:paraId="412D2C46" w14:textId="77777777" w:rsidR="003E03E2" w:rsidRDefault="003E03E2" w:rsidP="00D84945">
      <w:pPr>
        <w:spacing w:after="0" w:line="240" w:lineRule="auto"/>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416"/>
        <w:gridCol w:w="4374"/>
        <w:gridCol w:w="1980"/>
      </w:tblGrid>
      <w:tr w:rsidR="004F4CED" w14:paraId="646B2D95" w14:textId="77777777" w:rsidTr="00E16C96">
        <w:tc>
          <w:tcPr>
            <w:tcW w:w="590" w:type="dxa"/>
            <w:vAlign w:val="center"/>
          </w:tcPr>
          <w:p w14:paraId="7D085151"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TT</w:t>
            </w:r>
          </w:p>
        </w:tc>
        <w:tc>
          <w:tcPr>
            <w:tcW w:w="2416" w:type="dxa"/>
            <w:vAlign w:val="center"/>
          </w:tcPr>
          <w:p w14:paraId="4324931A"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Họ và tên</w:t>
            </w:r>
          </w:p>
        </w:tc>
        <w:tc>
          <w:tcPr>
            <w:tcW w:w="4374" w:type="dxa"/>
            <w:vAlign w:val="center"/>
          </w:tcPr>
          <w:p w14:paraId="6D2C1DE4"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Đơn vị công tác- chức vụ</w:t>
            </w:r>
          </w:p>
        </w:tc>
        <w:tc>
          <w:tcPr>
            <w:tcW w:w="1980" w:type="dxa"/>
            <w:vAlign w:val="center"/>
          </w:tcPr>
          <w:p w14:paraId="50839EAD"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Ghi chú</w:t>
            </w:r>
          </w:p>
        </w:tc>
      </w:tr>
      <w:tr w:rsidR="004F4CED" w14:paraId="6C1720B5" w14:textId="77777777" w:rsidTr="00E16C96">
        <w:tc>
          <w:tcPr>
            <w:tcW w:w="590" w:type="dxa"/>
            <w:vAlign w:val="center"/>
          </w:tcPr>
          <w:p w14:paraId="7EC0AC0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01</w:t>
            </w:r>
          </w:p>
        </w:tc>
        <w:tc>
          <w:tcPr>
            <w:tcW w:w="2416" w:type="dxa"/>
            <w:vAlign w:val="center"/>
          </w:tcPr>
          <w:p w14:paraId="409589C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Văn Hoan </w:t>
            </w:r>
          </w:p>
        </w:tc>
        <w:tc>
          <w:tcPr>
            <w:tcW w:w="4374" w:type="dxa"/>
            <w:vAlign w:val="center"/>
          </w:tcPr>
          <w:p w14:paraId="43D25D8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Chủ tịch UBMTTQVN tỉnh</w:t>
            </w:r>
          </w:p>
        </w:tc>
        <w:tc>
          <w:tcPr>
            <w:tcW w:w="1980" w:type="dxa"/>
            <w:vAlign w:val="center"/>
          </w:tcPr>
          <w:p w14:paraId="785B92AE" w14:textId="77777777" w:rsidR="003E03E2" w:rsidRDefault="003E03E2" w:rsidP="00E16C96">
            <w:pPr>
              <w:spacing w:after="0" w:line="240" w:lineRule="auto"/>
              <w:rPr>
                <w:rFonts w:ascii="Times New Roman" w:hAnsi="Times New Roman"/>
                <w:color w:val="000000"/>
                <w:sz w:val="28"/>
                <w:szCs w:val="28"/>
              </w:rPr>
            </w:pPr>
          </w:p>
        </w:tc>
      </w:tr>
      <w:tr w:rsidR="004F4CED" w14:paraId="4BE8AF98" w14:textId="77777777" w:rsidTr="00E16C96">
        <w:tc>
          <w:tcPr>
            <w:tcW w:w="590" w:type="dxa"/>
            <w:vAlign w:val="center"/>
          </w:tcPr>
          <w:p w14:paraId="4E4EB79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02</w:t>
            </w:r>
          </w:p>
        </w:tc>
        <w:tc>
          <w:tcPr>
            <w:tcW w:w="2416" w:type="dxa"/>
            <w:vAlign w:val="center"/>
          </w:tcPr>
          <w:p w14:paraId="3CE4FA3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Thị Phê </w:t>
            </w:r>
          </w:p>
        </w:tc>
        <w:tc>
          <w:tcPr>
            <w:tcW w:w="4374" w:type="dxa"/>
            <w:vAlign w:val="center"/>
          </w:tcPr>
          <w:p w14:paraId="3760B15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Phó Chủ tịch UBMTTQVN tỉnh</w:t>
            </w:r>
          </w:p>
        </w:tc>
        <w:tc>
          <w:tcPr>
            <w:tcW w:w="1980" w:type="dxa"/>
            <w:vAlign w:val="center"/>
          </w:tcPr>
          <w:p w14:paraId="1380B692" w14:textId="77777777" w:rsidR="003E03E2" w:rsidRDefault="003E03E2" w:rsidP="00E16C96">
            <w:pPr>
              <w:spacing w:after="0" w:line="240" w:lineRule="auto"/>
              <w:rPr>
                <w:rFonts w:ascii="Times New Roman" w:hAnsi="Times New Roman"/>
                <w:color w:val="000000"/>
                <w:sz w:val="28"/>
                <w:szCs w:val="28"/>
              </w:rPr>
            </w:pPr>
          </w:p>
        </w:tc>
      </w:tr>
      <w:tr w:rsidR="004F4CED" w14:paraId="5905F7DB" w14:textId="77777777" w:rsidTr="00E16C96">
        <w:tc>
          <w:tcPr>
            <w:tcW w:w="590" w:type="dxa"/>
            <w:vAlign w:val="center"/>
          </w:tcPr>
          <w:p w14:paraId="38A528A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03</w:t>
            </w:r>
          </w:p>
        </w:tc>
        <w:tc>
          <w:tcPr>
            <w:tcW w:w="2416" w:type="dxa"/>
            <w:vAlign w:val="center"/>
          </w:tcPr>
          <w:p w14:paraId="331608C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Văn Hối </w:t>
            </w:r>
          </w:p>
        </w:tc>
        <w:tc>
          <w:tcPr>
            <w:tcW w:w="4374" w:type="dxa"/>
            <w:vAlign w:val="center"/>
          </w:tcPr>
          <w:p w14:paraId="6F5BA04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Phó Chủ tịch UBMTTQVN tỉnh</w:t>
            </w:r>
          </w:p>
        </w:tc>
        <w:tc>
          <w:tcPr>
            <w:tcW w:w="1980" w:type="dxa"/>
            <w:vAlign w:val="center"/>
          </w:tcPr>
          <w:p w14:paraId="29205913" w14:textId="77777777" w:rsidR="003E03E2" w:rsidRDefault="003E03E2" w:rsidP="00E16C96">
            <w:pPr>
              <w:spacing w:after="0" w:line="240" w:lineRule="auto"/>
              <w:rPr>
                <w:rFonts w:ascii="Times New Roman" w:hAnsi="Times New Roman"/>
                <w:color w:val="000000"/>
                <w:sz w:val="28"/>
                <w:szCs w:val="28"/>
              </w:rPr>
            </w:pPr>
          </w:p>
        </w:tc>
      </w:tr>
      <w:tr w:rsidR="004F4CED" w14:paraId="42153FBD" w14:textId="77777777" w:rsidTr="00E16C96">
        <w:tc>
          <w:tcPr>
            <w:tcW w:w="590" w:type="dxa"/>
            <w:vAlign w:val="center"/>
          </w:tcPr>
          <w:p w14:paraId="5502711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04</w:t>
            </w:r>
          </w:p>
        </w:tc>
        <w:tc>
          <w:tcPr>
            <w:tcW w:w="2416" w:type="dxa"/>
            <w:vAlign w:val="center"/>
          </w:tcPr>
          <w:p w14:paraId="59BA363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Gô </w:t>
            </w:r>
          </w:p>
        </w:tc>
        <w:tc>
          <w:tcPr>
            <w:tcW w:w="4374" w:type="dxa"/>
            <w:vAlign w:val="center"/>
          </w:tcPr>
          <w:p w14:paraId="57BF675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Phó Chủ tịch UBMTTQVN tỉnh </w:t>
            </w:r>
          </w:p>
        </w:tc>
        <w:tc>
          <w:tcPr>
            <w:tcW w:w="1980" w:type="dxa"/>
            <w:vAlign w:val="center"/>
          </w:tcPr>
          <w:p w14:paraId="64EBB896" w14:textId="77777777" w:rsidR="003E03E2" w:rsidRDefault="003E03E2" w:rsidP="00E16C96">
            <w:pPr>
              <w:spacing w:after="0" w:line="240" w:lineRule="auto"/>
              <w:rPr>
                <w:rFonts w:ascii="Times New Roman" w:hAnsi="Times New Roman"/>
                <w:color w:val="000000"/>
                <w:sz w:val="28"/>
                <w:szCs w:val="28"/>
              </w:rPr>
            </w:pPr>
          </w:p>
        </w:tc>
      </w:tr>
      <w:tr w:rsidR="004F4CED" w14:paraId="0DC01C78" w14:textId="77777777" w:rsidTr="00E16C96">
        <w:tc>
          <w:tcPr>
            <w:tcW w:w="590" w:type="dxa"/>
            <w:vAlign w:val="center"/>
          </w:tcPr>
          <w:p w14:paraId="443B090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05</w:t>
            </w:r>
          </w:p>
        </w:tc>
        <w:tc>
          <w:tcPr>
            <w:tcW w:w="2416" w:type="dxa"/>
            <w:vAlign w:val="center"/>
          </w:tcPr>
          <w:p w14:paraId="27D73E4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Văn Nghệ </w:t>
            </w:r>
          </w:p>
        </w:tc>
        <w:tc>
          <w:tcPr>
            <w:tcW w:w="4374" w:type="dxa"/>
            <w:vAlign w:val="center"/>
          </w:tcPr>
          <w:p w14:paraId="077DA5C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Ủy viên thư ký UBMT tỉnh </w:t>
            </w:r>
          </w:p>
        </w:tc>
        <w:tc>
          <w:tcPr>
            <w:tcW w:w="1980" w:type="dxa"/>
            <w:vAlign w:val="center"/>
          </w:tcPr>
          <w:p w14:paraId="7A4D97A9" w14:textId="77777777" w:rsidR="003E03E2" w:rsidRDefault="003E03E2" w:rsidP="00E16C96">
            <w:pPr>
              <w:spacing w:after="0" w:line="240" w:lineRule="auto"/>
              <w:rPr>
                <w:rFonts w:ascii="Times New Roman" w:hAnsi="Times New Roman"/>
                <w:color w:val="000000"/>
                <w:sz w:val="28"/>
                <w:szCs w:val="28"/>
              </w:rPr>
            </w:pPr>
          </w:p>
        </w:tc>
      </w:tr>
      <w:tr w:rsidR="004F4CED" w14:paraId="55730CA9" w14:textId="77777777" w:rsidTr="00E16C96">
        <w:tc>
          <w:tcPr>
            <w:tcW w:w="590" w:type="dxa"/>
            <w:vAlign w:val="center"/>
          </w:tcPr>
          <w:p w14:paraId="1E10D4A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06</w:t>
            </w:r>
          </w:p>
        </w:tc>
        <w:tc>
          <w:tcPr>
            <w:tcW w:w="2416" w:type="dxa"/>
            <w:vAlign w:val="center"/>
          </w:tcPr>
          <w:p w14:paraId="06B9DE5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Quang Vũ </w:t>
            </w:r>
          </w:p>
        </w:tc>
        <w:tc>
          <w:tcPr>
            <w:tcW w:w="4374" w:type="dxa"/>
            <w:vAlign w:val="center"/>
          </w:tcPr>
          <w:p w14:paraId="2393456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CT UBMT huyện Hải Lăng </w:t>
            </w:r>
          </w:p>
        </w:tc>
        <w:tc>
          <w:tcPr>
            <w:tcW w:w="1980" w:type="dxa"/>
            <w:vAlign w:val="center"/>
          </w:tcPr>
          <w:p w14:paraId="63DAA183" w14:textId="77777777" w:rsidR="003E03E2" w:rsidRDefault="003E03E2" w:rsidP="00E16C96">
            <w:pPr>
              <w:spacing w:after="0" w:line="240" w:lineRule="auto"/>
              <w:rPr>
                <w:rFonts w:ascii="Times New Roman" w:hAnsi="Times New Roman"/>
                <w:color w:val="000000"/>
                <w:sz w:val="28"/>
                <w:szCs w:val="28"/>
              </w:rPr>
            </w:pPr>
          </w:p>
        </w:tc>
      </w:tr>
      <w:tr w:rsidR="004F4CED" w14:paraId="0BDB4B95" w14:textId="77777777" w:rsidTr="00E16C96">
        <w:tc>
          <w:tcPr>
            <w:tcW w:w="590" w:type="dxa"/>
            <w:vAlign w:val="center"/>
          </w:tcPr>
          <w:p w14:paraId="39B982B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07</w:t>
            </w:r>
          </w:p>
        </w:tc>
        <w:tc>
          <w:tcPr>
            <w:tcW w:w="2416" w:type="dxa"/>
            <w:vAlign w:val="center"/>
          </w:tcPr>
          <w:p w14:paraId="1CD87FB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Minh Miến </w:t>
            </w:r>
          </w:p>
        </w:tc>
        <w:tc>
          <w:tcPr>
            <w:tcW w:w="4374" w:type="dxa"/>
            <w:vAlign w:val="center"/>
          </w:tcPr>
          <w:p w14:paraId="38A89C7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CT UBMT huyện Gio Linh </w:t>
            </w:r>
          </w:p>
        </w:tc>
        <w:tc>
          <w:tcPr>
            <w:tcW w:w="1980" w:type="dxa"/>
            <w:vAlign w:val="center"/>
          </w:tcPr>
          <w:p w14:paraId="37888822" w14:textId="77777777" w:rsidR="003E03E2" w:rsidRDefault="003E03E2" w:rsidP="00E16C96">
            <w:pPr>
              <w:spacing w:after="0" w:line="240" w:lineRule="auto"/>
              <w:rPr>
                <w:rFonts w:ascii="Times New Roman" w:hAnsi="Times New Roman"/>
                <w:color w:val="000000"/>
                <w:sz w:val="28"/>
                <w:szCs w:val="28"/>
              </w:rPr>
            </w:pPr>
          </w:p>
        </w:tc>
      </w:tr>
      <w:tr w:rsidR="004F4CED" w14:paraId="62A04D64" w14:textId="77777777" w:rsidTr="00E16C96">
        <w:tc>
          <w:tcPr>
            <w:tcW w:w="590" w:type="dxa"/>
            <w:vAlign w:val="center"/>
          </w:tcPr>
          <w:p w14:paraId="76EF54B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08</w:t>
            </w:r>
          </w:p>
        </w:tc>
        <w:tc>
          <w:tcPr>
            <w:tcW w:w="2416" w:type="dxa"/>
            <w:vAlign w:val="center"/>
          </w:tcPr>
          <w:p w14:paraId="5690E1A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Đinh Như Gia </w:t>
            </w:r>
          </w:p>
        </w:tc>
        <w:tc>
          <w:tcPr>
            <w:tcW w:w="4374" w:type="dxa"/>
            <w:vAlign w:val="center"/>
          </w:tcPr>
          <w:p w14:paraId="0F2E2F2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Chủ tịch UBMT huyện Bến Hải</w:t>
            </w:r>
          </w:p>
        </w:tc>
        <w:tc>
          <w:tcPr>
            <w:tcW w:w="1980" w:type="dxa"/>
            <w:vAlign w:val="center"/>
          </w:tcPr>
          <w:p w14:paraId="79D45A7C" w14:textId="77777777" w:rsidR="003E03E2" w:rsidRDefault="003E03E2" w:rsidP="00E16C96">
            <w:pPr>
              <w:spacing w:after="0" w:line="240" w:lineRule="auto"/>
              <w:rPr>
                <w:rFonts w:ascii="Times New Roman" w:hAnsi="Times New Roman"/>
                <w:color w:val="000000"/>
                <w:sz w:val="28"/>
                <w:szCs w:val="28"/>
              </w:rPr>
            </w:pPr>
          </w:p>
        </w:tc>
      </w:tr>
      <w:tr w:rsidR="004F4CED" w14:paraId="44F330F4" w14:textId="77777777" w:rsidTr="00E16C96">
        <w:tc>
          <w:tcPr>
            <w:tcW w:w="590" w:type="dxa"/>
            <w:vAlign w:val="center"/>
          </w:tcPr>
          <w:p w14:paraId="3AC5E96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09</w:t>
            </w:r>
          </w:p>
        </w:tc>
        <w:tc>
          <w:tcPr>
            <w:tcW w:w="2416" w:type="dxa"/>
            <w:vAlign w:val="center"/>
          </w:tcPr>
          <w:p w14:paraId="55978907" w14:textId="77777777" w:rsidR="003E03E2" w:rsidRDefault="003E03E2" w:rsidP="00E16C96">
            <w:pPr>
              <w:spacing w:after="0" w:line="240" w:lineRule="auto"/>
              <w:rPr>
                <w:rFonts w:ascii="Times New Roman" w:hAnsi="Times New Roman"/>
                <w:color w:val="000000"/>
                <w:spacing w:val="-4"/>
                <w:sz w:val="28"/>
                <w:szCs w:val="28"/>
              </w:rPr>
            </w:pPr>
            <w:r>
              <w:rPr>
                <w:rFonts w:ascii="Times New Roman" w:hAnsi="Times New Roman"/>
                <w:color w:val="000000"/>
                <w:spacing w:val="-4"/>
                <w:sz w:val="28"/>
                <w:szCs w:val="28"/>
              </w:rPr>
              <w:t xml:space="preserve">Nguyễn Xuân Hiền </w:t>
            </w:r>
          </w:p>
        </w:tc>
        <w:tc>
          <w:tcPr>
            <w:tcW w:w="4374" w:type="dxa"/>
            <w:vAlign w:val="center"/>
          </w:tcPr>
          <w:p w14:paraId="3170BA5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Chủ tịch UBMT huyện Triệu Hải </w:t>
            </w:r>
          </w:p>
        </w:tc>
        <w:tc>
          <w:tcPr>
            <w:tcW w:w="1980" w:type="dxa"/>
            <w:vAlign w:val="center"/>
          </w:tcPr>
          <w:p w14:paraId="4CAA8668" w14:textId="77777777" w:rsidR="003E03E2" w:rsidRDefault="003E03E2" w:rsidP="00E16C96">
            <w:pPr>
              <w:spacing w:after="0" w:line="240" w:lineRule="auto"/>
              <w:rPr>
                <w:rFonts w:ascii="Times New Roman" w:hAnsi="Times New Roman"/>
                <w:color w:val="000000"/>
                <w:sz w:val="28"/>
                <w:szCs w:val="28"/>
              </w:rPr>
            </w:pPr>
          </w:p>
        </w:tc>
      </w:tr>
      <w:tr w:rsidR="004F4CED" w14:paraId="34509311" w14:textId="77777777" w:rsidTr="00E16C96">
        <w:tc>
          <w:tcPr>
            <w:tcW w:w="590" w:type="dxa"/>
            <w:vAlign w:val="center"/>
          </w:tcPr>
          <w:p w14:paraId="40A9CD1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10</w:t>
            </w:r>
          </w:p>
        </w:tc>
        <w:tc>
          <w:tcPr>
            <w:tcW w:w="2416" w:type="dxa"/>
            <w:vAlign w:val="center"/>
          </w:tcPr>
          <w:p w14:paraId="4D2CE98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Văn Viên </w:t>
            </w:r>
          </w:p>
        </w:tc>
        <w:tc>
          <w:tcPr>
            <w:tcW w:w="4374" w:type="dxa"/>
            <w:vAlign w:val="center"/>
          </w:tcPr>
          <w:p w14:paraId="4F06DC0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CT UBMT huyện Hướng Hoá </w:t>
            </w:r>
          </w:p>
        </w:tc>
        <w:tc>
          <w:tcPr>
            <w:tcW w:w="1980" w:type="dxa"/>
            <w:vAlign w:val="center"/>
          </w:tcPr>
          <w:p w14:paraId="553383B5" w14:textId="77777777" w:rsidR="003E03E2" w:rsidRDefault="003E03E2" w:rsidP="00E16C96">
            <w:pPr>
              <w:spacing w:after="0" w:line="240" w:lineRule="auto"/>
              <w:rPr>
                <w:rFonts w:ascii="Times New Roman" w:hAnsi="Times New Roman"/>
                <w:color w:val="000000"/>
                <w:sz w:val="28"/>
                <w:szCs w:val="28"/>
              </w:rPr>
            </w:pPr>
          </w:p>
        </w:tc>
      </w:tr>
      <w:tr w:rsidR="004F4CED" w14:paraId="2AA2F182" w14:textId="77777777" w:rsidTr="00E16C96">
        <w:tc>
          <w:tcPr>
            <w:tcW w:w="590" w:type="dxa"/>
            <w:vAlign w:val="center"/>
          </w:tcPr>
          <w:p w14:paraId="1226C4A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11</w:t>
            </w:r>
          </w:p>
        </w:tc>
        <w:tc>
          <w:tcPr>
            <w:tcW w:w="2416" w:type="dxa"/>
            <w:vAlign w:val="center"/>
          </w:tcPr>
          <w:p w14:paraId="7451F29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Xuân Long</w:t>
            </w:r>
          </w:p>
        </w:tc>
        <w:tc>
          <w:tcPr>
            <w:tcW w:w="4374" w:type="dxa"/>
            <w:vAlign w:val="center"/>
          </w:tcPr>
          <w:p w14:paraId="06D5254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CT UBMT huyện Hướng Hoá </w:t>
            </w:r>
          </w:p>
        </w:tc>
        <w:tc>
          <w:tcPr>
            <w:tcW w:w="1980" w:type="dxa"/>
            <w:vAlign w:val="center"/>
          </w:tcPr>
          <w:p w14:paraId="3A03460B" w14:textId="77777777" w:rsidR="003E03E2" w:rsidRDefault="003E03E2" w:rsidP="00E16C96">
            <w:pPr>
              <w:spacing w:after="0" w:line="240" w:lineRule="auto"/>
              <w:rPr>
                <w:rFonts w:ascii="Times New Roman" w:hAnsi="Times New Roman"/>
                <w:color w:val="000000"/>
                <w:sz w:val="28"/>
                <w:szCs w:val="28"/>
              </w:rPr>
            </w:pPr>
          </w:p>
        </w:tc>
      </w:tr>
      <w:tr w:rsidR="004F4CED" w14:paraId="55E21A89" w14:textId="77777777" w:rsidTr="00E16C96">
        <w:tc>
          <w:tcPr>
            <w:tcW w:w="590" w:type="dxa"/>
            <w:vAlign w:val="center"/>
          </w:tcPr>
          <w:p w14:paraId="4817D61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12</w:t>
            </w:r>
          </w:p>
        </w:tc>
        <w:tc>
          <w:tcPr>
            <w:tcW w:w="2416" w:type="dxa"/>
            <w:vAlign w:val="center"/>
          </w:tcPr>
          <w:p w14:paraId="557C8C8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Đức Tấn </w:t>
            </w:r>
          </w:p>
        </w:tc>
        <w:tc>
          <w:tcPr>
            <w:tcW w:w="4374" w:type="dxa"/>
            <w:vAlign w:val="center"/>
          </w:tcPr>
          <w:p w14:paraId="26286AB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CT UBMT thị xã Đông Hà </w:t>
            </w:r>
          </w:p>
        </w:tc>
        <w:tc>
          <w:tcPr>
            <w:tcW w:w="1980" w:type="dxa"/>
            <w:vAlign w:val="center"/>
          </w:tcPr>
          <w:p w14:paraId="7792CD7D" w14:textId="77777777" w:rsidR="003E03E2" w:rsidRDefault="003E03E2" w:rsidP="00E16C96">
            <w:pPr>
              <w:spacing w:after="0" w:line="240" w:lineRule="auto"/>
              <w:rPr>
                <w:rFonts w:ascii="Times New Roman" w:hAnsi="Times New Roman"/>
                <w:color w:val="000000"/>
                <w:sz w:val="28"/>
                <w:szCs w:val="28"/>
              </w:rPr>
            </w:pPr>
          </w:p>
        </w:tc>
      </w:tr>
      <w:tr w:rsidR="004F4CED" w14:paraId="39BDDA48" w14:textId="77777777" w:rsidTr="00E16C96">
        <w:tc>
          <w:tcPr>
            <w:tcW w:w="590" w:type="dxa"/>
            <w:vAlign w:val="center"/>
          </w:tcPr>
          <w:p w14:paraId="5E20E9C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13</w:t>
            </w:r>
          </w:p>
        </w:tc>
        <w:tc>
          <w:tcPr>
            <w:tcW w:w="2416" w:type="dxa"/>
            <w:vAlign w:val="center"/>
          </w:tcPr>
          <w:p w14:paraId="2FB5B31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Trương Thị Khuê </w:t>
            </w:r>
          </w:p>
        </w:tc>
        <w:tc>
          <w:tcPr>
            <w:tcW w:w="4374" w:type="dxa"/>
            <w:vAlign w:val="center"/>
          </w:tcPr>
          <w:p w14:paraId="68A34DF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Chủ tịch HLHPN tỉnh</w:t>
            </w:r>
          </w:p>
        </w:tc>
        <w:tc>
          <w:tcPr>
            <w:tcW w:w="1980" w:type="dxa"/>
            <w:vAlign w:val="center"/>
          </w:tcPr>
          <w:p w14:paraId="5BF3F9AA" w14:textId="77777777" w:rsidR="003E03E2" w:rsidRDefault="003E03E2" w:rsidP="00E16C96">
            <w:pPr>
              <w:spacing w:after="0" w:line="240" w:lineRule="auto"/>
              <w:rPr>
                <w:rFonts w:ascii="Times New Roman" w:hAnsi="Times New Roman"/>
                <w:color w:val="000000"/>
                <w:sz w:val="28"/>
                <w:szCs w:val="28"/>
              </w:rPr>
            </w:pPr>
          </w:p>
        </w:tc>
      </w:tr>
      <w:tr w:rsidR="004F4CED" w14:paraId="20A2B492" w14:textId="77777777" w:rsidTr="00E16C96">
        <w:tc>
          <w:tcPr>
            <w:tcW w:w="590" w:type="dxa"/>
            <w:vAlign w:val="center"/>
          </w:tcPr>
          <w:p w14:paraId="436BC8B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14</w:t>
            </w:r>
          </w:p>
        </w:tc>
        <w:tc>
          <w:tcPr>
            <w:tcW w:w="2416" w:type="dxa"/>
            <w:vAlign w:val="center"/>
          </w:tcPr>
          <w:p w14:paraId="1900A03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Quốc Tuấn</w:t>
            </w:r>
          </w:p>
        </w:tc>
        <w:tc>
          <w:tcPr>
            <w:tcW w:w="4374" w:type="dxa"/>
            <w:vAlign w:val="center"/>
          </w:tcPr>
          <w:p w14:paraId="480E9E7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Chủ tịch Hội Nông dân tỉnh</w:t>
            </w:r>
          </w:p>
        </w:tc>
        <w:tc>
          <w:tcPr>
            <w:tcW w:w="1980" w:type="dxa"/>
            <w:vAlign w:val="center"/>
          </w:tcPr>
          <w:p w14:paraId="73E12DB0" w14:textId="77777777" w:rsidR="003E03E2" w:rsidRDefault="003E03E2" w:rsidP="00E16C96">
            <w:pPr>
              <w:spacing w:after="0" w:line="240" w:lineRule="auto"/>
              <w:rPr>
                <w:rFonts w:ascii="Times New Roman" w:hAnsi="Times New Roman"/>
                <w:color w:val="000000"/>
                <w:sz w:val="28"/>
                <w:szCs w:val="28"/>
              </w:rPr>
            </w:pPr>
          </w:p>
        </w:tc>
      </w:tr>
      <w:tr w:rsidR="004F4CED" w14:paraId="5B5388C7" w14:textId="77777777" w:rsidTr="00E16C96">
        <w:tc>
          <w:tcPr>
            <w:tcW w:w="590" w:type="dxa"/>
            <w:vAlign w:val="center"/>
          </w:tcPr>
          <w:p w14:paraId="1CF613C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15</w:t>
            </w:r>
          </w:p>
        </w:tc>
        <w:tc>
          <w:tcPr>
            <w:tcW w:w="2416" w:type="dxa"/>
            <w:vAlign w:val="center"/>
          </w:tcPr>
          <w:p w14:paraId="2762028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Hữu Thăng </w:t>
            </w:r>
          </w:p>
        </w:tc>
        <w:tc>
          <w:tcPr>
            <w:tcW w:w="4374" w:type="dxa"/>
            <w:vAlign w:val="center"/>
          </w:tcPr>
          <w:p w14:paraId="7608B0B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Bí thư Tỉnh đoàn </w:t>
            </w:r>
          </w:p>
        </w:tc>
        <w:tc>
          <w:tcPr>
            <w:tcW w:w="1980" w:type="dxa"/>
            <w:vAlign w:val="center"/>
          </w:tcPr>
          <w:p w14:paraId="46703FFC" w14:textId="77777777" w:rsidR="003E03E2" w:rsidRDefault="003E03E2" w:rsidP="00E16C96">
            <w:pPr>
              <w:spacing w:after="0" w:line="240" w:lineRule="auto"/>
              <w:rPr>
                <w:rFonts w:ascii="Times New Roman" w:hAnsi="Times New Roman"/>
                <w:color w:val="000000"/>
                <w:sz w:val="28"/>
                <w:szCs w:val="28"/>
              </w:rPr>
            </w:pPr>
          </w:p>
        </w:tc>
      </w:tr>
      <w:tr w:rsidR="004F4CED" w14:paraId="4EF9CA2E" w14:textId="77777777" w:rsidTr="00E16C96">
        <w:tc>
          <w:tcPr>
            <w:tcW w:w="590" w:type="dxa"/>
            <w:vAlign w:val="center"/>
          </w:tcPr>
          <w:p w14:paraId="2EB3192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16</w:t>
            </w:r>
          </w:p>
        </w:tc>
        <w:tc>
          <w:tcPr>
            <w:tcW w:w="2416" w:type="dxa"/>
            <w:vAlign w:val="center"/>
          </w:tcPr>
          <w:p w14:paraId="27D8C55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Thái Vĩnh Liệu </w:t>
            </w:r>
          </w:p>
        </w:tc>
        <w:tc>
          <w:tcPr>
            <w:tcW w:w="4374" w:type="dxa"/>
            <w:vAlign w:val="center"/>
          </w:tcPr>
          <w:p w14:paraId="42182C3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Bí thư Tỉnh đoàn </w:t>
            </w:r>
          </w:p>
        </w:tc>
        <w:tc>
          <w:tcPr>
            <w:tcW w:w="1980" w:type="dxa"/>
            <w:vAlign w:val="center"/>
          </w:tcPr>
          <w:p w14:paraId="34662DD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Lê Hữu Thăng</w:t>
            </w:r>
          </w:p>
        </w:tc>
      </w:tr>
      <w:tr w:rsidR="004F4CED" w14:paraId="3B02BD00" w14:textId="77777777" w:rsidTr="00E16C96">
        <w:tc>
          <w:tcPr>
            <w:tcW w:w="590" w:type="dxa"/>
            <w:vAlign w:val="center"/>
          </w:tcPr>
          <w:p w14:paraId="5FCE133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17</w:t>
            </w:r>
          </w:p>
        </w:tc>
        <w:tc>
          <w:tcPr>
            <w:tcW w:w="2416" w:type="dxa"/>
            <w:vAlign w:val="center"/>
          </w:tcPr>
          <w:p w14:paraId="7FC3E9E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Quang Lanh </w:t>
            </w:r>
          </w:p>
        </w:tc>
        <w:tc>
          <w:tcPr>
            <w:tcW w:w="4374" w:type="dxa"/>
            <w:vAlign w:val="center"/>
          </w:tcPr>
          <w:p w14:paraId="19F1940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Bí thư Tỉnh đoàn </w:t>
            </w:r>
          </w:p>
        </w:tc>
        <w:tc>
          <w:tcPr>
            <w:tcW w:w="1980" w:type="dxa"/>
            <w:vAlign w:val="center"/>
          </w:tcPr>
          <w:p w14:paraId="63C9425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Thái Vĩnh Liệu</w:t>
            </w:r>
          </w:p>
        </w:tc>
      </w:tr>
      <w:tr w:rsidR="004F4CED" w14:paraId="1A27850F" w14:textId="77777777" w:rsidTr="00E16C96">
        <w:tc>
          <w:tcPr>
            <w:tcW w:w="590" w:type="dxa"/>
            <w:vAlign w:val="center"/>
          </w:tcPr>
          <w:p w14:paraId="7319881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18</w:t>
            </w:r>
          </w:p>
        </w:tc>
        <w:tc>
          <w:tcPr>
            <w:tcW w:w="2416" w:type="dxa"/>
            <w:vAlign w:val="center"/>
          </w:tcPr>
          <w:p w14:paraId="35867AB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Trương Sỹ Tiến </w:t>
            </w:r>
          </w:p>
        </w:tc>
        <w:tc>
          <w:tcPr>
            <w:tcW w:w="4374" w:type="dxa"/>
            <w:vAlign w:val="center"/>
          </w:tcPr>
          <w:p w14:paraId="031EF70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Giám đốc Sở Giáo dục tỉnh </w:t>
            </w:r>
          </w:p>
        </w:tc>
        <w:tc>
          <w:tcPr>
            <w:tcW w:w="1980" w:type="dxa"/>
            <w:vAlign w:val="center"/>
          </w:tcPr>
          <w:p w14:paraId="55F7AFFE" w14:textId="77777777" w:rsidR="003E03E2" w:rsidRDefault="003E03E2" w:rsidP="00E16C96">
            <w:pPr>
              <w:spacing w:after="0" w:line="240" w:lineRule="auto"/>
              <w:rPr>
                <w:rFonts w:ascii="Times New Roman" w:hAnsi="Times New Roman"/>
                <w:color w:val="000000"/>
                <w:sz w:val="28"/>
                <w:szCs w:val="28"/>
              </w:rPr>
            </w:pPr>
          </w:p>
        </w:tc>
      </w:tr>
      <w:tr w:rsidR="004F4CED" w14:paraId="4448E300" w14:textId="77777777" w:rsidTr="00E16C96">
        <w:tc>
          <w:tcPr>
            <w:tcW w:w="590" w:type="dxa"/>
            <w:vAlign w:val="center"/>
          </w:tcPr>
          <w:p w14:paraId="79285C8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19</w:t>
            </w:r>
          </w:p>
        </w:tc>
        <w:tc>
          <w:tcPr>
            <w:tcW w:w="2416" w:type="dxa"/>
            <w:vAlign w:val="center"/>
          </w:tcPr>
          <w:p w14:paraId="1C71825A" w14:textId="77777777" w:rsidR="003E03E2" w:rsidRDefault="003E03E2" w:rsidP="00E16C96">
            <w:pPr>
              <w:spacing w:after="0" w:line="240" w:lineRule="auto"/>
              <w:rPr>
                <w:rFonts w:ascii="Times New Roman" w:hAnsi="Times New Roman"/>
                <w:color w:val="000000"/>
                <w:spacing w:val="-2"/>
                <w:sz w:val="28"/>
                <w:szCs w:val="28"/>
              </w:rPr>
            </w:pPr>
            <w:r>
              <w:rPr>
                <w:rFonts w:ascii="Times New Roman" w:hAnsi="Times New Roman"/>
                <w:color w:val="000000"/>
                <w:spacing w:val="-2"/>
                <w:sz w:val="28"/>
                <w:szCs w:val="28"/>
              </w:rPr>
              <w:t xml:space="preserve">Nguyễn Xuân Đàm </w:t>
            </w:r>
          </w:p>
        </w:tc>
        <w:tc>
          <w:tcPr>
            <w:tcW w:w="4374" w:type="dxa"/>
            <w:vAlign w:val="center"/>
          </w:tcPr>
          <w:p w14:paraId="49A2873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Giám đốc Sở Văn hoá -TT tỉnh </w:t>
            </w:r>
          </w:p>
        </w:tc>
        <w:tc>
          <w:tcPr>
            <w:tcW w:w="1980" w:type="dxa"/>
            <w:vAlign w:val="center"/>
          </w:tcPr>
          <w:p w14:paraId="7B2B3979" w14:textId="77777777" w:rsidR="003E03E2" w:rsidRDefault="003E03E2" w:rsidP="00E16C96">
            <w:pPr>
              <w:spacing w:after="0" w:line="240" w:lineRule="auto"/>
              <w:rPr>
                <w:rFonts w:ascii="Times New Roman" w:hAnsi="Times New Roman"/>
                <w:color w:val="000000"/>
                <w:sz w:val="28"/>
                <w:szCs w:val="28"/>
              </w:rPr>
            </w:pPr>
          </w:p>
        </w:tc>
      </w:tr>
      <w:tr w:rsidR="004F4CED" w14:paraId="6F69648C" w14:textId="77777777" w:rsidTr="00E16C96">
        <w:tc>
          <w:tcPr>
            <w:tcW w:w="590" w:type="dxa"/>
            <w:vAlign w:val="center"/>
          </w:tcPr>
          <w:p w14:paraId="3B393D3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20</w:t>
            </w:r>
          </w:p>
        </w:tc>
        <w:tc>
          <w:tcPr>
            <w:tcW w:w="2416" w:type="dxa"/>
            <w:vAlign w:val="center"/>
          </w:tcPr>
          <w:p w14:paraId="1DEDFBA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Cụ Lê Hành </w:t>
            </w:r>
          </w:p>
        </w:tc>
        <w:tc>
          <w:tcPr>
            <w:tcW w:w="4374" w:type="dxa"/>
            <w:vAlign w:val="center"/>
          </w:tcPr>
          <w:p w14:paraId="4DDC615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Chủ tịch HCCB tỉnh </w:t>
            </w:r>
          </w:p>
        </w:tc>
        <w:tc>
          <w:tcPr>
            <w:tcW w:w="1980" w:type="dxa"/>
            <w:vAlign w:val="center"/>
          </w:tcPr>
          <w:p w14:paraId="1A8EB2A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Lão thành CM</w:t>
            </w:r>
          </w:p>
        </w:tc>
      </w:tr>
      <w:tr w:rsidR="004F4CED" w14:paraId="67A4312C" w14:textId="77777777" w:rsidTr="00E16C96">
        <w:tc>
          <w:tcPr>
            <w:tcW w:w="590" w:type="dxa"/>
            <w:vAlign w:val="center"/>
          </w:tcPr>
          <w:p w14:paraId="3943369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21</w:t>
            </w:r>
          </w:p>
        </w:tc>
        <w:tc>
          <w:tcPr>
            <w:tcW w:w="2416" w:type="dxa"/>
            <w:vAlign w:val="center"/>
          </w:tcPr>
          <w:p w14:paraId="6290F4C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Đặng Thái Tư </w:t>
            </w:r>
          </w:p>
        </w:tc>
        <w:tc>
          <w:tcPr>
            <w:tcW w:w="4374" w:type="dxa"/>
            <w:vAlign w:val="center"/>
          </w:tcPr>
          <w:p w14:paraId="6E0B2E3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Phó chính trị BCH quân sự tỉnh</w:t>
            </w:r>
          </w:p>
        </w:tc>
        <w:tc>
          <w:tcPr>
            <w:tcW w:w="1980" w:type="dxa"/>
            <w:vAlign w:val="center"/>
          </w:tcPr>
          <w:p w14:paraId="3DF7D49C" w14:textId="77777777" w:rsidR="003E03E2" w:rsidRDefault="003E03E2" w:rsidP="00E16C96">
            <w:pPr>
              <w:spacing w:after="0" w:line="240" w:lineRule="auto"/>
              <w:rPr>
                <w:rFonts w:ascii="Times New Roman" w:hAnsi="Times New Roman"/>
                <w:color w:val="000000"/>
                <w:sz w:val="28"/>
                <w:szCs w:val="28"/>
              </w:rPr>
            </w:pPr>
          </w:p>
        </w:tc>
      </w:tr>
      <w:tr w:rsidR="004F4CED" w14:paraId="574742AD" w14:textId="77777777" w:rsidTr="00E16C96">
        <w:tc>
          <w:tcPr>
            <w:tcW w:w="590" w:type="dxa"/>
            <w:vAlign w:val="center"/>
          </w:tcPr>
          <w:p w14:paraId="20FF504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22</w:t>
            </w:r>
          </w:p>
        </w:tc>
        <w:tc>
          <w:tcPr>
            <w:tcW w:w="2416" w:type="dxa"/>
            <w:vAlign w:val="center"/>
          </w:tcPr>
          <w:p w14:paraId="7DB7B83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Trần Ngọc Bửu </w:t>
            </w:r>
          </w:p>
        </w:tc>
        <w:tc>
          <w:tcPr>
            <w:tcW w:w="4374" w:type="dxa"/>
            <w:vAlign w:val="center"/>
          </w:tcPr>
          <w:p w14:paraId="0C22081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GĐ LH các xí nghiệp Hồ tiêu Tân Lâm </w:t>
            </w:r>
          </w:p>
        </w:tc>
        <w:tc>
          <w:tcPr>
            <w:tcW w:w="1980" w:type="dxa"/>
            <w:vAlign w:val="center"/>
          </w:tcPr>
          <w:p w14:paraId="109C4D1E" w14:textId="77777777" w:rsidR="003E03E2" w:rsidRDefault="003E03E2" w:rsidP="00E16C96">
            <w:pPr>
              <w:spacing w:after="0" w:line="240" w:lineRule="auto"/>
              <w:rPr>
                <w:rFonts w:ascii="Times New Roman" w:hAnsi="Times New Roman"/>
                <w:color w:val="000000"/>
                <w:sz w:val="28"/>
                <w:szCs w:val="28"/>
              </w:rPr>
            </w:pPr>
          </w:p>
        </w:tc>
      </w:tr>
      <w:tr w:rsidR="004F4CED" w14:paraId="3D94E4C8" w14:textId="77777777" w:rsidTr="00E16C96">
        <w:tc>
          <w:tcPr>
            <w:tcW w:w="590" w:type="dxa"/>
            <w:vAlign w:val="center"/>
          </w:tcPr>
          <w:p w14:paraId="63D5CB5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23</w:t>
            </w:r>
          </w:p>
        </w:tc>
        <w:tc>
          <w:tcPr>
            <w:tcW w:w="2416" w:type="dxa"/>
            <w:vAlign w:val="center"/>
          </w:tcPr>
          <w:p w14:paraId="1BE61F3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TT Thích Chánh Liêm </w:t>
            </w:r>
          </w:p>
        </w:tc>
        <w:tc>
          <w:tcPr>
            <w:tcW w:w="4374" w:type="dxa"/>
            <w:vAlign w:val="center"/>
          </w:tcPr>
          <w:p w14:paraId="6649838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TB.Trị sự Giáo hội Phật giáo tỉnh </w:t>
            </w:r>
          </w:p>
        </w:tc>
        <w:tc>
          <w:tcPr>
            <w:tcW w:w="1980" w:type="dxa"/>
            <w:vAlign w:val="center"/>
          </w:tcPr>
          <w:p w14:paraId="2D47FBD5" w14:textId="77777777" w:rsidR="003E03E2" w:rsidRDefault="003E03E2" w:rsidP="00E16C96">
            <w:pPr>
              <w:spacing w:after="0" w:line="240" w:lineRule="auto"/>
              <w:rPr>
                <w:rFonts w:ascii="Times New Roman" w:hAnsi="Times New Roman"/>
                <w:color w:val="000000"/>
                <w:sz w:val="28"/>
                <w:szCs w:val="28"/>
              </w:rPr>
            </w:pPr>
          </w:p>
        </w:tc>
      </w:tr>
      <w:tr w:rsidR="004F4CED" w14:paraId="3761561F" w14:textId="77777777" w:rsidTr="00E16C96">
        <w:tc>
          <w:tcPr>
            <w:tcW w:w="590" w:type="dxa"/>
            <w:vAlign w:val="center"/>
          </w:tcPr>
          <w:p w14:paraId="1419B4A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24</w:t>
            </w:r>
          </w:p>
        </w:tc>
        <w:tc>
          <w:tcPr>
            <w:tcW w:w="2416" w:type="dxa"/>
            <w:vAlign w:val="center"/>
          </w:tcPr>
          <w:p w14:paraId="39346F5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Trần Đức Khoáng </w:t>
            </w:r>
          </w:p>
        </w:tc>
        <w:tc>
          <w:tcPr>
            <w:tcW w:w="4374" w:type="dxa"/>
            <w:vAlign w:val="center"/>
          </w:tcPr>
          <w:p w14:paraId="2BA136E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TP.TT khiếu tố tỉnh </w:t>
            </w:r>
          </w:p>
        </w:tc>
        <w:tc>
          <w:tcPr>
            <w:tcW w:w="1980" w:type="dxa"/>
            <w:vAlign w:val="center"/>
          </w:tcPr>
          <w:p w14:paraId="62C4EA67" w14:textId="77777777" w:rsidR="003E03E2" w:rsidRDefault="003E03E2" w:rsidP="00E16C96">
            <w:pPr>
              <w:spacing w:after="0" w:line="240" w:lineRule="auto"/>
              <w:rPr>
                <w:rFonts w:ascii="Times New Roman" w:hAnsi="Times New Roman"/>
                <w:color w:val="000000"/>
                <w:sz w:val="28"/>
                <w:szCs w:val="28"/>
              </w:rPr>
            </w:pPr>
          </w:p>
        </w:tc>
      </w:tr>
      <w:tr w:rsidR="004F4CED" w14:paraId="007AFE8B" w14:textId="77777777" w:rsidTr="00E16C96">
        <w:tc>
          <w:tcPr>
            <w:tcW w:w="590" w:type="dxa"/>
            <w:vAlign w:val="center"/>
          </w:tcPr>
          <w:p w14:paraId="2C31C1E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25</w:t>
            </w:r>
          </w:p>
        </w:tc>
        <w:tc>
          <w:tcPr>
            <w:tcW w:w="2416" w:type="dxa"/>
            <w:vAlign w:val="center"/>
          </w:tcPr>
          <w:p w14:paraId="0BE857D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Sỹ Phụng </w:t>
            </w:r>
          </w:p>
        </w:tc>
        <w:tc>
          <w:tcPr>
            <w:tcW w:w="4374" w:type="dxa"/>
            <w:vAlign w:val="center"/>
          </w:tcPr>
          <w:p w14:paraId="6B7EB14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Chủ nhiệm Câu lạc bộ đường 9</w:t>
            </w:r>
          </w:p>
        </w:tc>
        <w:tc>
          <w:tcPr>
            <w:tcW w:w="1980" w:type="dxa"/>
            <w:vAlign w:val="center"/>
          </w:tcPr>
          <w:p w14:paraId="76644A15" w14:textId="77777777" w:rsidR="003E03E2" w:rsidRDefault="003E03E2" w:rsidP="00E16C96">
            <w:pPr>
              <w:spacing w:after="0" w:line="240" w:lineRule="auto"/>
              <w:rPr>
                <w:rFonts w:ascii="Times New Roman" w:hAnsi="Times New Roman"/>
                <w:color w:val="000000"/>
                <w:sz w:val="28"/>
                <w:szCs w:val="28"/>
              </w:rPr>
            </w:pPr>
          </w:p>
        </w:tc>
      </w:tr>
      <w:tr w:rsidR="004F4CED" w14:paraId="25198E59" w14:textId="77777777" w:rsidTr="00E16C96">
        <w:tc>
          <w:tcPr>
            <w:tcW w:w="590" w:type="dxa"/>
            <w:vAlign w:val="center"/>
          </w:tcPr>
          <w:p w14:paraId="0983D82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26</w:t>
            </w:r>
          </w:p>
        </w:tc>
        <w:tc>
          <w:tcPr>
            <w:tcW w:w="2416" w:type="dxa"/>
            <w:vAlign w:val="center"/>
          </w:tcPr>
          <w:p w14:paraId="2208898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Thế Danh </w:t>
            </w:r>
          </w:p>
        </w:tc>
        <w:tc>
          <w:tcPr>
            <w:tcW w:w="4374" w:type="dxa"/>
            <w:vAlign w:val="center"/>
          </w:tcPr>
          <w:p w14:paraId="3C91670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Phó Chủ tịch Hội CCB tỉnh</w:t>
            </w:r>
          </w:p>
        </w:tc>
        <w:tc>
          <w:tcPr>
            <w:tcW w:w="1980" w:type="dxa"/>
            <w:vAlign w:val="center"/>
          </w:tcPr>
          <w:p w14:paraId="3129A130" w14:textId="77777777" w:rsidR="003E03E2" w:rsidRDefault="003E03E2" w:rsidP="00E16C96">
            <w:pPr>
              <w:spacing w:after="0" w:line="240" w:lineRule="auto"/>
              <w:rPr>
                <w:rFonts w:ascii="Times New Roman" w:hAnsi="Times New Roman"/>
                <w:color w:val="000000"/>
                <w:sz w:val="28"/>
                <w:szCs w:val="28"/>
              </w:rPr>
            </w:pPr>
          </w:p>
        </w:tc>
      </w:tr>
      <w:tr w:rsidR="004F4CED" w14:paraId="05B06E29" w14:textId="77777777" w:rsidTr="00E16C96">
        <w:tc>
          <w:tcPr>
            <w:tcW w:w="590" w:type="dxa"/>
            <w:vAlign w:val="center"/>
          </w:tcPr>
          <w:p w14:paraId="6076B2F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27</w:t>
            </w:r>
          </w:p>
        </w:tc>
        <w:tc>
          <w:tcPr>
            <w:tcW w:w="2416" w:type="dxa"/>
            <w:vAlign w:val="center"/>
          </w:tcPr>
          <w:p w14:paraId="44BD78C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Thị Kim Quý </w:t>
            </w:r>
          </w:p>
        </w:tc>
        <w:tc>
          <w:tcPr>
            <w:tcW w:w="4374" w:type="dxa"/>
            <w:vAlign w:val="center"/>
          </w:tcPr>
          <w:p w14:paraId="33CEBD6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NS- Hội VH NT tỉnh</w:t>
            </w:r>
          </w:p>
        </w:tc>
        <w:tc>
          <w:tcPr>
            <w:tcW w:w="1980" w:type="dxa"/>
            <w:vAlign w:val="center"/>
          </w:tcPr>
          <w:p w14:paraId="1D45468E" w14:textId="77777777" w:rsidR="003E03E2" w:rsidRDefault="003E03E2" w:rsidP="00E16C96">
            <w:pPr>
              <w:spacing w:after="0" w:line="240" w:lineRule="auto"/>
              <w:rPr>
                <w:rFonts w:ascii="Times New Roman" w:hAnsi="Times New Roman"/>
                <w:color w:val="000000"/>
                <w:sz w:val="28"/>
                <w:szCs w:val="28"/>
              </w:rPr>
            </w:pPr>
          </w:p>
        </w:tc>
      </w:tr>
      <w:tr w:rsidR="004F4CED" w14:paraId="62DEBE87" w14:textId="77777777" w:rsidTr="00E16C96">
        <w:tc>
          <w:tcPr>
            <w:tcW w:w="590" w:type="dxa"/>
            <w:vAlign w:val="center"/>
          </w:tcPr>
          <w:p w14:paraId="5C7ED3B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28</w:t>
            </w:r>
          </w:p>
        </w:tc>
        <w:tc>
          <w:tcPr>
            <w:tcW w:w="2416" w:type="dxa"/>
            <w:vAlign w:val="center"/>
          </w:tcPr>
          <w:p w14:paraId="088BFB0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Trần Trọng Tốn</w:t>
            </w:r>
          </w:p>
        </w:tc>
        <w:tc>
          <w:tcPr>
            <w:tcW w:w="4374" w:type="dxa"/>
            <w:vAlign w:val="center"/>
          </w:tcPr>
          <w:p w14:paraId="7D2916B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Tổng Biên tập Báo Q.T</w:t>
            </w:r>
          </w:p>
        </w:tc>
        <w:tc>
          <w:tcPr>
            <w:tcW w:w="1980" w:type="dxa"/>
            <w:vAlign w:val="center"/>
          </w:tcPr>
          <w:p w14:paraId="2C58B9DB" w14:textId="77777777" w:rsidR="003E03E2" w:rsidRDefault="003E03E2" w:rsidP="00E16C96">
            <w:pPr>
              <w:spacing w:after="0" w:line="240" w:lineRule="auto"/>
              <w:rPr>
                <w:rFonts w:ascii="Times New Roman" w:hAnsi="Times New Roman"/>
                <w:color w:val="000000"/>
                <w:sz w:val="28"/>
                <w:szCs w:val="28"/>
              </w:rPr>
            </w:pPr>
          </w:p>
        </w:tc>
      </w:tr>
      <w:tr w:rsidR="004F4CED" w14:paraId="294279BA" w14:textId="77777777" w:rsidTr="00E16C96">
        <w:tc>
          <w:tcPr>
            <w:tcW w:w="590" w:type="dxa"/>
            <w:vAlign w:val="center"/>
          </w:tcPr>
          <w:p w14:paraId="1640352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29</w:t>
            </w:r>
          </w:p>
        </w:tc>
        <w:tc>
          <w:tcPr>
            <w:tcW w:w="2416" w:type="dxa"/>
            <w:vAlign w:val="center"/>
          </w:tcPr>
          <w:p w14:paraId="3845146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Văn Chiến </w:t>
            </w:r>
          </w:p>
        </w:tc>
        <w:tc>
          <w:tcPr>
            <w:tcW w:w="4374" w:type="dxa"/>
            <w:vAlign w:val="center"/>
          </w:tcPr>
          <w:p w14:paraId="4D2BB1F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CN chính trị Bộ đội BP tỉnh </w:t>
            </w:r>
          </w:p>
        </w:tc>
        <w:tc>
          <w:tcPr>
            <w:tcW w:w="1980" w:type="dxa"/>
            <w:vAlign w:val="center"/>
          </w:tcPr>
          <w:p w14:paraId="20564930" w14:textId="77777777" w:rsidR="003E03E2" w:rsidRDefault="003E03E2" w:rsidP="00E16C96">
            <w:pPr>
              <w:spacing w:after="0" w:line="240" w:lineRule="auto"/>
              <w:rPr>
                <w:rFonts w:ascii="Times New Roman" w:hAnsi="Times New Roman"/>
                <w:color w:val="000000"/>
                <w:sz w:val="28"/>
                <w:szCs w:val="28"/>
              </w:rPr>
            </w:pPr>
          </w:p>
        </w:tc>
      </w:tr>
      <w:tr w:rsidR="004F4CED" w14:paraId="68F4FFE6" w14:textId="77777777" w:rsidTr="00E16C96">
        <w:tc>
          <w:tcPr>
            <w:tcW w:w="590" w:type="dxa"/>
            <w:vAlign w:val="center"/>
          </w:tcPr>
          <w:p w14:paraId="76448C6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30</w:t>
            </w:r>
          </w:p>
        </w:tc>
        <w:tc>
          <w:tcPr>
            <w:tcW w:w="2416" w:type="dxa"/>
            <w:vAlign w:val="center"/>
          </w:tcPr>
          <w:p w14:paraId="3ECABE8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Nguyễn Quang Phồn</w:t>
            </w:r>
          </w:p>
        </w:tc>
        <w:tc>
          <w:tcPr>
            <w:tcW w:w="4374" w:type="dxa"/>
            <w:vAlign w:val="center"/>
          </w:tcPr>
          <w:p w14:paraId="02FC37F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BS-PCT Hội Chữ thập đỏ tỉnh </w:t>
            </w:r>
          </w:p>
        </w:tc>
        <w:tc>
          <w:tcPr>
            <w:tcW w:w="1980" w:type="dxa"/>
            <w:vAlign w:val="center"/>
          </w:tcPr>
          <w:p w14:paraId="20FB6F99" w14:textId="77777777" w:rsidR="003E03E2" w:rsidRDefault="003E03E2" w:rsidP="00E16C96">
            <w:pPr>
              <w:spacing w:after="0" w:line="240" w:lineRule="auto"/>
              <w:rPr>
                <w:rFonts w:ascii="Times New Roman" w:hAnsi="Times New Roman"/>
                <w:color w:val="000000"/>
                <w:sz w:val="28"/>
                <w:szCs w:val="28"/>
              </w:rPr>
            </w:pPr>
          </w:p>
        </w:tc>
      </w:tr>
      <w:tr w:rsidR="004F4CED" w14:paraId="3E8E7C64" w14:textId="77777777" w:rsidTr="00E16C96">
        <w:tc>
          <w:tcPr>
            <w:tcW w:w="590" w:type="dxa"/>
            <w:vAlign w:val="center"/>
          </w:tcPr>
          <w:p w14:paraId="1A09F7B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31</w:t>
            </w:r>
          </w:p>
        </w:tc>
        <w:tc>
          <w:tcPr>
            <w:tcW w:w="2416" w:type="dxa"/>
            <w:vAlign w:val="center"/>
          </w:tcPr>
          <w:p w14:paraId="0B7012A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Bùi Đăng Quang </w:t>
            </w:r>
          </w:p>
        </w:tc>
        <w:tc>
          <w:tcPr>
            <w:tcW w:w="4374" w:type="dxa"/>
            <w:vAlign w:val="center"/>
          </w:tcPr>
          <w:p w14:paraId="6589345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BS- GĐ Sở Y tế tỉnh Quảng Trị </w:t>
            </w:r>
          </w:p>
        </w:tc>
        <w:tc>
          <w:tcPr>
            <w:tcW w:w="1980" w:type="dxa"/>
            <w:vAlign w:val="center"/>
          </w:tcPr>
          <w:p w14:paraId="5BAAB27E" w14:textId="77777777" w:rsidR="003E03E2" w:rsidRDefault="003E03E2" w:rsidP="00E16C96">
            <w:pPr>
              <w:spacing w:after="0" w:line="240" w:lineRule="auto"/>
              <w:rPr>
                <w:rFonts w:ascii="Times New Roman" w:hAnsi="Times New Roman"/>
                <w:color w:val="000000"/>
                <w:sz w:val="28"/>
                <w:szCs w:val="28"/>
              </w:rPr>
            </w:pPr>
          </w:p>
        </w:tc>
      </w:tr>
    </w:tbl>
    <w:p w14:paraId="7B46E263" w14:textId="77777777" w:rsidR="003E03E2" w:rsidRDefault="003E03E2" w:rsidP="00D84945">
      <w:pPr>
        <w:spacing w:after="0" w:line="240" w:lineRule="auto"/>
        <w:ind w:firstLine="397"/>
        <w:jc w:val="right"/>
        <w:rPr>
          <w:rFonts w:ascii="Times New Roman" w:hAnsi="Times New Roman"/>
          <w:b/>
          <w:color w:val="000000"/>
          <w:sz w:val="28"/>
          <w:szCs w:val="28"/>
        </w:rPr>
      </w:pPr>
      <w:r>
        <w:rPr>
          <w:rFonts w:ascii="Times New Roman" w:hAnsi="Times New Roman"/>
          <w:b/>
          <w:color w:val="000000"/>
          <w:sz w:val="28"/>
          <w:szCs w:val="28"/>
        </w:rPr>
        <w:t>Tổng số</w:t>
      </w:r>
      <w:r>
        <w:rPr>
          <w:rFonts w:ascii="Times New Roman" w:hAnsi="Times New Roman"/>
          <w:color w:val="000000"/>
          <w:sz w:val="28"/>
          <w:szCs w:val="28"/>
        </w:rPr>
        <w:t xml:space="preserve">: </w:t>
      </w:r>
      <w:r>
        <w:rPr>
          <w:rFonts w:ascii="Times New Roman" w:hAnsi="Times New Roman"/>
          <w:b/>
          <w:color w:val="000000"/>
          <w:sz w:val="28"/>
          <w:szCs w:val="28"/>
        </w:rPr>
        <w:t xml:space="preserve">31 vị tham gia </w:t>
      </w:r>
    </w:p>
    <w:p w14:paraId="6967FCE7" w14:textId="77777777" w:rsidR="003E03E2" w:rsidRDefault="003E03E2" w:rsidP="00D84945">
      <w:pPr>
        <w:spacing w:after="0" w:line="240" w:lineRule="auto"/>
        <w:rPr>
          <w:rFonts w:ascii="Times New Roman" w:hAnsi="Times New Roman"/>
          <w:b/>
          <w:color w:val="000000"/>
          <w:sz w:val="28"/>
          <w:szCs w:val="28"/>
        </w:rPr>
      </w:pPr>
    </w:p>
    <w:p w14:paraId="555E1D62" w14:textId="77777777" w:rsidR="003E03E2" w:rsidRDefault="003E03E2" w:rsidP="00D84945">
      <w:pPr>
        <w:spacing w:after="0" w:line="240" w:lineRule="auto"/>
        <w:jc w:val="center"/>
        <w:rPr>
          <w:rFonts w:ascii="Times New Roman" w:hAnsi="Times New Roman"/>
          <w:b/>
          <w:color w:val="000000"/>
          <w:sz w:val="28"/>
          <w:szCs w:val="28"/>
        </w:rPr>
      </w:pPr>
    </w:p>
    <w:p w14:paraId="169A0EEC" w14:textId="77777777" w:rsidR="003E03E2" w:rsidRDefault="003E03E2" w:rsidP="00D84945">
      <w:pPr>
        <w:spacing w:after="0" w:line="240" w:lineRule="auto"/>
        <w:jc w:val="center"/>
        <w:rPr>
          <w:rFonts w:ascii="Times New Roman" w:hAnsi="Times New Roman"/>
          <w:b/>
          <w:color w:val="000000"/>
          <w:sz w:val="28"/>
          <w:szCs w:val="28"/>
        </w:rPr>
      </w:pPr>
    </w:p>
    <w:p w14:paraId="2F3B30CD" w14:textId="77777777" w:rsidR="003E03E2" w:rsidRDefault="003E03E2" w:rsidP="00D8494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DANH SÁCH CÁC VỊ THAM GIA UỶ VIÊN ỦY BAN MTTQ VIỆT NAM TỈNH QUẢNG TRỊ</w:t>
      </w:r>
      <w:r>
        <w:rPr>
          <w:rFonts w:ascii="Times New Roman" w:hAnsi="Times New Roman"/>
          <w:color w:val="000000"/>
          <w:sz w:val="28"/>
          <w:szCs w:val="28"/>
        </w:rPr>
        <w:t xml:space="preserve"> </w:t>
      </w:r>
      <w:r>
        <w:rPr>
          <w:rFonts w:ascii="Times New Roman" w:hAnsi="Times New Roman"/>
          <w:b/>
          <w:color w:val="000000"/>
          <w:sz w:val="28"/>
          <w:szCs w:val="28"/>
        </w:rPr>
        <w:t>KHOÁ VII, NHIỆM KỲ 1993 - 1998</w:t>
      </w:r>
    </w:p>
    <w:p w14:paraId="0CCC03BD" w14:textId="77777777" w:rsidR="003E03E2" w:rsidRDefault="003E03E2" w:rsidP="00D84945">
      <w:pPr>
        <w:spacing w:after="0" w:line="240" w:lineRule="auto"/>
        <w:jc w:val="center"/>
        <w:rPr>
          <w:rFonts w:ascii="Times New Roman" w:hAnsi="Times New Roman"/>
          <w:b/>
          <w:color w:val="000000"/>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398"/>
        <w:gridCol w:w="4808"/>
        <w:gridCol w:w="1564"/>
      </w:tblGrid>
      <w:tr w:rsidR="004F4CED" w14:paraId="49E6B029" w14:textId="77777777" w:rsidTr="00E16C96">
        <w:tc>
          <w:tcPr>
            <w:tcW w:w="590" w:type="dxa"/>
            <w:vAlign w:val="center"/>
          </w:tcPr>
          <w:p w14:paraId="09B82648"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TT</w:t>
            </w:r>
          </w:p>
        </w:tc>
        <w:tc>
          <w:tcPr>
            <w:tcW w:w="2398" w:type="dxa"/>
            <w:vAlign w:val="center"/>
          </w:tcPr>
          <w:p w14:paraId="78A1499B"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Họ và tên</w:t>
            </w:r>
          </w:p>
        </w:tc>
        <w:tc>
          <w:tcPr>
            <w:tcW w:w="4808" w:type="dxa"/>
            <w:vAlign w:val="center"/>
          </w:tcPr>
          <w:p w14:paraId="5E91BB03"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Chức vụ - Đơn vị công tác</w:t>
            </w:r>
          </w:p>
        </w:tc>
        <w:tc>
          <w:tcPr>
            <w:tcW w:w="1564" w:type="dxa"/>
            <w:vAlign w:val="center"/>
          </w:tcPr>
          <w:p w14:paraId="17C05E19" w14:textId="77777777" w:rsidR="003E03E2" w:rsidRDefault="003E03E2" w:rsidP="00E16C96">
            <w:pPr>
              <w:spacing w:after="0" w:line="240" w:lineRule="auto"/>
              <w:ind w:right="-108"/>
              <w:jc w:val="center"/>
              <w:rPr>
                <w:rFonts w:ascii="Times New Roman" w:hAnsi="Times New Roman"/>
                <w:b/>
                <w:color w:val="000000"/>
                <w:sz w:val="28"/>
                <w:szCs w:val="28"/>
              </w:rPr>
            </w:pPr>
            <w:r>
              <w:rPr>
                <w:rFonts w:ascii="Times New Roman" w:hAnsi="Times New Roman"/>
                <w:b/>
                <w:color w:val="000000"/>
                <w:sz w:val="28"/>
                <w:szCs w:val="28"/>
              </w:rPr>
              <w:t>Ghi chú</w:t>
            </w:r>
          </w:p>
        </w:tc>
      </w:tr>
      <w:tr w:rsidR="004F4CED" w14:paraId="35E68912" w14:textId="77777777" w:rsidTr="00E16C96">
        <w:tc>
          <w:tcPr>
            <w:tcW w:w="590" w:type="dxa"/>
            <w:vAlign w:val="center"/>
          </w:tcPr>
          <w:p w14:paraId="3200EEE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01</w:t>
            </w:r>
          </w:p>
        </w:tc>
        <w:tc>
          <w:tcPr>
            <w:tcW w:w="2398" w:type="dxa"/>
            <w:vAlign w:val="center"/>
          </w:tcPr>
          <w:p w14:paraId="68D933B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Văn Hoan </w:t>
            </w:r>
          </w:p>
        </w:tc>
        <w:tc>
          <w:tcPr>
            <w:tcW w:w="4808" w:type="dxa"/>
            <w:vAlign w:val="center"/>
          </w:tcPr>
          <w:p w14:paraId="6FA19E4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Chủ tịch UBMT tỉnh </w:t>
            </w:r>
          </w:p>
        </w:tc>
        <w:tc>
          <w:tcPr>
            <w:tcW w:w="1564" w:type="dxa"/>
            <w:vAlign w:val="center"/>
          </w:tcPr>
          <w:p w14:paraId="264165AE" w14:textId="77777777" w:rsidR="003E03E2" w:rsidRDefault="003E03E2" w:rsidP="00E16C96">
            <w:pPr>
              <w:spacing w:after="0" w:line="240" w:lineRule="auto"/>
              <w:rPr>
                <w:rFonts w:ascii="Times New Roman" w:hAnsi="Times New Roman"/>
                <w:color w:val="000000"/>
                <w:sz w:val="28"/>
                <w:szCs w:val="28"/>
              </w:rPr>
            </w:pPr>
          </w:p>
        </w:tc>
      </w:tr>
      <w:tr w:rsidR="004F4CED" w14:paraId="29EAA53D" w14:textId="77777777" w:rsidTr="00E16C96">
        <w:tc>
          <w:tcPr>
            <w:tcW w:w="590" w:type="dxa"/>
            <w:vAlign w:val="center"/>
          </w:tcPr>
          <w:p w14:paraId="68254E9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02</w:t>
            </w:r>
          </w:p>
        </w:tc>
        <w:tc>
          <w:tcPr>
            <w:tcW w:w="2398" w:type="dxa"/>
            <w:vAlign w:val="center"/>
          </w:tcPr>
          <w:p w14:paraId="7A456CB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Đinh Như Gia </w:t>
            </w:r>
          </w:p>
        </w:tc>
        <w:tc>
          <w:tcPr>
            <w:tcW w:w="4808" w:type="dxa"/>
            <w:vAlign w:val="center"/>
          </w:tcPr>
          <w:p w14:paraId="5467C11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Phó Chủ tịch UBMT tỉnh </w:t>
            </w:r>
          </w:p>
        </w:tc>
        <w:tc>
          <w:tcPr>
            <w:tcW w:w="1564" w:type="dxa"/>
            <w:vAlign w:val="center"/>
          </w:tcPr>
          <w:p w14:paraId="2B6702FE" w14:textId="77777777" w:rsidR="003E03E2" w:rsidRDefault="003E03E2" w:rsidP="00E16C96">
            <w:pPr>
              <w:spacing w:after="0" w:line="240" w:lineRule="auto"/>
              <w:rPr>
                <w:rFonts w:ascii="Times New Roman" w:hAnsi="Times New Roman"/>
                <w:color w:val="000000"/>
                <w:sz w:val="28"/>
                <w:szCs w:val="28"/>
              </w:rPr>
            </w:pPr>
          </w:p>
        </w:tc>
      </w:tr>
      <w:tr w:rsidR="004F4CED" w14:paraId="22D1FB52" w14:textId="77777777" w:rsidTr="00E16C96">
        <w:tc>
          <w:tcPr>
            <w:tcW w:w="590" w:type="dxa"/>
            <w:vAlign w:val="center"/>
          </w:tcPr>
          <w:p w14:paraId="29D1DC4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03</w:t>
            </w:r>
          </w:p>
        </w:tc>
        <w:tc>
          <w:tcPr>
            <w:tcW w:w="2398" w:type="dxa"/>
            <w:vAlign w:val="center"/>
          </w:tcPr>
          <w:p w14:paraId="72FC050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Đức Nồng </w:t>
            </w:r>
          </w:p>
        </w:tc>
        <w:tc>
          <w:tcPr>
            <w:tcW w:w="4808" w:type="dxa"/>
            <w:vAlign w:val="center"/>
          </w:tcPr>
          <w:p w14:paraId="4958CB3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Phó Văn phòng UBMTTQVN tỉnh Quảng Trị (1995 vào UVBTT)</w:t>
            </w:r>
          </w:p>
        </w:tc>
        <w:tc>
          <w:tcPr>
            <w:tcW w:w="1564" w:type="dxa"/>
            <w:vAlign w:val="center"/>
          </w:tcPr>
          <w:p w14:paraId="6E7893FB" w14:textId="77777777" w:rsidR="003E03E2" w:rsidRDefault="003E03E2" w:rsidP="00E16C96">
            <w:pPr>
              <w:spacing w:after="0" w:line="240" w:lineRule="auto"/>
              <w:rPr>
                <w:rFonts w:ascii="Times New Roman" w:hAnsi="Times New Roman"/>
                <w:color w:val="000000"/>
                <w:sz w:val="28"/>
                <w:szCs w:val="28"/>
              </w:rPr>
            </w:pPr>
          </w:p>
        </w:tc>
      </w:tr>
      <w:tr w:rsidR="004F4CED" w14:paraId="24C59B80" w14:textId="77777777" w:rsidTr="00E16C96">
        <w:tc>
          <w:tcPr>
            <w:tcW w:w="590" w:type="dxa"/>
            <w:vAlign w:val="center"/>
          </w:tcPr>
          <w:p w14:paraId="6CA34B6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04</w:t>
            </w:r>
          </w:p>
        </w:tc>
        <w:tc>
          <w:tcPr>
            <w:tcW w:w="2398" w:type="dxa"/>
            <w:vAlign w:val="center"/>
          </w:tcPr>
          <w:p w14:paraId="4F91C89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Phạm Vĩnh </w:t>
            </w:r>
          </w:p>
        </w:tc>
        <w:tc>
          <w:tcPr>
            <w:tcW w:w="4808" w:type="dxa"/>
            <w:vAlign w:val="center"/>
          </w:tcPr>
          <w:p w14:paraId="26C894E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Ủy viên thư ký - CVP UBMTTQVN tỉnh Quảng Trị </w:t>
            </w:r>
          </w:p>
        </w:tc>
        <w:tc>
          <w:tcPr>
            <w:tcW w:w="1564" w:type="dxa"/>
            <w:vAlign w:val="center"/>
          </w:tcPr>
          <w:p w14:paraId="78064D04" w14:textId="77777777" w:rsidR="003E03E2" w:rsidRDefault="003E03E2" w:rsidP="00E16C96">
            <w:pPr>
              <w:spacing w:after="0" w:line="240" w:lineRule="auto"/>
              <w:rPr>
                <w:rFonts w:ascii="Times New Roman" w:hAnsi="Times New Roman"/>
                <w:color w:val="000000"/>
                <w:sz w:val="28"/>
                <w:szCs w:val="28"/>
              </w:rPr>
            </w:pPr>
          </w:p>
        </w:tc>
      </w:tr>
      <w:tr w:rsidR="004F4CED" w14:paraId="3BEBC8DE" w14:textId="77777777" w:rsidTr="00E16C96">
        <w:tc>
          <w:tcPr>
            <w:tcW w:w="590" w:type="dxa"/>
            <w:vAlign w:val="center"/>
          </w:tcPr>
          <w:p w14:paraId="4BEB398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05</w:t>
            </w:r>
          </w:p>
        </w:tc>
        <w:tc>
          <w:tcPr>
            <w:tcW w:w="2398" w:type="dxa"/>
            <w:vAlign w:val="center"/>
          </w:tcPr>
          <w:p w14:paraId="1A0A69C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Lương Trung Thông</w:t>
            </w:r>
          </w:p>
        </w:tc>
        <w:tc>
          <w:tcPr>
            <w:tcW w:w="4808" w:type="dxa"/>
            <w:vAlign w:val="center"/>
          </w:tcPr>
          <w:p w14:paraId="1C87BAB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Chủ tịch LĐLĐ tỉnh Quảng Trị </w:t>
            </w:r>
          </w:p>
        </w:tc>
        <w:tc>
          <w:tcPr>
            <w:tcW w:w="1564" w:type="dxa"/>
            <w:vAlign w:val="center"/>
          </w:tcPr>
          <w:p w14:paraId="1E12379A" w14:textId="77777777" w:rsidR="003E03E2" w:rsidRDefault="003E03E2" w:rsidP="00E16C96">
            <w:pPr>
              <w:spacing w:after="0" w:line="240" w:lineRule="auto"/>
              <w:rPr>
                <w:rFonts w:ascii="Times New Roman" w:hAnsi="Times New Roman"/>
                <w:color w:val="000000"/>
                <w:sz w:val="28"/>
                <w:szCs w:val="28"/>
              </w:rPr>
            </w:pPr>
          </w:p>
        </w:tc>
      </w:tr>
      <w:tr w:rsidR="004F4CED" w14:paraId="5D28BCF1" w14:textId="77777777" w:rsidTr="00E16C96">
        <w:tc>
          <w:tcPr>
            <w:tcW w:w="590" w:type="dxa"/>
            <w:vAlign w:val="center"/>
          </w:tcPr>
          <w:p w14:paraId="5F85AFC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06</w:t>
            </w:r>
          </w:p>
        </w:tc>
        <w:tc>
          <w:tcPr>
            <w:tcW w:w="2398" w:type="dxa"/>
            <w:vAlign w:val="center"/>
          </w:tcPr>
          <w:p w14:paraId="26B5824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Quốc Tuấn </w:t>
            </w:r>
          </w:p>
        </w:tc>
        <w:tc>
          <w:tcPr>
            <w:tcW w:w="4808" w:type="dxa"/>
            <w:vAlign w:val="center"/>
          </w:tcPr>
          <w:p w14:paraId="1C53592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Nông dân tỉnh Quảng Trị </w:t>
            </w:r>
          </w:p>
        </w:tc>
        <w:tc>
          <w:tcPr>
            <w:tcW w:w="1564" w:type="dxa"/>
            <w:vAlign w:val="center"/>
          </w:tcPr>
          <w:p w14:paraId="448FD69A" w14:textId="77777777" w:rsidR="003E03E2" w:rsidRDefault="003E03E2" w:rsidP="00E16C96">
            <w:pPr>
              <w:spacing w:after="0" w:line="240" w:lineRule="auto"/>
              <w:rPr>
                <w:rFonts w:ascii="Times New Roman" w:hAnsi="Times New Roman"/>
                <w:color w:val="000000"/>
                <w:sz w:val="28"/>
                <w:szCs w:val="28"/>
              </w:rPr>
            </w:pPr>
          </w:p>
        </w:tc>
      </w:tr>
      <w:tr w:rsidR="004F4CED" w14:paraId="65CF4771" w14:textId="77777777" w:rsidTr="00E16C96">
        <w:tc>
          <w:tcPr>
            <w:tcW w:w="590" w:type="dxa"/>
            <w:vAlign w:val="center"/>
          </w:tcPr>
          <w:p w14:paraId="7EE5521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07</w:t>
            </w:r>
          </w:p>
        </w:tc>
        <w:tc>
          <w:tcPr>
            <w:tcW w:w="2398" w:type="dxa"/>
            <w:vAlign w:val="center"/>
          </w:tcPr>
          <w:p w14:paraId="3E8A8BA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Trương Thị Khuê</w:t>
            </w:r>
          </w:p>
        </w:tc>
        <w:tc>
          <w:tcPr>
            <w:tcW w:w="4808" w:type="dxa"/>
            <w:vAlign w:val="center"/>
          </w:tcPr>
          <w:p w14:paraId="641C5D1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Liên hiệp Phụ nữ tỉnh (ĐB Quốc hội khóa 9)</w:t>
            </w:r>
          </w:p>
        </w:tc>
        <w:tc>
          <w:tcPr>
            <w:tcW w:w="1564" w:type="dxa"/>
            <w:vAlign w:val="center"/>
          </w:tcPr>
          <w:p w14:paraId="2F2CD40A" w14:textId="77777777" w:rsidR="003E03E2" w:rsidRDefault="003E03E2" w:rsidP="00E16C96">
            <w:pPr>
              <w:spacing w:after="0" w:line="240" w:lineRule="auto"/>
              <w:rPr>
                <w:rFonts w:ascii="Times New Roman" w:hAnsi="Times New Roman"/>
                <w:color w:val="000000"/>
                <w:sz w:val="28"/>
                <w:szCs w:val="28"/>
              </w:rPr>
            </w:pPr>
          </w:p>
        </w:tc>
      </w:tr>
      <w:tr w:rsidR="004F4CED" w14:paraId="02C78389" w14:textId="77777777" w:rsidTr="00E16C96">
        <w:tc>
          <w:tcPr>
            <w:tcW w:w="590" w:type="dxa"/>
            <w:vAlign w:val="center"/>
          </w:tcPr>
          <w:p w14:paraId="5BF4A2A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08</w:t>
            </w:r>
          </w:p>
        </w:tc>
        <w:tc>
          <w:tcPr>
            <w:tcW w:w="2398" w:type="dxa"/>
            <w:vAlign w:val="center"/>
          </w:tcPr>
          <w:p w14:paraId="5310AA0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Quang Lanh</w:t>
            </w:r>
          </w:p>
        </w:tc>
        <w:tc>
          <w:tcPr>
            <w:tcW w:w="4808" w:type="dxa"/>
            <w:vAlign w:val="center"/>
          </w:tcPr>
          <w:p w14:paraId="41577B5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Bí thư Đoàn TNCS HCM tỉnh Quảng Trị </w:t>
            </w:r>
          </w:p>
        </w:tc>
        <w:tc>
          <w:tcPr>
            <w:tcW w:w="1564" w:type="dxa"/>
            <w:vAlign w:val="center"/>
          </w:tcPr>
          <w:p w14:paraId="5423F6FF" w14:textId="77777777" w:rsidR="003E03E2" w:rsidRDefault="003E03E2" w:rsidP="00E16C96">
            <w:pPr>
              <w:spacing w:after="0" w:line="240" w:lineRule="auto"/>
              <w:rPr>
                <w:rFonts w:ascii="Times New Roman" w:hAnsi="Times New Roman"/>
                <w:color w:val="000000"/>
                <w:sz w:val="28"/>
                <w:szCs w:val="28"/>
              </w:rPr>
            </w:pPr>
          </w:p>
        </w:tc>
      </w:tr>
      <w:tr w:rsidR="004F4CED" w14:paraId="2CBB4118" w14:textId="77777777" w:rsidTr="00E16C96">
        <w:tc>
          <w:tcPr>
            <w:tcW w:w="590" w:type="dxa"/>
            <w:vAlign w:val="center"/>
          </w:tcPr>
          <w:p w14:paraId="3B0DCBA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09</w:t>
            </w:r>
          </w:p>
        </w:tc>
        <w:tc>
          <w:tcPr>
            <w:tcW w:w="2398" w:type="dxa"/>
            <w:vAlign w:val="center"/>
          </w:tcPr>
          <w:p w14:paraId="1B4A97F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Ông: Lê Thế Danh </w:t>
            </w:r>
          </w:p>
        </w:tc>
        <w:tc>
          <w:tcPr>
            <w:tcW w:w="4808" w:type="dxa"/>
            <w:vAlign w:val="center"/>
          </w:tcPr>
          <w:p w14:paraId="17B3D3F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Cựu chiến binh tỉnh Quảng Trị </w:t>
            </w:r>
          </w:p>
        </w:tc>
        <w:tc>
          <w:tcPr>
            <w:tcW w:w="1564" w:type="dxa"/>
            <w:vAlign w:val="center"/>
          </w:tcPr>
          <w:p w14:paraId="68D77548" w14:textId="77777777" w:rsidR="003E03E2" w:rsidRDefault="003E03E2" w:rsidP="00E16C96">
            <w:pPr>
              <w:spacing w:after="0" w:line="240" w:lineRule="auto"/>
              <w:rPr>
                <w:rFonts w:ascii="Times New Roman" w:hAnsi="Times New Roman"/>
                <w:color w:val="000000"/>
                <w:sz w:val="28"/>
                <w:szCs w:val="28"/>
              </w:rPr>
            </w:pPr>
          </w:p>
        </w:tc>
      </w:tr>
      <w:tr w:rsidR="004F4CED" w14:paraId="27E67AFF" w14:textId="77777777" w:rsidTr="00E16C96">
        <w:tc>
          <w:tcPr>
            <w:tcW w:w="590" w:type="dxa"/>
            <w:vAlign w:val="center"/>
          </w:tcPr>
          <w:p w14:paraId="26BD0BD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10</w:t>
            </w:r>
          </w:p>
        </w:tc>
        <w:tc>
          <w:tcPr>
            <w:tcW w:w="2398" w:type="dxa"/>
            <w:vAlign w:val="center"/>
          </w:tcPr>
          <w:p w14:paraId="3D7AF91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Phan Chung </w:t>
            </w:r>
          </w:p>
        </w:tc>
        <w:tc>
          <w:tcPr>
            <w:tcW w:w="4808" w:type="dxa"/>
            <w:vAlign w:val="center"/>
          </w:tcPr>
          <w:p w14:paraId="31B2A89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Bí thư Tỉnh ủy Quảng Trị </w:t>
            </w:r>
          </w:p>
        </w:tc>
        <w:tc>
          <w:tcPr>
            <w:tcW w:w="1564" w:type="dxa"/>
            <w:vAlign w:val="center"/>
          </w:tcPr>
          <w:p w14:paraId="2DFB9742" w14:textId="77777777" w:rsidR="003E03E2" w:rsidRDefault="003E03E2" w:rsidP="00E16C96">
            <w:pPr>
              <w:spacing w:after="0" w:line="240" w:lineRule="auto"/>
              <w:rPr>
                <w:rFonts w:ascii="Times New Roman" w:hAnsi="Times New Roman"/>
                <w:color w:val="000000"/>
                <w:sz w:val="28"/>
                <w:szCs w:val="28"/>
              </w:rPr>
            </w:pPr>
          </w:p>
        </w:tc>
      </w:tr>
      <w:tr w:rsidR="004F4CED" w14:paraId="0622E5BC" w14:textId="77777777" w:rsidTr="00E16C96">
        <w:tc>
          <w:tcPr>
            <w:tcW w:w="590" w:type="dxa"/>
            <w:vAlign w:val="center"/>
          </w:tcPr>
          <w:p w14:paraId="50094F1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11</w:t>
            </w:r>
          </w:p>
        </w:tc>
        <w:tc>
          <w:tcPr>
            <w:tcW w:w="2398" w:type="dxa"/>
            <w:vAlign w:val="center"/>
          </w:tcPr>
          <w:p w14:paraId="102B357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Xuân Hiền</w:t>
            </w:r>
          </w:p>
        </w:tc>
        <w:tc>
          <w:tcPr>
            <w:tcW w:w="4808" w:type="dxa"/>
            <w:vAlign w:val="center"/>
          </w:tcPr>
          <w:p w14:paraId="64AFCEF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huyện Triệu Phong, tỉnh Quảng Trị </w:t>
            </w:r>
          </w:p>
        </w:tc>
        <w:tc>
          <w:tcPr>
            <w:tcW w:w="1564" w:type="dxa"/>
            <w:vAlign w:val="center"/>
          </w:tcPr>
          <w:p w14:paraId="47A45377" w14:textId="77777777" w:rsidR="003E03E2" w:rsidRDefault="003E03E2" w:rsidP="00E16C96">
            <w:pPr>
              <w:spacing w:after="0" w:line="240" w:lineRule="auto"/>
              <w:rPr>
                <w:rFonts w:ascii="Times New Roman" w:hAnsi="Times New Roman"/>
                <w:color w:val="000000"/>
                <w:sz w:val="28"/>
                <w:szCs w:val="28"/>
              </w:rPr>
            </w:pPr>
          </w:p>
        </w:tc>
      </w:tr>
      <w:tr w:rsidR="004F4CED" w14:paraId="4E8CDAFC" w14:textId="77777777" w:rsidTr="00E16C96">
        <w:tc>
          <w:tcPr>
            <w:tcW w:w="590" w:type="dxa"/>
            <w:vAlign w:val="center"/>
          </w:tcPr>
          <w:p w14:paraId="03D4073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12</w:t>
            </w:r>
          </w:p>
        </w:tc>
        <w:tc>
          <w:tcPr>
            <w:tcW w:w="2398" w:type="dxa"/>
            <w:vAlign w:val="center"/>
          </w:tcPr>
          <w:p w14:paraId="78245E2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Phan Ngọc Hùng </w:t>
            </w:r>
          </w:p>
        </w:tc>
        <w:tc>
          <w:tcPr>
            <w:tcW w:w="4808" w:type="dxa"/>
            <w:vAlign w:val="center"/>
          </w:tcPr>
          <w:p w14:paraId="263CF45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UBMTTQVN huyện Vĩnh Linh, tỉnh Quảng Trị</w:t>
            </w:r>
          </w:p>
        </w:tc>
        <w:tc>
          <w:tcPr>
            <w:tcW w:w="1564" w:type="dxa"/>
            <w:vAlign w:val="center"/>
          </w:tcPr>
          <w:p w14:paraId="0B762597" w14:textId="77777777" w:rsidR="003E03E2" w:rsidRDefault="003E03E2" w:rsidP="00E16C96">
            <w:pPr>
              <w:spacing w:after="0" w:line="240" w:lineRule="auto"/>
              <w:rPr>
                <w:rFonts w:ascii="Times New Roman" w:hAnsi="Times New Roman"/>
                <w:color w:val="000000"/>
                <w:sz w:val="28"/>
                <w:szCs w:val="28"/>
              </w:rPr>
            </w:pPr>
          </w:p>
        </w:tc>
      </w:tr>
      <w:tr w:rsidR="004F4CED" w14:paraId="66D098A8" w14:textId="77777777" w:rsidTr="00E16C96">
        <w:tc>
          <w:tcPr>
            <w:tcW w:w="590" w:type="dxa"/>
            <w:vAlign w:val="center"/>
          </w:tcPr>
          <w:p w14:paraId="0CB9DA2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13</w:t>
            </w:r>
          </w:p>
        </w:tc>
        <w:tc>
          <w:tcPr>
            <w:tcW w:w="2398" w:type="dxa"/>
            <w:vAlign w:val="center"/>
          </w:tcPr>
          <w:p w14:paraId="50F3C80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Hoàng Chí Khiếu</w:t>
            </w:r>
          </w:p>
        </w:tc>
        <w:tc>
          <w:tcPr>
            <w:tcW w:w="4808" w:type="dxa"/>
            <w:vAlign w:val="center"/>
          </w:tcPr>
          <w:p w14:paraId="334D08D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Thị xã Quảng Trị </w:t>
            </w:r>
          </w:p>
        </w:tc>
        <w:tc>
          <w:tcPr>
            <w:tcW w:w="1564" w:type="dxa"/>
            <w:vAlign w:val="center"/>
          </w:tcPr>
          <w:p w14:paraId="2D59BDBC" w14:textId="77777777" w:rsidR="003E03E2" w:rsidRDefault="003E03E2" w:rsidP="00E16C96">
            <w:pPr>
              <w:spacing w:after="0" w:line="240" w:lineRule="auto"/>
              <w:rPr>
                <w:rFonts w:ascii="Times New Roman" w:hAnsi="Times New Roman"/>
                <w:color w:val="000000"/>
                <w:sz w:val="28"/>
                <w:szCs w:val="28"/>
              </w:rPr>
            </w:pPr>
          </w:p>
        </w:tc>
      </w:tr>
      <w:tr w:rsidR="004F4CED" w14:paraId="5065CE5E" w14:textId="77777777" w:rsidTr="00E16C96">
        <w:tc>
          <w:tcPr>
            <w:tcW w:w="590" w:type="dxa"/>
            <w:vAlign w:val="center"/>
          </w:tcPr>
          <w:p w14:paraId="6B7D4A2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14</w:t>
            </w:r>
          </w:p>
        </w:tc>
        <w:tc>
          <w:tcPr>
            <w:tcW w:w="2398" w:type="dxa"/>
            <w:vAlign w:val="center"/>
          </w:tcPr>
          <w:p w14:paraId="4093CF2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Hoàng Thị Lành </w:t>
            </w:r>
          </w:p>
        </w:tc>
        <w:tc>
          <w:tcPr>
            <w:tcW w:w="4808" w:type="dxa"/>
            <w:vAlign w:val="center"/>
          </w:tcPr>
          <w:p w14:paraId="017F028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Thị xã Đông Hà, tỉnh Quảng Trị </w:t>
            </w:r>
          </w:p>
        </w:tc>
        <w:tc>
          <w:tcPr>
            <w:tcW w:w="1564" w:type="dxa"/>
            <w:vAlign w:val="center"/>
          </w:tcPr>
          <w:p w14:paraId="0090DC73" w14:textId="77777777" w:rsidR="003E03E2" w:rsidRDefault="003E03E2" w:rsidP="00E16C96">
            <w:pPr>
              <w:spacing w:after="0" w:line="240" w:lineRule="auto"/>
              <w:rPr>
                <w:rFonts w:ascii="Times New Roman" w:hAnsi="Times New Roman"/>
                <w:color w:val="000000"/>
                <w:sz w:val="28"/>
                <w:szCs w:val="28"/>
              </w:rPr>
            </w:pPr>
          </w:p>
        </w:tc>
      </w:tr>
      <w:tr w:rsidR="004F4CED" w14:paraId="1E4788EB" w14:textId="77777777" w:rsidTr="00E16C96">
        <w:tc>
          <w:tcPr>
            <w:tcW w:w="590" w:type="dxa"/>
            <w:vAlign w:val="center"/>
          </w:tcPr>
          <w:p w14:paraId="6CAAC00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15</w:t>
            </w:r>
          </w:p>
        </w:tc>
        <w:tc>
          <w:tcPr>
            <w:tcW w:w="2398" w:type="dxa"/>
            <w:vAlign w:val="center"/>
          </w:tcPr>
          <w:p w14:paraId="6D95AFE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Xuân Long</w:t>
            </w:r>
          </w:p>
        </w:tc>
        <w:tc>
          <w:tcPr>
            <w:tcW w:w="4808" w:type="dxa"/>
            <w:vAlign w:val="center"/>
          </w:tcPr>
          <w:p w14:paraId="2289DF00" w14:textId="77777777" w:rsidR="003E03E2" w:rsidRDefault="003E03E2" w:rsidP="00E16C96">
            <w:pPr>
              <w:spacing w:after="0" w:line="240" w:lineRule="auto"/>
              <w:ind w:right="-108"/>
              <w:jc w:val="both"/>
              <w:rPr>
                <w:rFonts w:ascii="Times New Roman" w:hAnsi="Times New Roman"/>
                <w:color w:val="000000"/>
                <w:sz w:val="28"/>
                <w:szCs w:val="28"/>
              </w:rPr>
            </w:pPr>
            <w:r>
              <w:rPr>
                <w:rFonts w:ascii="Times New Roman" w:hAnsi="Times New Roman"/>
                <w:color w:val="000000"/>
                <w:sz w:val="28"/>
                <w:szCs w:val="28"/>
              </w:rPr>
              <w:t>Chủ tịch UBMTTQVN huyện Hướng Hoá, tỉnh Quảng Trị (Dân tộc Vân Kiều)</w:t>
            </w:r>
          </w:p>
        </w:tc>
        <w:tc>
          <w:tcPr>
            <w:tcW w:w="1564" w:type="dxa"/>
            <w:vAlign w:val="center"/>
          </w:tcPr>
          <w:p w14:paraId="1E3CD1C1" w14:textId="77777777" w:rsidR="003E03E2" w:rsidRDefault="003E03E2" w:rsidP="00E16C96">
            <w:pPr>
              <w:spacing w:after="0" w:line="240" w:lineRule="auto"/>
              <w:rPr>
                <w:rFonts w:ascii="Times New Roman" w:hAnsi="Times New Roman"/>
                <w:color w:val="000000"/>
                <w:sz w:val="28"/>
                <w:szCs w:val="28"/>
              </w:rPr>
            </w:pPr>
          </w:p>
        </w:tc>
      </w:tr>
      <w:tr w:rsidR="004F4CED" w14:paraId="7AE73261" w14:textId="77777777" w:rsidTr="00E16C96">
        <w:tc>
          <w:tcPr>
            <w:tcW w:w="590" w:type="dxa"/>
            <w:vAlign w:val="center"/>
          </w:tcPr>
          <w:p w14:paraId="395C74D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16</w:t>
            </w:r>
          </w:p>
        </w:tc>
        <w:tc>
          <w:tcPr>
            <w:tcW w:w="2398" w:type="dxa"/>
            <w:vAlign w:val="center"/>
          </w:tcPr>
          <w:p w14:paraId="2AFC25C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Minh Miến </w:t>
            </w:r>
          </w:p>
        </w:tc>
        <w:tc>
          <w:tcPr>
            <w:tcW w:w="4808" w:type="dxa"/>
            <w:vAlign w:val="center"/>
          </w:tcPr>
          <w:p w14:paraId="2642989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huyện Gio Linh, tỉnh Quảng Trị </w:t>
            </w:r>
          </w:p>
        </w:tc>
        <w:tc>
          <w:tcPr>
            <w:tcW w:w="1564" w:type="dxa"/>
            <w:vAlign w:val="center"/>
          </w:tcPr>
          <w:p w14:paraId="63E59DE4" w14:textId="77777777" w:rsidR="003E03E2" w:rsidRDefault="003E03E2" w:rsidP="00E16C96">
            <w:pPr>
              <w:spacing w:after="0" w:line="240" w:lineRule="auto"/>
              <w:rPr>
                <w:rFonts w:ascii="Times New Roman" w:hAnsi="Times New Roman"/>
                <w:color w:val="000000"/>
                <w:sz w:val="28"/>
                <w:szCs w:val="28"/>
              </w:rPr>
            </w:pPr>
          </w:p>
        </w:tc>
      </w:tr>
      <w:tr w:rsidR="004F4CED" w14:paraId="1C434079" w14:textId="77777777" w:rsidTr="00E16C96">
        <w:tc>
          <w:tcPr>
            <w:tcW w:w="590" w:type="dxa"/>
            <w:vAlign w:val="center"/>
          </w:tcPr>
          <w:p w14:paraId="1284AB6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17</w:t>
            </w:r>
          </w:p>
        </w:tc>
        <w:tc>
          <w:tcPr>
            <w:tcW w:w="2398" w:type="dxa"/>
            <w:vAlign w:val="center"/>
          </w:tcPr>
          <w:p w14:paraId="06B1359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Chính Quy </w:t>
            </w:r>
          </w:p>
        </w:tc>
        <w:tc>
          <w:tcPr>
            <w:tcW w:w="4808" w:type="dxa"/>
            <w:vAlign w:val="center"/>
          </w:tcPr>
          <w:p w14:paraId="57609B4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huyện Cam Lộ, tỉnh Quảng Trị </w:t>
            </w:r>
          </w:p>
        </w:tc>
        <w:tc>
          <w:tcPr>
            <w:tcW w:w="1564" w:type="dxa"/>
            <w:vAlign w:val="center"/>
          </w:tcPr>
          <w:p w14:paraId="30327F1D" w14:textId="77777777" w:rsidR="003E03E2" w:rsidRDefault="003E03E2" w:rsidP="00E16C96">
            <w:pPr>
              <w:spacing w:after="0" w:line="240" w:lineRule="auto"/>
              <w:rPr>
                <w:rFonts w:ascii="Times New Roman" w:hAnsi="Times New Roman"/>
                <w:color w:val="000000"/>
                <w:sz w:val="28"/>
                <w:szCs w:val="28"/>
              </w:rPr>
            </w:pPr>
          </w:p>
        </w:tc>
      </w:tr>
      <w:tr w:rsidR="004F4CED" w14:paraId="7A3193FB" w14:textId="77777777" w:rsidTr="00E16C96">
        <w:tc>
          <w:tcPr>
            <w:tcW w:w="590" w:type="dxa"/>
            <w:vAlign w:val="center"/>
          </w:tcPr>
          <w:p w14:paraId="5B0D19A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18</w:t>
            </w:r>
          </w:p>
        </w:tc>
        <w:tc>
          <w:tcPr>
            <w:tcW w:w="2398" w:type="dxa"/>
            <w:vAlign w:val="center"/>
          </w:tcPr>
          <w:p w14:paraId="209D0DC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Quang Vũ </w:t>
            </w:r>
          </w:p>
        </w:tc>
        <w:tc>
          <w:tcPr>
            <w:tcW w:w="4808" w:type="dxa"/>
            <w:vAlign w:val="center"/>
          </w:tcPr>
          <w:p w14:paraId="44257DE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huyện Hải Lăng, tỉnh Quảng Trị </w:t>
            </w:r>
          </w:p>
        </w:tc>
        <w:tc>
          <w:tcPr>
            <w:tcW w:w="1564" w:type="dxa"/>
            <w:vAlign w:val="center"/>
          </w:tcPr>
          <w:p w14:paraId="6D5BEA1F" w14:textId="77777777" w:rsidR="003E03E2" w:rsidRDefault="003E03E2" w:rsidP="00E16C96">
            <w:pPr>
              <w:spacing w:after="0" w:line="240" w:lineRule="auto"/>
              <w:rPr>
                <w:rFonts w:ascii="Times New Roman" w:hAnsi="Times New Roman"/>
                <w:color w:val="000000"/>
                <w:sz w:val="28"/>
                <w:szCs w:val="28"/>
              </w:rPr>
            </w:pPr>
          </w:p>
        </w:tc>
      </w:tr>
      <w:tr w:rsidR="004F4CED" w14:paraId="00429613" w14:textId="77777777" w:rsidTr="00E16C96">
        <w:tc>
          <w:tcPr>
            <w:tcW w:w="590" w:type="dxa"/>
            <w:vAlign w:val="center"/>
          </w:tcPr>
          <w:p w14:paraId="5B06F39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19</w:t>
            </w:r>
          </w:p>
        </w:tc>
        <w:tc>
          <w:tcPr>
            <w:tcW w:w="2398" w:type="dxa"/>
            <w:vAlign w:val="center"/>
          </w:tcPr>
          <w:p w14:paraId="34BC38A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Hành </w:t>
            </w:r>
          </w:p>
        </w:tc>
        <w:tc>
          <w:tcPr>
            <w:tcW w:w="4808" w:type="dxa"/>
            <w:vAlign w:val="center"/>
          </w:tcPr>
          <w:p w14:paraId="33D74DF8" w14:textId="77777777" w:rsidR="003E03E2" w:rsidRDefault="003E03E2" w:rsidP="00E16C96">
            <w:pPr>
              <w:spacing w:after="0" w:line="240" w:lineRule="auto"/>
              <w:ind w:right="-108"/>
              <w:jc w:val="both"/>
              <w:rPr>
                <w:rFonts w:ascii="Times New Roman" w:hAnsi="Times New Roman"/>
                <w:color w:val="000000"/>
                <w:sz w:val="28"/>
                <w:szCs w:val="28"/>
              </w:rPr>
            </w:pPr>
            <w:r>
              <w:rPr>
                <w:rFonts w:ascii="Times New Roman" w:hAnsi="Times New Roman"/>
                <w:color w:val="000000"/>
                <w:sz w:val="28"/>
                <w:szCs w:val="28"/>
              </w:rPr>
              <w:t xml:space="preserve">Đại diện hưu trí tỉnh Quảng Trị </w:t>
            </w:r>
          </w:p>
        </w:tc>
        <w:tc>
          <w:tcPr>
            <w:tcW w:w="1564" w:type="dxa"/>
            <w:vAlign w:val="center"/>
          </w:tcPr>
          <w:p w14:paraId="65D6E601" w14:textId="77777777" w:rsidR="003E03E2" w:rsidRDefault="003E03E2" w:rsidP="00E16C96">
            <w:pPr>
              <w:spacing w:after="0" w:line="240" w:lineRule="auto"/>
              <w:rPr>
                <w:rFonts w:ascii="Times New Roman" w:hAnsi="Times New Roman"/>
                <w:color w:val="000000"/>
                <w:sz w:val="28"/>
                <w:szCs w:val="28"/>
              </w:rPr>
            </w:pPr>
          </w:p>
        </w:tc>
      </w:tr>
      <w:tr w:rsidR="004F4CED" w14:paraId="21EF0CE1" w14:textId="77777777" w:rsidTr="00E16C96">
        <w:tc>
          <w:tcPr>
            <w:tcW w:w="590" w:type="dxa"/>
            <w:vAlign w:val="center"/>
          </w:tcPr>
          <w:p w14:paraId="158404F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20</w:t>
            </w:r>
          </w:p>
        </w:tc>
        <w:tc>
          <w:tcPr>
            <w:tcW w:w="2398" w:type="dxa"/>
            <w:vAlign w:val="center"/>
          </w:tcPr>
          <w:p w14:paraId="04C0063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Sỹ Phụng</w:t>
            </w:r>
          </w:p>
        </w:tc>
        <w:tc>
          <w:tcPr>
            <w:tcW w:w="4808" w:type="dxa"/>
            <w:vAlign w:val="center"/>
          </w:tcPr>
          <w:p w14:paraId="55BB964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Đại diện hưu trí </w:t>
            </w:r>
          </w:p>
        </w:tc>
        <w:tc>
          <w:tcPr>
            <w:tcW w:w="1564" w:type="dxa"/>
            <w:vAlign w:val="center"/>
          </w:tcPr>
          <w:p w14:paraId="1880D81A" w14:textId="77777777" w:rsidR="003E03E2" w:rsidRDefault="003E03E2" w:rsidP="00E16C96">
            <w:pPr>
              <w:spacing w:after="0" w:line="240" w:lineRule="auto"/>
              <w:rPr>
                <w:rFonts w:ascii="Times New Roman" w:hAnsi="Times New Roman"/>
                <w:color w:val="000000"/>
                <w:sz w:val="28"/>
                <w:szCs w:val="28"/>
              </w:rPr>
            </w:pPr>
          </w:p>
        </w:tc>
      </w:tr>
      <w:tr w:rsidR="004F4CED" w14:paraId="6D3B1C4D" w14:textId="77777777" w:rsidTr="00E16C96">
        <w:tc>
          <w:tcPr>
            <w:tcW w:w="590" w:type="dxa"/>
            <w:vAlign w:val="center"/>
          </w:tcPr>
          <w:p w14:paraId="6ACDC66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21</w:t>
            </w:r>
          </w:p>
        </w:tc>
        <w:tc>
          <w:tcPr>
            <w:tcW w:w="2398" w:type="dxa"/>
            <w:vAlign w:val="center"/>
          </w:tcPr>
          <w:p w14:paraId="7340BC1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Phùng Thế Giảng</w:t>
            </w:r>
          </w:p>
        </w:tc>
        <w:tc>
          <w:tcPr>
            <w:tcW w:w="4808" w:type="dxa"/>
            <w:vAlign w:val="center"/>
          </w:tcPr>
          <w:p w14:paraId="157C055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Thư ký Hội làm vườn tỉnh Quảng Trị </w:t>
            </w:r>
          </w:p>
        </w:tc>
        <w:tc>
          <w:tcPr>
            <w:tcW w:w="1564" w:type="dxa"/>
            <w:vAlign w:val="center"/>
          </w:tcPr>
          <w:p w14:paraId="51E58564" w14:textId="77777777" w:rsidR="003E03E2" w:rsidRDefault="003E03E2" w:rsidP="00E16C96">
            <w:pPr>
              <w:spacing w:after="0" w:line="240" w:lineRule="auto"/>
              <w:rPr>
                <w:rFonts w:ascii="Times New Roman" w:hAnsi="Times New Roman"/>
                <w:color w:val="000000"/>
                <w:sz w:val="28"/>
                <w:szCs w:val="28"/>
              </w:rPr>
            </w:pPr>
          </w:p>
        </w:tc>
      </w:tr>
      <w:tr w:rsidR="004F4CED" w14:paraId="797D3694" w14:textId="77777777" w:rsidTr="00E16C96">
        <w:tc>
          <w:tcPr>
            <w:tcW w:w="590" w:type="dxa"/>
            <w:vAlign w:val="center"/>
          </w:tcPr>
          <w:p w14:paraId="0FB9A10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22</w:t>
            </w:r>
          </w:p>
        </w:tc>
        <w:tc>
          <w:tcPr>
            <w:tcW w:w="2398" w:type="dxa"/>
            <w:vAlign w:val="center"/>
          </w:tcPr>
          <w:p w14:paraId="5F64129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Đức Lợi </w:t>
            </w:r>
          </w:p>
        </w:tc>
        <w:tc>
          <w:tcPr>
            <w:tcW w:w="4808" w:type="dxa"/>
            <w:vAlign w:val="center"/>
          </w:tcPr>
          <w:p w14:paraId="1D2909E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giám đốc Sở Lao động, TB&amp;XH tỉnh Quảng Trị</w:t>
            </w:r>
          </w:p>
        </w:tc>
        <w:tc>
          <w:tcPr>
            <w:tcW w:w="1564" w:type="dxa"/>
            <w:vAlign w:val="center"/>
          </w:tcPr>
          <w:p w14:paraId="4A6E0330" w14:textId="77777777" w:rsidR="003E03E2" w:rsidRDefault="003E03E2" w:rsidP="00E16C96">
            <w:pPr>
              <w:spacing w:after="0" w:line="240" w:lineRule="auto"/>
              <w:rPr>
                <w:rFonts w:ascii="Times New Roman" w:hAnsi="Times New Roman"/>
                <w:color w:val="000000"/>
                <w:sz w:val="28"/>
                <w:szCs w:val="28"/>
              </w:rPr>
            </w:pPr>
          </w:p>
        </w:tc>
      </w:tr>
      <w:tr w:rsidR="004F4CED" w14:paraId="362FF896" w14:textId="77777777" w:rsidTr="00E16C96">
        <w:tc>
          <w:tcPr>
            <w:tcW w:w="590" w:type="dxa"/>
            <w:vAlign w:val="center"/>
          </w:tcPr>
          <w:p w14:paraId="53A3CC6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23</w:t>
            </w:r>
          </w:p>
        </w:tc>
        <w:tc>
          <w:tcPr>
            <w:tcW w:w="2398" w:type="dxa"/>
            <w:vAlign w:val="center"/>
          </w:tcPr>
          <w:p w14:paraId="4DE5FA1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Trương Sĩ Liễn </w:t>
            </w:r>
          </w:p>
        </w:tc>
        <w:tc>
          <w:tcPr>
            <w:tcW w:w="4808" w:type="dxa"/>
            <w:vAlign w:val="center"/>
          </w:tcPr>
          <w:p w14:paraId="0AB725D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Y học cổ truyền tỉnh Quảng Trị </w:t>
            </w:r>
          </w:p>
        </w:tc>
        <w:tc>
          <w:tcPr>
            <w:tcW w:w="1564" w:type="dxa"/>
            <w:vAlign w:val="center"/>
          </w:tcPr>
          <w:p w14:paraId="2F32428D" w14:textId="77777777" w:rsidR="003E03E2" w:rsidRDefault="003E03E2" w:rsidP="00E16C96">
            <w:pPr>
              <w:spacing w:after="0" w:line="240" w:lineRule="auto"/>
              <w:rPr>
                <w:rFonts w:ascii="Times New Roman" w:hAnsi="Times New Roman"/>
                <w:color w:val="000000"/>
                <w:sz w:val="28"/>
                <w:szCs w:val="28"/>
              </w:rPr>
            </w:pPr>
          </w:p>
        </w:tc>
      </w:tr>
      <w:tr w:rsidR="004F4CED" w14:paraId="2B5FDD6C" w14:textId="77777777" w:rsidTr="00E16C96">
        <w:tc>
          <w:tcPr>
            <w:tcW w:w="590" w:type="dxa"/>
            <w:vAlign w:val="center"/>
          </w:tcPr>
          <w:p w14:paraId="6960526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24</w:t>
            </w:r>
          </w:p>
        </w:tc>
        <w:tc>
          <w:tcPr>
            <w:tcW w:w="2398" w:type="dxa"/>
            <w:vAlign w:val="center"/>
          </w:tcPr>
          <w:p w14:paraId="2F46374D" w14:textId="77777777" w:rsidR="003E03E2" w:rsidRDefault="003E03E2" w:rsidP="00E16C96">
            <w:pPr>
              <w:spacing w:after="0" w:line="240" w:lineRule="auto"/>
              <w:ind w:right="-58"/>
              <w:rPr>
                <w:rFonts w:ascii="Times New Roman" w:hAnsi="Times New Roman"/>
                <w:color w:val="000000"/>
                <w:sz w:val="28"/>
                <w:szCs w:val="28"/>
              </w:rPr>
            </w:pPr>
            <w:r>
              <w:rPr>
                <w:rFonts w:ascii="Times New Roman" w:hAnsi="Times New Roman"/>
                <w:color w:val="000000"/>
                <w:sz w:val="28"/>
                <w:szCs w:val="28"/>
              </w:rPr>
              <w:t xml:space="preserve">Nguyễn Quang </w:t>
            </w:r>
            <w:r>
              <w:rPr>
                <w:rFonts w:ascii="Times New Roman" w:hAnsi="Times New Roman"/>
                <w:color w:val="000000"/>
                <w:sz w:val="28"/>
                <w:szCs w:val="28"/>
              </w:rPr>
              <w:lastRenderedPageBreak/>
              <w:t>Phồn</w:t>
            </w:r>
          </w:p>
        </w:tc>
        <w:tc>
          <w:tcPr>
            <w:tcW w:w="4808" w:type="dxa"/>
            <w:vAlign w:val="center"/>
          </w:tcPr>
          <w:p w14:paraId="33C43E7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Chủ tịch Hội Chữ thập đỏ tỉnh Quảng </w:t>
            </w:r>
            <w:r>
              <w:rPr>
                <w:rFonts w:ascii="Times New Roman" w:hAnsi="Times New Roman"/>
                <w:color w:val="000000"/>
                <w:sz w:val="28"/>
                <w:szCs w:val="28"/>
              </w:rPr>
              <w:lastRenderedPageBreak/>
              <w:t>Trị</w:t>
            </w:r>
          </w:p>
        </w:tc>
        <w:tc>
          <w:tcPr>
            <w:tcW w:w="1564" w:type="dxa"/>
            <w:vAlign w:val="center"/>
          </w:tcPr>
          <w:p w14:paraId="0A9C5B1B" w14:textId="77777777" w:rsidR="003E03E2" w:rsidRDefault="003E03E2" w:rsidP="00E16C96">
            <w:pPr>
              <w:spacing w:after="0" w:line="240" w:lineRule="auto"/>
              <w:rPr>
                <w:rFonts w:ascii="Times New Roman" w:hAnsi="Times New Roman"/>
                <w:color w:val="000000"/>
                <w:sz w:val="28"/>
                <w:szCs w:val="28"/>
              </w:rPr>
            </w:pPr>
          </w:p>
        </w:tc>
      </w:tr>
      <w:tr w:rsidR="004F4CED" w14:paraId="3FE0156E" w14:textId="77777777" w:rsidTr="00E16C96">
        <w:tc>
          <w:tcPr>
            <w:tcW w:w="590" w:type="dxa"/>
            <w:vAlign w:val="center"/>
          </w:tcPr>
          <w:p w14:paraId="17BE3E1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25</w:t>
            </w:r>
          </w:p>
        </w:tc>
        <w:tc>
          <w:tcPr>
            <w:tcW w:w="2398" w:type="dxa"/>
            <w:vAlign w:val="center"/>
          </w:tcPr>
          <w:p w14:paraId="785FF71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Hữu Phước</w:t>
            </w:r>
          </w:p>
        </w:tc>
        <w:tc>
          <w:tcPr>
            <w:tcW w:w="4808" w:type="dxa"/>
            <w:vAlign w:val="center"/>
          </w:tcPr>
          <w:p w14:paraId="149793F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Luật sư – Đoàn luật sư tỉnh Quảng Trị </w:t>
            </w:r>
          </w:p>
        </w:tc>
        <w:tc>
          <w:tcPr>
            <w:tcW w:w="1564" w:type="dxa"/>
            <w:vAlign w:val="center"/>
          </w:tcPr>
          <w:p w14:paraId="161507FC" w14:textId="77777777" w:rsidR="003E03E2" w:rsidRDefault="003E03E2" w:rsidP="00E16C96">
            <w:pPr>
              <w:spacing w:after="0" w:line="240" w:lineRule="auto"/>
              <w:rPr>
                <w:rFonts w:ascii="Times New Roman" w:hAnsi="Times New Roman"/>
                <w:color w:val="000000"/>
                <w:sz w:val="28"/>
                <w:szCs w:val="28"/>
              </w:rPr>
            </w:pPr>
          </w:p>
        </w:tc>
      </w:tr>
      <w:tr w:rsidR="004F4CED" w14:paraId="26C3ED54" w14:textId="77777777" w:rsidTr="00E16C96">
        <w:tc>
          <w:tcPr>
            <w:tcW w:w="590" w:type="dxa"/>
            <w:vAlign w:val="center"/>
          </w:tcPr>
          <w:p w14:paraId="12A2F05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26</w:t>
            </w:r>
          </w:p>
        </w:tc>
        <w:tc>
          <w:tcPr>
            <w:tcW w:w="2398" w:type="dxa"/>
            <w:vAlign w:val="center"/>
          </w:tcPr>
          <w:p w14:paraId="0FEBB34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Bùi Đăng Quang</w:t>
            </w:r>
          </w:p>
        </w:tc>
        <w:tc>
          <w:tcPr>
            <w:tcW w:w="4808" w:type="dxa"/>
            <w:vAlign w:val="center"/>
          </w:tcPr>
          <w:p w14:paraId="60491A3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Bác sĩ - GĐ Sở Y tế tỉnh, đại diện trí thức ngành y tế </w:t>
            </w:r>
          </w:p>
        </w:tc>
        <w:tc>
          <w:tcPr>
            <w:tcW w:w="1564" w:type="dxa"/>
            <w:vAlign w:val="center"/>
          </w:tcPr>
          <w:p w14:paraId="6F80442A" w14:textId="77777777" w:rsidR="003E03E2" w:rsidRDefault="003E03E2" w:rsidP="00E16C96">
            <w:pPr>
              <w:spacing w:after="0" w:line="240" w:lineRule="auto"/>
              <w:rPr>
                <w:rFonts w:ascii="Times New Roman" w:hAnsi="Times New Roman"/>
                <w:color w:val="000000"/>
                <w:sz w:val="28"/>
                <w:szCs w:val="28"/>
              </w:rPr>
            </w:pPr>
          </w:p>
        </w:tc>
      </w:tr>
      <w:tr w:rsidR="004F4CED" w14:paraId="5E93B541" w14:textId="77777777" w:rsidTr="00E16C96">
        <w:tc>
          <w:tcPr>
            <w:tcW w:w="590" w:type="dxa"/>
            <w:vAlign w:val="center"/>
          </w:tcPr>
          <w:p w14:paraId="457482E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27</w:t>
            </w:r>
          </w:p>
        </w:tc>
        <w:tc>
          <w:tcPr>
            <w:tcW w:w="2398" w:type="dxa"/>
            <w:vAlign w:val="center"/>
          </w:tcPr>
          <w:p w14:paraId="21CF04D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Hoàng Ngọc Quảng </w:t>
            </w:r>
          </w:p>
        </w:tc>
        <w:tc>
          <w:tcPr>
            <w:tcW w:w="4808" w:type="dxa"/>
            <w:vAlign w:val="center"/>
          </w:tcPr>
          <w:p w14:paraId="1DFA01B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Hội Từ thiện tỉnh Quảng Trị </w:t>
            </w:r>
          </w:p>
        </w:tc>
        <w:tc>
          <w:tcPr>
            <w:tcW w:w="1564" w:type="dxa"/>
            <w:vAlign w:val="center"/>
          </w:tcPr>
          <w:p w14:paraId="1B2110F1" w14:textId="77777777" w:rsidR="003E03E2" w:rsidRDefault="003E03E2" w:rsidP="00E16C96">
            <w:pPr>
              <w:spacing w:after="0" w:line="240" w:lineRule="auto"/>
              <w:rPr>
                <w:rFonts w:ascii="Times New Roman" w:hAnsi="Times New Roman"/>
                <w:color w:val="000000"/>
                <w:sz w:val="28"/>
                <w:szCs w:val="28"/>
              </w:rPr>
            </w:pPr>
          </w:p>
        </w:tc>
      </w:tr>
      <w:tr w:rsidR="004F4CED" w14:paraId="6BE5BD39" w14:textId="77777777" w:rsidTr="00E16C96">
        <w:tc>
          <w:tcPr>
            <w:tcW w:w="590" w:type="dxa"/>
            <w:vAlign w:val="center"/>
          </w:tcPr>
          <w:p w14:paraId="639D784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28</w:t>
            </w:r>
          </w:p>
        </w:tc>
        <w:tc>
          <w:tcPr>
            <w:tcW w:w="2398" w:type="dxa"/>
            <w:vAlign w:val="center"/>
          </w:tcPr>
          <w:p w14:paraId="2B1CD4D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Kim Quý </w:t>
            </w:r>
          </w:p>
        </w:tc>
        <w:tc>
          <w:tcPr>
            <w:tcW w:w="4808" w:type="dxa"/>
            <w:vAlign w:val="center"/>
          </w:tcPr>
          <w:p w14:paraId="0C1E6F7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Nghệ sỹ ưu tú </w:t>
            </w:r>
          </w:p>
        </w:tc>
        <w:tc>
          <w:tcPr>
            <w:tcW w:w="1564" w:type="dxa"/>
            <w:vAlign w:val="center"/>
          </w:tcPr>
          <w:p w14:paraId="06A7BC0C" w14:textId="77777777" w:rsidR="003E03E2" w:rsidRDefault="003E03E2" w:rsidP="00E16C96">
            <w:pPr>
              <w:spacing w:after="0" w:line="240" w:lineRule="auto"/>
              <w:rPr>
                <w:rFonts w:ascii="Times New Roman" w:hAnsi="Times New Roman"/>
                <w:color w:val="000000"/>
                <w:sz w:val="28"/>
                <w:szCs w:val="28"/>
              </w:rPr>
            </w:pPr>
          </w:p>
        </w:tc>
      </w:tr>
      <w:tr w:rsidR="004F4CED" w14:paraId="41ABEB63" w14:textId="77777777" w:rsidTr="00E16C96">
        <w:tc>
          <w:tcPr>
            <w:tcW w:w="590" w:type="dxa"/>
            <w:vAlign w:val="center"/>
          </w:tcPr>
          <w:p w14:paraId="67991BA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29</w:t>
            </w:r>
          </w:p>
        </w:tc>
        <w:tc>
          <w:tcPr>
            <w:tcW w:w="2398" w:type="dxa"/>
            <w:vAlign w:val="center"/>
          </w:tcPr>
          <w:p w14:paraId="77C5ED4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Trần Trọng Tốn </w:t>
            </w:r>
          </w:p>
        </w:tc>
        <w:tc>
          <w:tcPr>
            <w:tcW w:w="4808" w:type="dxa"/>
            <w:vAlign w:val="center"/>
          </w:tcPr>
          <w:p w14:paraId="7F2D2F1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Tổng thư ký Hội Nhà báo tỉnh, Tổng Biên tập báo Quảng Trị </w:t>
            </w:r>
          </w:p>
        </w:tc>
        <w:tc>
          <w:tcPr>
            <w:tcW w:w="1564" w:type="dxa"/>
            <w:vAlign w:val="center"/>
          </w:tcPr>
          <w:p w14:paraId="03752F80" w14:textId="77777777" w:rsidR="003E03E2" w:rsidRDefault="003E03E2" w:rsidP="00E16C96">
            <w:pPr>
              <w:spacing w:after="0" w:line="240" w:lineRule="auto"/>
              <w:rPr>
                <w:rFonts w:ascii="Times New Roman" w:hAnsi="Times New Roman"/>
                <w:color w:val="000000"/>
                <w:sz w:val="28"/>
                <w:szCs w:val="28"/>
              </w:rPr>
            </w:pPr>
          </w:p>
        </w:tc>
      </w:tr>
      <w:tr w:rsidR="004F4CED" w14:paraId="28864E51" w14:textId="77777777" w:rsidTr="00E16C96">
        <w:tc>
          <w:tcPr>
            <w:tcW w:w="590" w:type="dxa"/>
            <w:vAlign w:val="center"/>
          </w:tcPr>
          <w:p w14:paraId="7B71FD0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30</w:t>
            </w:r>
          </w:p>
        </w:tc>
        <w:tc>
          <w:tcPr>
            <w:tcW w:w="2398" w:type="dxa"/>
            <w:vAlign w:val="center"/>
          </w:tcPr>
          <w:p w14:paraId="5F05852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Trương Sỹ Tiến </w:t>
            </w:r>
          </w:p>
        </w:tc>
        <w:tc>
          <w:tcPr>
            <w:tcW w:w="4808" w:type="dxa"/>
            <w:vAlign w:val="center"/>
          </w:tcPr>
          <w:p w14:paraId="71D23A9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Giám đốc Sở GD-ĐT tỉnh Quảng Trị </w:t>
            </w:r>
          </w:p>
        </w:tc>
        <w:tc>
          <w:tcPr>
            <w:tcW w:w="1564" w:type="dxa"/>
            <w:vAlign w:val="center"/>
          </w:tcPr>
          <w:p w14:paraId="291F1571" w14:textId="77777777" w:rsidR="003E03E2" w:rsidRDefault="003E03E2" w:rsidP="00E16C96">
            <w:pPr>
              <w:spacing w:after="0" w:line="240" w:lineRule="auto"/>
              <w:rPr>
                <w:rFonts w:ascii="Times New Roman" w:hAnsi="Times New Roman"/>
                <w:color w:val="000000"/>
                <w:sz w:val="28"/>
                <w:szCs w:val="28"/>
              </w:rPr>
            </w:pPr>
          </w:p>
        </w:tc>
      </w:tr>
      <w:tr w:rsidR="004F4CED" w14:paraId="61873F83" w14:textId="77777777" w:rsidTr="00E16C96">
        <w:tc>
          <w:tcPr>
            <w:tcW w:w="590" w:type="dxa"/>
            <w:vAlign w:val="center"/>
          </w:tcPr>
          <w:p w14:paraId="4377511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31</w:t>
            </w:r>
          </w:p>
        </w:tc>
        <w:tc>
          <w:tcPr>
            <w:tcW w:w="2398" w:type="dxa"/>
            <w:vAlign w:val="center"/>
          </w:tcPr>
          <w:p w14:paraId="536ECD2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Đặng Thái Tư </w:t>
            </w:r>
          </w:p>
        </w:tc>
        <w:tc>
          <w:tcPr>
            <w:tcW w:w="4808" w:type="dxa"/>
            <w:vAlign w:val="center"/>
          </w:tcPr>
          <w:p w14:paraId="5CC0226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Chỉ huy phó - Bộ Chỉ huy QS tỉnh - Đại diện lực lượng vũ trang </w:t>
            </w:r>
          </w:p>
        </w:tc>
        <w:tc>
          <w:tcPr>
            <w:tcW w:w="1564" w:type="dxa"/>
            <w:vAlign w:val="center"/>
          </w:tcPr>
          <w:p w14:paraId="51F5E60C" w14:textId="77777777" w:rsidR="003E03E2" w:rsidRDefault="003E03E2" w:rsidP="00E16C96">
            <w:pPr>
              <w:spacing w:after="0" w:line="240" w:lineRule="auto"/>
              <w:rPr>
                <w:rFonts w:ascii="Times New Roman" w:hAnsi="Times New Roman"/>
                <w:color w:val="000000"/>
                <w:sz w:val="28"/>
                <w:szCs w:val="28"/>
              </w:rPr>
            </w:pPr>
          </w:p>
        </w:tc>
      </w:tr>
      <w:tr w:rsidR="004F4CED" w14:paraId="13D83318" w14:textId="77777777" w:rsidTr="00E16C96">
        <w:tc>
          <w:tcPr>
            <w:tcW w:w="590" w:type="dxa"/>
            <w:vAlign w:val="center"/>
          </w:tcPr>
          <w:p w14:paraId="1C9C66A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32</w:t>
            </w:r>
          </w:p>
        </w:tc>
        <w:tc>
          <w:tcPr>
            <w:tcW w:w="2398" w:type="dxa"/>
            <w:vAlign w:val="center"/>
          </w:tcPr>
          <w:p w14:paraId="371BA568" w14:textId="77777777" w:rsidR="003E03E2" w:rsidRDefault="003E03E2" w:rsidP="00E16C96">
            <w:pPr>
              <w:spacing w:after="0" w:line="240" w:lineRule="auto"/>
              <w:ind w:left="-113" w:right="-227"/>
              <w:rPr>
                <w:rFonts w:ascii="Times New Roman" w:hAnsi="Times New Roman"/>
                <w:color w:val="000000"/>
                <w:sz w:val="28"/>
                <w:szCs w:val="28"/>
              </w:rPr>
            </w:pPr>
            <w:r>
              <w:rPr>
                <w:rFonts w:ascii="Times New Roman" w:hAnsi="Times New Roman"/>
                <w:color w:val="000000"/>
                <w:sz w:val="28"/>
                <w:szCs w:val="28"/>
              </w:rPr>
              <w:t xml:space="preserve">HT Thích Chánh Trực </w:t>
            </w:r>
          </w:p>
        </w:tc>
        <w:tc>
          <w:tcPr>
            <w:tcW w:w="4808" w:type="dxa"/>
            <w:vAlign w:val="center"/>
          </w:tcPr>
          <w:p w14:paraId="3AA5673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Trưởng Ban trị sự Giáo hội Phật giáo tỉnh </w:t>
            </w:r>
          </w:p>
        </w:tc>
        <w:tc>
          <w:tcPr>
            <w:tcW w:w="1564" w:type="dxa"/>
            <w:vAlign w:val="center"/>
          </w:tcPr>
          <w:p w14:paraId="76757A0D" w14:textId="77777777" w:rsidR="003E03E2" w:rsidRDefault="003E03E2" w:rsidP="00E16C96">
            <w:pPr>
              <w:spacing w:after="0" w:line="240" w:lineRule="auto"/>
              <w:rPr>
                <w:rFonts w:ascii="Times New Roman" w:hAnsi="Times New Roman"/>
                <w:color w:val="000000"/>
                <w:sz w:val="28"/>
                <w:szCs w:val="28"/>
              </w:rPr>
            </w:pPr>
          </w:p>
        </w:tc>
      </w:tr>
      <w:tr w:rsidR="004F4CED" w14:paraId="4CD67433" w14:textId="77777777" w:rsidTr="00E16C96">
        <w:tc>
          <w:tcPr>
            <w:tcW w:w="590" w:type="dxa"/>
            <w:vAlign w:val="center"/>
          </w:tcPr>
          <w:p w14:paraId="682CE89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33</w:t>
            </w:r>
          </w:p>
        </w:tc>
        <w:tc>
          <w:tcPr>
            <w:tcW w:w="2398" w:type="dxa"/>
            <w:vAlign w:val="center"/>
          </w:tcPr>
          <w:p w14:paraId="1DE511D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Gô </w:t>
            </w:r>
          </w:p>
        </w:tc>
        <w:tc>
          <w:tcPr>
            <w:tcW w:w="4808" w:type="dxa"/>
            <w:vAlign w:val="center"/>
          </w:tcPr>
          <w:p w14:paraId="77EA95DC" w14:textId="77777777" w:rsidR="003E03E2" w:rsidRDefault="003E03E2" w:rsidP="00E16C96">
            <w:pPr>
              <w:spacing w:after="0" w:line="240" w:lineRule="auto"/>
              <w:jc w:val="both"/>
              <w:rPr>
                <w:rFonts w:ascii="Times New Roman" w:hAnsi="Times New Roman"/>
                <w:color w:val="000000"/>
                <w:spacing w:val="2"/>
                <w:sz w:val="28"/>
                <w:szCs w:val="28"/>
              </w:rPr>
            </w:pPr>
            <w:r>
              <w:rPr>
                <w:rFonts w:ascii="Times New Roman" w:hAnsi="Times New Roman"/>
                <w:color w:val="000000"/>
                <w:spacing w:val="2"/>
                <w:sz w:val="28"/>
                <w:szCs w:val="28"/>
              </w:rPr>
              <w:t xml:space="preserve">Trưởng ban Miền núi tỉnh Quảng Trị (ĐB Quốc hội khóa 9) </w:t>
            </w:r>
          </w:p>
        </w:tc>
        <w:tc>
          <w:tcPr>
            <w:tcW w:w="1564" w:type="dxa"/>
            <w:vAlign w:val="center"/>
          </w:tcPr>
          <w:p w14:paraId="7D840591" w14:textId="77777777" w:rsidR="003E03E2" w:rsidRDefault="003E03E2" w:rsidP="00E16C96">
            <w:pPr>
              <w:spacing w:after="0" w:line="240" w:lineRule="auto"/>
              <w:rPr>
                <w:rFonts w:ascii="Times New Roman" w:hAnsi="Times New Roman"/>
                <w:color w:val="000000"/>
                <w:sz w:val="28"/>
                <w:szCs w:val="28"/>
              </w:rPr>
            </w:pPr>
          </w:p>
        </w:tc>
      </w:tr>
    </w:tbl>
    <w:p w14:paraId="5A34B15A" w14:textId="77777777" w:rsidR="003E03E2" w:rsidRDefault="003E03E2" w:rsidP="00D84945">
      <w:pPr>
        <w:spacing w:after="0" w:line="240" w:lineRule="auto"/>
        <w:ind w:firstLine="397"/>
        <w:jc w:val="right"/>
        <w:rPr>
          <w:rFonts w:ascii="Times New Roman" w:hAnsi="Times New Roman"/>
          <w:b/>
          <w:color w:val="000000"/>
          <w:sz w:val="28"/>
          <w:szCs w:val="28"/>
        </w:rPr>
      </w:pPr>
      <w:r>
        <w:rPr>
          <w:rFonts w:ascii="Times New Roman" w:hAnsi="Times New Roman"/>
          <w:b/>
          <w:color w:val="000000"/>
          <w:sz w:val="28"/>
          <w:szCs w:val="28"/>
        </w:rPr>
        <w:t>Tổng số</w:t>
      </w:r>
      <w:r>
        <w:rPr>
          <w:rFonts w:ascii="Times New Roman" w:hAnsi="Times New Roman"/>
          <w:color w:val="000000"/>
          <w:sz w:val="28"/>
          <w:szCs w:val="28"/>
        </w:rPr>
        <w:t xml:space="preserve">: </w:t>
      </w:r>
      <w:r>
        <w:rPr>
          <w:rFonts w:ascii="Times New Roman" w:hAnsi="Times New Roman"/>
          <w:b/>
          <w:color w:val="000000"/>
          <w:sz w:val="28"/>
          <w:szCs w:val="28"/>
        </w:rPr>
        <w:t xml:space="preserve">33 vị tham gia </w:t>
      </w:r>
    </w:p>
    <w:p w14:paraId="3284A7F5" w14:textId="77777777" w:rsidR="003E03E2" w:rsidRDefault="003E03E2" w:rsidP="00D84945">
      <w:pPr>
        <w:spacing w:after="0" w:line="240" w:lineRule="auto"/>
        <w:ind w:firstLine="397"/>
        <w:rPr>
          <w:rFonts w:ascii="Times New Roman" w:hAnsi="Times New Roman"/>
          <w:b/>
          <w:color w:val="000000"/>
          <w:sz w:val="28"/>
          <w:szCs w:val="28"/>
        </w:rPr>
      </w:pPr>
    </w:p>
    <w:p w14:paraId="262C28D0" w14:textId="77777777" w:rsidR="003E03E2" w:rsidRDefault="003E03E2" w:rsidP="00D84945">
      <w:pPr>
        <w:pStyle w:val="Title"/>
        <w:spacing w:after="0"/>
        <w:jc w:val="center"/>
        <w:rPr>
          <w:rFonts w:ascii="Times New Roman" w:hAnsi="Times New Roman"/>
          <w:b/>
          <w:color w:val="000000"/>
          <w:sz w:val="28"/>
          <w:szCs w:val="28"/>
        </w:rPr>
      </w:pPr>
      <w:r>
        <w:rPr>
          <w:rFonts w:ascii="Times New Roman" w:hAnsi="Times New Roman"/>
          <w:b/>
          <w:color w:val="000000"/>
          <w:sz w:val="28"/>
          <w:szCs w:val="28"/>
        </w:rPr>
        <w:t xml:space="preserve">DANH SÁCH BỔ SUNG ỦY VIÊN ỦY BAN MTTQ VIỆT NAM </w:t>
      </w:r>
    </w:p>
    <w:p w14:paraId="07267FFE" w14:textId="77777777" w:rsidR="003E03E2" w:rsidRDefault="003E03E2" w:rsidP="00D84945">
      <w:pPr>
        <w:pStyle w:val="Title"/>
        <w:spacing w:after="0"/>
        <w:jc w:val="center"/>
        <w:rPr>
          <w:rFonts w:ascii="Times New Roman" w:hAnsi="Times New Roman"/>
          <w:b/>
          <w:color w:val="000000"/>
          <w:sz w:val="28"/>
          <w:szCs w:val="28"/>
        </w:rPr>
      </w:pPr>
      <w:r>
        <w:rPr>
          <w:rFonts w:ascii="Times New Roman" w:hAnsi="Times New Roman"/>
          <w:b/>
          <w:color w:val="000000"/>
          <w:sz w:val="28"/>
          <w:szCs w:val="28"/>
        </w:rPr>
        <w:t>TỈNH QUẢNG TRỊ KHOÁ VII, NHIỆM KỲ 1993-1998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416"/>
        <w:gridCol w:w="2835"/>
        <w:gridCol w:w="3519"/>
      </w:tblGrid>
      <w:tr w:rsidR="004F4CED" w14:paraId="4BF28CE3" w14:textId="77777777" w:rsidTr="00E16C96">
        <w:tc>
          <w:tcPr>
            <w:tcW w:w="590" w:type="dxa"/>
            <w:vAlign w:val="center"/>
          </w:tcPr>
          <w:p w14:paraId="6B08F13D"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TT</w:t>
            </w:r>
          </w:p>
        </w:tc>
        <w:tc>
          <w:tcPr>
            <w:tcW w:w="2416" w:type="dxa"/>
            <w:vAlign w:val="center"/>
          </w:tcPr>
          <w:p w14:paraId="511B9351"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Họ và tên</w:t>
            </w:r>
          </w:p>
        </w:tc>
        <w:tc>
          <w:tcPr>
            <w:tcW w:w="2835" w:type="dxa"/>
            <w:vAlign w:val="center"/>
          </w:tcPr>
          <w:p w14:paraId="29EF6278"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Chức vụ đơn vị công tác</w:t>
            </w:r>
          </w:p>
        </w:tc>
        <w:tc>
          <w:tcPr>
            <w:tcW w:w="3519" w:type="dxa"/>
            <w:vAlign w:val="center"/>
          </w:tcPr>
          <w:p w14:paraId="5FA1597A"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Ghi chú</w:t>
            </w:r>
          </w:p>
        </w:tc>
      </w:tr>
      <w:tr w:rsidR="004F4CED" w14:paraId="270C2CD5" w14:textId="77777777" w:rsidTr="00E16C96">
        <w:tc>
          <w:tcPr>
            <w:tcW w:w="590" w:type="dxa"/>
            <w:vAlign w:val="center"/>
          </w:tcPr>
          <w:p w14:paraId="3313CC1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01</w:t>
            </w:r>
          </w:p>
        </w:tc>
        <w:tc>
          <w:tcPr>
            <w:tcW w:w="2416" w:type="dxa"/>
            <w:vAlign w:val="center"/>
          </w:tcPr>
          <w:p w14:paraId="1988555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Thượng toạ Thích Chánh Liêm</w:t>
            </w:r>
          </w:p>
        </w:tc>
        <w:tc>
          <w:tcPr>
            <w:tcW w:w="2835" w:type="dxa"/>
            <w:vAlign w:val="center"/>
          </w:tcPr>
          <w:p w14:paraId="1E3F723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Trưởng Ban Trị sự Giáo hội Phật giáo tỉnh</w:t>
            </w:r>
          </w:p>
        </w:tc>
        <w:tc>
          <w:tcPr>
            <w:tcW w:w="3519" w:type="dxa"/>
            <w:vAlign w:val="center"/>
          </w:tcPr>
          <w:p w14:paraId="030D0F2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UVUBMTTQVN tỉnh ngày 9/12/1996</w:t>
            </w:r>
          </w:p>
        </w:tc>
      </w:tr>
      <w:tr w:rsidR="004F4CED" w14:paraId="163917B0" w14:textId="77777777" w:rsidTr="00E16C96">
        <w:tc>
          <w:tcPr>
            <w:tcW w:w="590" w:type="dxa"/>
            <w:vAlign w:val="center"/>
          </w:tcPr>
          <w:p w14:paraId="1920A80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02</w:t>
            </w:r>
          </w:p>
        </w:tc>
        <w:tc>
          <w:tcPr>
            <w:tcW w:w="2416" w:type="dxa"/>
            <w:vAlign w:val="center"/>
          </w:tcPr>
          <w:p w14:paraId="14DB957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Trần Huy Liệu</w:t>
            </w:r>
          </w:p>
        </w:tc>
        <w:tc>
          <w:tcPr>
            <w:tcW w:w="2835" w:type="dxa"/>
            <w:vAlign w:val="center"/>
          </w:tcPr>
          <w:p w14:paraId="470216E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Chỉ huy phó Bộ Chỉ huy Quân sự tỉnh</w:t>
            </w:r>
          </w:p>
        </w:tc>
        <w:tc>
          <w:tcPr>
            <w:tcW w:w="3519" w:type="dxa"/>
            <w:vAlign w:val="center"/>
          </w:tcPr>
          <w:p w14:paraId="36347A0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9/12/1996</w:t>
            </w:r>
          </w:p>
        </w:tc>
      </w:tr>
      <w:tr w:rsidR="004F4CED" w14:paraId="3C292137" w14:textId="77777777" w:rsidTr="00E16C96">
        <w:tc>
          <w:tcPr>
            <w:tcW w:w="590" w:type="dxa"/>
            <w:vAlign w:val="center"/>
          </w:tcPr>
          <w:p w14:paraId="274E6B9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03</w:t>
            </w:r>
          </w:p>
        </w:tc>
        <w:tc>
          <w:tcPr>
            <w:tcW w:w="2416" w:type="dxa"/>
            <w:vAlign w:val="center"/>
          </w:tcPr>
          <w:p w14:paraId="06816F1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Văn Thịnh</w:t>
            </w:r>
          </w:p>
        </w:tc>
        <w:tc>
          <w:tcPr>
            <w:tcW w:w="2835" w:type="dxa"/>
            <w:vAlign w:val="center"/>
          </w:tcPr>
          <w:p w14:paraId="2E8FC84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Chủ tịch UBMT thị xã Q.Trị</w:t>
            </w:r>
          </w:p>
        </w:tc>
        <w:tc>
          <w:tcPr>
            <w:tcW w:w="3519" w:type="dxa"/>
            <w:vAlign w:val="center"/>
          </w:tcPr>
          <w:p w14:paraId="5D024BF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9/12/1996</w:t>
            </w:r>
          </w:p>
        </w:tc>
      </w:tr>
      <w:tr w:rsidR="004F4CED" w14:paraId="4666D45E" w14:textId="77777777" w:rsidTr="00E16C96">
        <w:tc>
          <w:tcPr>
            <w:tcW w:w="590" w:type="dxa"/>
            <w:vAlign w:val="center"/>
          </w:tcPr>
          <w:p w14:paraId="10EC16B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04</w:t>
            </w:r>
          </w:p>
        </w:tc>
        <w:tc>
          <w:tcPr>
            <w:tcW w:w="2416" w:type="dxa"/>
            <w:vAlign w:val="center"/>
          </w:tcPr>
          <w:p w14:paraId="4C2F6AB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Hoàng Kim Phùng</w:t>
            </w:r>
          </w:p>
        </w:tc>
        <w:tc>
          <w:tcPr>
            <w:tcW w:w="2835" w:type="dxa"/>
            <w:vAlign w:val="center"/>
          </w:tcPr>
          <w:p w14:paraId="521E470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Trưởng ban liên lạc tù chính trị yêu nước tỉnh</w:t>
            </w:r>
          </w:p>
        </w:tc>
        <w:tc>
          <w:tcPr>
            <w:tcW w:w="3519" w:type="dxa"/>
            <w:vAlign w:val="center"/>
          </w:tcPr>
          <w:p w14:paraId="6E9788C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9/12/1996</w:t>
            </w:r>
          </w:p>
        </w:tc>
      </w:tr>
      <w:tr w:rsidR="004F4CED" w14:paraId="3F4AFB08" w14:textId="77777777" w:rsidTr="00E16C96">
        <w:tc>
          <w:tcPr>
            <w:tcW w:w="590" w:type="dxa"/>
            <w:vAlign w:val="center"/>
          </w:tcPr>
          <w:p w14:paraId="71EDFC1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05</w:t>
            </w:r>
          </w:p>
        </w:tc>
        <w:tc>
          <w:tcPr>
            <w:tcW w:w="2416" w:type="dxa"/>
            <w:vAlign w:val="center"/>
          </w:tcPr>
          <w:p w14:paraId="51EC749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Xuân Vi</w:t>
            </w:r>
          </w:p>
        </w:tc>
        <w:tc>
          <w:tcPr>
            <w:tcW w:w="2835" w:type="dxa"/>
            <w:vAlign w:val="center"/>
          </w:tcPr>
          <w:p w14:paraId="774293D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Chủ tịch Hội người mù tỉnh </w:t>
            </w:r>
          </w:p>
        </w:tc>
        <w:tc>
          <w:tcPr>
            <w:tcW w:w="3519" w:type="dxa"/>
            <w:vAlign w:val="center"/>
          </w:tcPr>
          <w:p w14:paraId="502F3D2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9/12/1996</w:t>
            </w:r>
          </w:p>
        </w:tc>
      </w:tr>
      <w:tr w:rsidR="004F4CED" w14:paraId="2E71D237" w14:textId="77777777" w:rsidTr="00E16C96">
        <w:tc>
          <w:tcPr>
            <w:tcW w:w="590" w:type="dxa"/>
            <w:vAlign w:val="center"/>
          </w:tcPr>
          <w:p w14:paraId="3A8D3C4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06</w:t>
            </w:r>
          </w:p>
        </w:tc>
        <w:tc>
          <w:tcPr>
            <w:tcW w:w="2416" w:type="dxa"/>
            <w:vAlign w:val="center"/>
          </w:tcPr>
          <w:p w14:paraId="574DFF2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Khắc Chư</w:t>
            </w:r>
          </w:p>
        </w:tc>
        <w:tc>
          <w:tcPr>
            <w:tcW w:w="2835" w:type="dxa"/>
            <w:vAlign w:val="center"/>
          </w:tcPr>
          <w:p w14:paraId="66425E1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Chủ tịch HĐLM các HTX và DN ngoài quốc doanh </w:t>
            </w:r>
          </w:p>
        </w:tc>
        <w:tc>
          <w:tcPr>
            <w:tcW w:w="3519" w:type="dxa"/>
            <w:vAlign w:val="center"/>
          </w:tcPr>
          <w:p w14:paraId="1B1FCFC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9/12/1996</w:t>
            </w:r>
          </w:p>
        </w:tc>
      </w:tr>
      <w:tr w:rsidR="004F4CED" w14:paraId="03058045" w14:textId="77777777" w:rsidTr="00E16C96">
        <w:tc>
          <w:tcPr>
            <w:tcW w:w="590" w:type="dxa"/>
            <w:vAlign w:val="center"/>
          </w:tcPr>
          <w:p w14:paraId="5F9A5D2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07</w:t>
            </w:r>
          </w:p>
        </w:tc>
        <w:tc>
          <w:tcPr>
            <w:tcW w:w="2416" w:type="dxa"/>
            <w:vAlign w:val="center"/>
          </w:tcPr>
          <w:p w14:paraId="3FF54EFB" w14:textId="77777777" w:rsidR="003E03E2" w:rsidRDefault="003E03E2" w:rsidP="00E16C96">
            <w:pPr>
              <w:spacing w:after="0" w:line="240" w:lineRule="auto"/>
              <w:rPr>
                <w:rFonts w:ascii="Times New Roman" w:hAnsi="Times New Roman"/>
                <w:color w:val="000000"/>
                <w:spacing w:val="-2"/>
                <w:sz w:val="28"/>
                <w:szCs w:val="28"/>
              </w:rPr>
            </w:pPr>
            <w:r>
              <w:rPr>
                <w:rFonts w:ascii="Times New Roman" w:hAnsi="Times New Roman"/>
                <w:color w:val="000000"/>
                <w:spacing w:val="-2"/>
                <w:sz w:val="28"/>
                <w:szCs w:val="28"/>
              </w:rPr>
              <w:t>Nguyễn Quang Hải</w:t>
            </w:r>
          </w:p>
        </w:tc>
        <w:tc>
          <w:tcPr>
            <w:tcW w:w="2835" w:type="dxa"/>
            <w:vAlign w:val="center"/>
          </w:tcPr>
          <w:p w14:paraId="40E3BF8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Chủ nhiệm Đoàn Luật sư tỉnh</w:t>
            </w:r>
          </w:p>
        </w:tc>
        <w:tc>
          <w:tcPr>
            <w:tcW w:w="3519" w:type="dxa"/>
            <w:vAlign w:val="center"/>
          </w:tcPr>
          <w:p w14:paraId="7C37C820" w14:textId="77777777" w:rsidR="003E03E2" w:rsidRDefault="003E03E2" w:rsidP="00E16C96">
            <w:pPr>
              <w:spacing w:after="0" w:line="240" w:lineRule="auto"/>
              <w:ind w:right="-108"/>
              <w:rPr>
                <w:rFonts w:ascii="Times New Roman" w:hAnsi="Times New Roman"/>
                <w:color w:val="000000"/>
                <w:spacing w:val="-4"/>
                <w:sz w:val="28"/>
                <w:szCs w:val="28"/>
              </w:rPr>
            </w:pPr>
            <w:r>
              <w:rPr>
                <w:rFonts w:ascii="Times New Roman" w:hAnsi="Times New Roman"/>
                <w:color w:val="000000"/>
                <w:spacing w:val="-4"/>
                <w:sz w:val="28"/>
                <w:szCs w:val="28"/>
              </w:rPr>
              <w:t>Bổ sung vào UVUBMT tỉnh ngày 15/2/97</w:t>
            </w:r>
          </w:p>
        </w:tc>
      </w:tr>
      <w:tr w:rsidR="004F4CED" w14:paraId="6227355A" w14:textId="77777777" w:rsidTr="00E16C96">
        <w:tc>
          <w:tcPr>
            <w:tcW w:w="590" w:type="dxa"/>
            <w:vAlign w:val="center"/>
          </w:tcPr>
          <w:p w14:paraId="0516884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08</w:t>
            </w:r>
          </w:p>
        </w:tc>
        <w:tc>
          <w:tcPr>
            <w:tcW w:w="2416" w:type="dxa"/>
            <w:vAlign w:val="center"/>
          </w:tcPr>
          <w:p w14:paraId="4C778C0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Viết Nên</w:t>
            </w:r>
          </w:p>
        </w:tc>
        <w:tc>
          <w:tcPr>
            <w:tcW w:w="2835" w:type="dxa"/>
            <w:vAlign w:val="center"/>
          </w:tcPr>
          <w:p w14:paraId="2144A149" w14:textId="77777777" w:rsidR="003E03E2" w:rsidRDefault="003E03E2" w:rsidP="00E16C96">
            <w:pPr>
              <w:spacing w:after="0" w:line="240" w:lineRule="auto"/>
              <w:rPr>
                <w:rFonts w:ascii="Times New Roman" w:hAnsi="Times New Roman"/>
                <w:color w:val="000000"/>
                <w:spacing w:val="-4"/>
                <w:sz w:val="28"/>
                <w:szCs w:val="28"/>
              </w:rPr>
            </w:pPr>
            <w:r>
              <w:rPr>
                <w:rFonts w:ascii="Times New Roman" w:hAnsi="Times New Roman"/>
                <w:color w:val="000000"/>
                <w:spacing w:val="-4"/>
                <w:sz w:val="28"/>
                <w:szCs w:val="28"/>
              </w:rPr>
              <w:t>UVTV - Trưởng ban Dân vận Tỉnh ủy.</w:t>
            </w:r>
          </w:p>
        </w:tc>
        <w:tc>
          <w:tcPr>
            <w:tcW w:w="3519" w:type="dxa"/>
            <w:vAlign w:val="center"/>
          </w:tcPr>
          <w:p w14:paraId="60EC3E8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UVUBMTTQVN tỉnh ngày 27/3/1997</w:t>
            </w:r>
          </w:p>
        </w:tc>
      </w:tr>
      <w:tr w:rsidR="004F4CED" w14:paraId="441F0DF3" w14:textId="77777777" w:rsidTr="00E16C96">
        <w:tc>
          <w:tcPr>
            <w:tcW w:w="590" w:type="dxa"/>
            <w:vAlign w:val="center"/>
          </w:tcPr>
          <w:p w14:paraId="1536B10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09</w:t>
            </w:r>
          </w:p>
        </w:tc>
        <w:tc>
          <w:tcPr>
            <w:tcW w:w="2416" w:type="dxa"/>
            <w:vAlign w:val="center"/>
          </w:tcPr>
          <w:p w14:paraId="6E318878" w14:textId="77777777" w:rsidR="003E03E2" w:rsidRDefault="003E03E2" w:rsidP="00E16C96">
            <w:pPr>
              <w:spacing w:after="0" w:line="240" w:lineRule="auto"/>
              <w:rPr>
                <w:rFonts w:ascii="Times New Roman" w:hAnsi="Times New Roman"/>
                <w:color w:val="000000"/>
                <w:spacing w:val="-8"/>
                <w:sz w:val="28"/>
                <w:szCs w:val="28"/>
              </w:rPr>
            </w:pPr>
            <w:r>
              <w:rPr>
                <w:rFonts w:ascii="Times New Roman" w:hAnsi="Times New Roman"/>
                <w:color w:val="000000"/>
                <w:spacing w:val="-8"/>
                <w:sz w:val="28"/>
                <w:szCs w:val="28"/>
              </w:rPr>
              <w:t>Nguyễn Ngọc Thản</w:t>
            </w:r>
          </w:p>
        </w:tc>
        <w:tc>
          <w:tcPr>
            <w:tcW w:w="2835" w:type="dxa"/>
            <w:vAlign w:val="center"/>
          </w:tcPr>
          <w:p w14:paraId="7D4D4F4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Chủ tịch lâm thời UBMT huyện Đakrông</w:t>
            </w:r>
          </w:p>
        </w:tc>
        <w:tc>
          <w:tcPr>
            <w:tcW w:w="3519" w:type="dxa"/>
            <w:vAlign w:val="center"/>
          </w:tcPr>
          <w:p w14:paraId="19E6BE4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Bổ sung vào UVUBMTTQVN tỉnh ngày </w:t>
            </w:r>
            <w:r>
              <w:rPr>
                <w:rFonts w:ascii="Times New Roman" w:hAnsi="Times New Roman"/>
                <w:color w:val="000000"/>
                <w:sz w:val="28"/>
                <w:szCs w:val="28"/>
              </w:rPr>
              <w:lastRenderedPageBreak/>
              <w:t>27/3/1997</w:t>
            </w:r>
          </w:p>
        </w:tc>
      </w:tr>
      <w:tr w:rsidR="004F4CED" w14:paraId="700FA929" w14:textId="77777777" w:rsidTr="00E16C96">
        <w:tc>
          <w:tcPr>
            <w:tcW w:w="590" w:type="dxa"/>
            <w:vAlign w:val="center"/>
          </w:tcPr>
          <w:p w14:paraId="766700C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10</w:t>
            </w:r>
          </w:p>
        </w:tc>
        <w:tc>
          <w:tcPr>
            <w:tcW w:w="2416" w:type="dxa"/>
            <w:vAlign w:val="center"/>
          </w:tcPr>
          <w:p w14:paraId="6896133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Quang Lanh</w:t>
            </w:r>
          </w:p>
        </w:tc>
        <w:tc>
          <w:tcPr>
            <w:tcW w:w="2835" w:type="dxa"/>
            <w:vAlign w:val="center"/>
          </w:tcPr>
          <w:p w14:paraId="606CB42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Chuyên trách UBMT tỉnh </w:t>
            </w:r>
          </w:p>
        </w:tc>
        <w:tc>
          <w:tcPr>
            <w:tcW w:w="3519" w:type="dxa"/>
            <w:vAlign w:val="center"/>
          </w:tcPr>
          <w:p w14:paraId="4547D6F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24/4/1998</w:t>
            </w:r>
          </w:p>
        </w:tc>
      </w:tr>
      <w:tr w:rsidR="004F4CED" w14:paraId="319D8C8B" w14:textId="77777777" w:rsidTr="00E16C96">
        <w:trPr>
          <w:trHeight w:val="1015"/>
        </w:trPr>
        <w:tc>
          <w:tcPr>
            <w:tcW w:w="590" w:type="dxa"/>
            <w:vAlign w:val="center"/>
          </w:tcPr>
          <w:p w14:paraId="23D9706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11</w:t>
            </w:r>
          </w:p>
        </w:tc>
        <w:tc>
          <w:tcPr>
            <w:tcW w:w="2416" w:type="dxa"/>
            <w:vAlign w:val="center"/>
          </w:tcPr>
          <w:p w14:paraId="67B9BF1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Anh Phương</w:t>
            </w:r>
          </w:p>
        </w:tc>
        <w:tc>
          <w:tcPr>
            <w:tcW w:w="2835" w:type="dxa"/>
            <w:vAlign w:val="center"/>
          </w:tcPr>
          <w:p w14:paraId="5BE58F0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CT.UBMT huyện Hải Lăng </w:t>
            </w:r>
          </w:p>
        </w:tc>
        <w:tc>
          <w:tcPr>
            <w:tcW w:w="3519" w:type="dxa"/>
            <w:vAlign w:val="center"/>
          </w:tcPr>
          <w:p w14:paraId="10AC008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24/4/1998</w:t>
            </w:r>
          </w:p>
        </w:tc>
      </w:tr>
      <w:tr w:rsidR="004F4CED" w14:paraId="60A9A3D1" w14:textId="77777777" w:rsidTr="00E16C96">
        <w:tc>
          <w:tcPr>
            <w:tcW w:w="590" w:type="dxa"/>
            <w:vAlign w:val="center"/>
          </w:tcPr>
          <w:p w14:paraId="0425853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12</w:t>
            </w:r>
          </w:p>
        </w:tc>
        <w:tc>
          <w:tcPr>
            <w:tcW w:w="2416" w:type="dxa"/>
            <w:vAlign w:val="center"/>
          </w:tcPr>
          <w:p w14:paraId="2E755FB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Hoàng Thế</w:t>
            </w:r>
          </w:p>
        </w:tc>
        <w:tc>
          <w:tcPr>
            <w:tcW w:w="2835" w:type="dxa"/>
            <w:vAlign w:val="center"/>
          </w:tcPr>
          <w:p w14:paraId="67E587D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CT.UBMT thị xã Đông Hà </w:t>
            </w:r>
          </w:p>
        </w:tc>
        <w:tc>
          <w:tcPr>
            <w:tcW w:w="3519" w:type="dxa"/>
            <w:vAlign w:val="center"/>
          </w:tcPr>
          <w:p w14:paraId="6B98D17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24/4/1998</w:t>
            </w:r>
          </w:p>
        </w:tc>
      </w:tr>
      <w:tr w:rsidR="004F4CED" w14:paraId="570677B5" w14:textId="77777777" w:rsidTr="00E16C96">
        <w:tc>
          <w:tcPr>
            <w:tcW w:w="590" w:type="dxa"/>
            <w:vAlign w:val="center"/>
          </w:tcPr>
          <w:p w14:paraId="66FE690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13</w:t>
            </w:r>
          </w:p>
        </w:tc>
        <w:tc>
          <w:tcPr>
            <w:tcW w:w="2416" w:type="dxa"/>
            <w:vAlign w:val="center"/>
          </w:tcPr>
          <w:p w14:paraId="4911400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Xuân Pay</w:t>
            </w:r>
          </w:p>
        </w:tc>
        <w:tc>
          <w:tcPr>
            <w:tcW w:w="2835" w:type="dxa"/>
            <w:vAlign w:val="center"/>
          </w:tcPr>
          <w:p w14:paraId="35D18B9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CT.UBMT huyện Hướng Hoá</w:t>
            </w:r>
          </w:p>
        </w:tc>
        <w:tc>
          <w:tcPr>
            <w:tcW w:w="3519" w:type="dxa"/>
            <w:vAlign w:val="center"/>
          </w:tcPr>
          <w:p w14:paraId="42E49A7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24/4/1998</w:t>
            </w:r>
          </w:p>
        </w:tc>
      </w:tr>
      <w:tr w:rsidR="004F4CED" w14:paraId="3C840650" w14:textId="77777777" w:rsidTr="00E16C96">
        <w:tc>
          <w:tcPr>
            <w:tcW w:w="590" w:type="dxa"/>
            <w:vAlign w:val="center"/>
          </w:tcPr>
          <w:p w14:paraId="2E2B489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14</w:t>
            </w:r>
          </w:p>
        </w:tc>
        <w:tc>
          <w:tcPr>
            <w:tcW w:w="2416" w:type="dxa"/>
            <w:vAlign w:val="center"/>
          </w:tcPr>
          <w:p w14:paraId="4D8CFA5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Hà Đình Việt</w:t>
            </w:r>
          </w:p>
        </w:tc>
        <w:tc>
          <w:tcPr>
            <w:tcW w:w="2835" w:type="dxa"/>
            <w:vAlign w:val="center"/>
          </w:tcPr>
          <w:p w14:paraId="346D810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CT.UBMT huyện Đakrông</w:t>
            </w:r>
          </w:p>
        </w:tc>
        <w:tc>
          <w:tcPr>
            <w:tcW w:w="3519" w:type="dxa"/>
            <w:vAlign w:val="center"/>
          </w:tcPr>
          <w:p w14:paraId="67FBA8B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24/4/1998</w:t>
            </w:r>
          </w:p>
        </w:tc>
      </w:tr>
      <w:tr w:rsidR="004F4CED" w14:paraId="533785D4" w14:textId="77777777" w:rsidTr="00E16C96">
        <w:tc>
          <w:tcPr>
            <w:tcW w:w="590" w:type="dxa"/>
            <w:vAlign w:val="center"/>
          </w:tcPr>
          <w:p w14:paraId="2FF30DB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15</w:t>
            </w:r>
          </w:p>
        </w:tc>
        <w:tc>
          <w:tcPr>
            <w:tcW w:w="2416" w:type="dxa"/>
            <w:vAlign w:val="center"/>
          </w:tcPr>
          <w:p w14:paraId="1A631455" w14:textId="77777777" w:rsidR="003E03E2" w:rsidRDefault="003E03E2" w:rsidP="00E16C96">
            <w:pPr>
              <w:spacing w:after="0" w:line="240" w:lineRule="auto"/>
              <w:rPr>
                <w:rFonts w:ascii="Times New Roman" w:hAnsi="Times New Roman"/>
                <w:color w:val="000000"/>
                <w:spacing w:val="-4"/>
                <w:sz w:val="28"/>
                <w:szCs w:val="28"/>
              </w:rPr>
            </w:pPr>
            <w:r>
              <w:rPr>
                <w:rFonts w:ascii="Times New Roman" w:hAnsi="Times New Roman"/>
                <w:color w:val="000000"/>
                <w:spacing w:val="-4"/>
                <w:sz w:val="28"/>
                <w:szCs w:val="28"/>
              </w:rPr>
              <w:t>Nguyễn Văn Hùng</w:t>
            </w:r>
          </w:p>
        </w:tc>
        <w:tc>
          <w:tcPr>
            <w:tcW w:w="2835" w:type="dxa"/>
            <w:vAlign w:val="center"/>
          </w:tcPr>
          <w:p w14:paraId="660FC05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Bí thư Tỉnh đoàn </w:t>
            </w:r>
          </w:p>
        </w:tc>
        <w:tc>
          <w:tcPr>
            <w:tcW w:w="3519" w:type="dxa"/>
            <w:vAlign w:val="center"/>
          </w:tcPr>
          <w:p w14:paraId="0552C40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24/4/1998</w:t>
            </w:r>
          </w:p>
        </w:tc>
      </w:tr>
      <w:tr w:rsidR="004F4CED" w14:paraId="3C2E2191" w14:textId="77777777" w:rsidTr="00E16C96">
        <w:tc>
          <w:tcPr>
            <w:tcW w:w="590" w:type="dxa"/>
            <w:vAlign w:val="center"/>
          </w:tcPr>
          <w:p w14:paraId="1415F9D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16</w:t>
            </w:r>
          </w:p>
        </w:tc>
        <w:tc>
          <w:tcPr>
            <w:tcW w:w="2416" w:type="dxa"/>
            <w:vAlign w:val="center"/>
          </w:tcPr>
          <w:p w14:paraId="2A1DC50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Phan Thị Sáng</w:t>
            </w:r>
          </w:p>
        </w:tc>
        <w:tc>
          <w:tcPr>
            <w:tcW w:w="2835" w:type="dxa"/>
            <w:vAlign w:val="center"/>
          </w:tcPr>
          <w:p w14:paraId="531C924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CT. Hội LHPH tỉnh </w:t>
            </w:r>
          </w:p>
        </w:tc>
        <w:tc>
          <w:tcPr>
            <w:tcW w:w="3519" w:type="dxa"/>
            <w:vAlign w:val="center"/>
          </w:tcPr>
          <w:p w14:paraId="0A24ADD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24/4/1998</w:t>
            </w:r>
          </w:p>
        </w:tc>
      </w:tr>
      <w:tr w:rsidR="00000000" w14:paraId="1A18B5D7" w14:textId="77777777" w:rsidTr="00E16C96">
        <w:tc>
          <w:tcPr>
            <w:tcW w:w="590" w:type="dxa"/>
            <w:vAlign w:val="center"/>
          </w:tcPr>
          <w:p w14:paraId="50CA994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17</w:t>
            </w:r>
          </w:p>
        </w:tc>
        <w:tc>
          <w:tcPr>
            <w:tcW w:w="2416" w:type="dxa"/>
            <w:vAlign w:val="center"/>
          </w:tcPr>
          <w:p w14:paraId="0768392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Bá Tạo</w:t>
            </w:r>
          </w:p>
        </w:tc>
        <w:tc>
          <w:tcPr>
            <w:tcW w:w="2835" w:type="dxa"/>
            <w:vAlign w:val="center"/>
          </w:tcPr>
          <w:p w14:paraId="4466462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P. Chủ tịch Hội Văn học NT tỉnh </w:t>
            </w:r>
          </w:p>
        </w:tc>
        <w:tc>
          <w:tcPr>
            <w:tcW w:w="3519" w:type="dxa"/>
            <w:vAlign w:val="center"/>
          </w:tcPr>
          <w:p w14:paraId="229DC84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Bổ sung vào UVUBMT tỉnh ngày 24/4/1998</w:t>
            </w:r>
          </w:p>
        </w:tc>
      </w:tr>
    </w:tbl>
    <w:p w14:paraId="4104CA7A" w14:textId="77777777" w:rsidR="003E03E2" w:rsidRDefault="003E03E2" w:rsidP="00D84945">
      <w:pPr>
        <w:spacing w:after="0" w:line="240" w:lineRule="auto"/>
        <w:ind w:firstLine="397"/>
        <w:rPr>
          <w:rFonts w:ascii="Times New Roman" w:hAnsi="Times New Roman"/>
          <w:b/>
          <w:color w:val="000000"/>
          <w:sz w:val="28"/>
          <w:szCs w:val="28"/>
        </w:rPr>
      </w:pPr>
    </w:p>
    <w:p w14:paraId="6FD88E32" w14:textId="77777777" w:rsidR="003E03E2" w:rsidRDefault="003E03E2" w:rsidP="00D84945">
      <w:pPr>
        <w:spacing w:after="0" w:line="240" w:lineRule="auto"/>
        <w:ind w:firstLine="397"/>
        <w:rPr>
          <w:rFonts w:ascii="Times New Roman" w:hAnsi="Times New Roman"/>
          <w:b/>
          <w:color w:val="000000"/>
          <w:sz w:val="28"/>
          <w:szCs w:val="28"/>
        </w:rPr>
      </w:pPr>
    </w:p>
    <w:p w14:paraId="61D4193C" w14:textId="77777777" w:rsidR="003E03E2" w:rsidRDefault="003E03E2" w:rsidP="00D84945">
      <w:pPr>
        <w:spacing w:after="0" w:line="240" w:lineRule="auto"/>
        <w:ind w:firstLine="397"/>
        <w:rPr>
          <w:rFonts w:ascii="Times New Roman" w:hAnsi="Times New Roman"/>
          <w:b/>
          <w:color w:val="000000"/>
          <w:sz w:val="28"/>
          <w:szCs w:val="28"/>
        </w:rPr>
      </w:pPr>
    </w:p>
    <w:p w14:paraId="20D9036B" w14:textId="77777777" w:rsidR="003E03E2" w:rsidRDefault="003E03E2" w:rsidP="00D84945">
      <w:pPr>
        <w:spacing w:after="0" w:line="240" w:lineRule="auto"/>
        <w:ind w:firstLine="397"/>
        <w:rPr>
          <w:rFonts w:ascii="Times New Roman" w:hAnsi="Times New Roman"/>
          <w:b/>
          <w:color w:val="000000"/>
          <w:sz w:val="28"/>
          <w:szCs w:val="28"/>
        </w:rPr>
      </w:pPr>
    </w:p>
    <w:p w14:paraId="4064D392" w14:textId="77777777" w:rsidR="003E03E2" w:rsidRDefault="003E03E2" w:rsidP="00D84945">
      <w:pPr>
        <w:spacing w:after="0" w:line="240" w:lineRule="auto"/>
        <w:ind w:firstLine="397"/>
        <w:rPr>
          <w:rFonts w:ascii="Times New Roman" w:hAnsi="Times New Roman"/>
          <w:b/>
          <w:color w:val="000000"/>
          <w:sz w:val="28"/>
          <w:szCs w:val="28"/>
        </w:rPr>
      </w:pPr>
    </w:p>
    <w:p w14:paraId="77156E9D" w14:textId="77777777" w:rsidR="003E03E2" w:rsidRDefault="003E03E2" w:rsidP="00D84945">
      <w:pPr>
        <w:spacing w:after="0" w:line="240" w:lineRule="auto"/>
        <w:ind w:firstLine="397"/>
        <w:rPr>
          <w:rFonts w:ascii="Times New Roman" w:hAnsi="Times New Roman"/>
          <w:b/>
          <w:color w:val="000000"/>
          <w:sz w:val="28"/>
          <w:szCs w:val="28"/>
        </w:rPr>
      </w:pPr>
    </w:p>
    <w:p w14:paraId="0C41706E" w14:textId="77777777" w:rsidR="003E03E2" w:rsidRDefault="003E03E2" w:rsidP="00D84945">
      <w:pPr>
        <w:spacing w:after="0" w:line="240" w:lineRule="auto"/>
        <w:ind w:firstLine="397"/>
        <w:rPr>
          <w:rFonts w:ascii="Times New Roman" w:hAnsi="Times New Roman"/>
          <w:b/>
          <w:color w:val="000000"/>
          <w:sz w:val="28"/>
          <w:szCs w:val="28"/>
        </w:rPr>
      </w:pPr>
    </w:p>
    <w:p w14:paraId="4582D4F2" w14:textId="77777777" w:rsidR="003E03E2" w:rsidRDefault="003E03E2" w:rsidP="00D84945">
      <w:pPr>
        <w:spacing w:after="0" w:line="240" w:lineRule="auto"/>
        <w:ind w:firstLine="397"/>
        <w:rPr>
          <w:rFonts w:ascii="Times New Roman" w:hAnsi="Times New Roman"/>
          <w:b/>
          <w:color w:val="000000"/>
          <w:sz w:val="28"/>
          <w:szCs w:val="28"/>
        </w:rPr>
      </w:pPr>
    </w:p>
    <w:p w14:paraId="47302F77" w14:textId="77777777" w:rsidR="003E03E2" w:rsidRDefault="003E03E2" w:rsidP="00D84945">
      <w:pPr>
        <w:spacing w:after="0" w:line="240" w:lineRule="auto"/>
        <w:ind w:firstLine="397"/>
        <w:rPr>
          <w:rFonts w:ascii="Times New Roman" w:hAnsi="Times New Roman"/>
          <w:b/>
          <w:color w:val="000000"/>
          <w:sz w:val="28"/>
          <w:szCs w:val="28"/>
        </w:rPr>
      </w:pPr>
    </w:p>
    <w:p w14:paraId="1E99C31F" w14:textId="77777777" w:rsidR="003E03E2" w:rsidRDefault="003E03E2" w:rsidP="00D84945">
      <w:pPr>
        <w:spacing w:after="0" w:line="240" w:lineRule="auto"/>
        <w:ind w:firstLine="397"/>
        <w:rPr>
          <w:rFonts w:ascii="Times New Roman" w:hAnsi="Times New Roman"/>
          <w:b/>
          <w:color w:val="000000"/>
          <w:sz w:val="28"/>
          <w:szCs w:val="28"/>
        </w:rPr>
      </w:pPr>
    </w:p>
    <w:p w14:paraId="0BDF3C67" w14:textId="77777777" w:rsidR="003E03E2" w:rsidRDefault="003E03E2" w:rsidP="00D84945">
      <w:pPr>
        <w:spacing w:after="0" w:line="240" w:lineRule="auto"/>
        <w:ind w:firstLine="397"/>
        <w:rPr>
          <w:rFonts w:ascii="Times New Roman" w:hAnsi="Times New Roman"/>
          <w:b/>
          <w:color w:val="000000"/>
          <w:sz w:val="28"/>
          <w:szCs w:val="28"/>
        </w:rPr>
      </w:pPr>
    </w:p>
    <w:p w14:paraId="0E1D017B" w14:textId="77777777" w:rsidR="003E03E2" w:rsidRDefault="003E03E2" w:rsidP="00D84945">
      <w:pPr>
        <w:spacing w:after="0" w:line="240" w:lineRule="auto"/>
        <w:ind w:firstLine="397"/>
        <w:rPr>
          <w:rFonts w:ascii="Times New Roman" w:hAnsi="Times New Roman"/>
          <w:b/>
          <w:color w:val="000000"/>
          <w:sz w:val="28"/>
          <w:szCs w:val="28"/>
        </w:rPr>
      </w:pPr>
    </w:p>
    <w:p w14:paraId="09CE78CB" w14:textId="77777777" w:rsidR="003E03E2" w:rsidRDefault="003E03E2" w:rsidP="00D84945">
      <w:pPr>
        <w:spacing w:after="0" w:line="240" w:lineRule="auto"/>
        <w:ind w:firstLine="397"/>
        <w:rPr>
          <w:rFonts w:ascii="Times New Roman" w:hAnsi="Times New Roman"/>
          <w:b/>
          <w:color w:val="000000"/>
          <w:sz w:val="28"/>
          <w:szCs w:val="28"/>
        </w:rPr>
      </w:pPr>
    </w:p>
    <w:p w14:paraId="50FCC48F" w14:textId="77777777" w:rsidR="003E03E2" w:rsidRDefault="003E03E2" w:rsidP="00D84945">
      <w:pPr>
        <w:spacing w:after="0" w:line="240" w:lineRule="auto"/>
        <w:ind w:firstLine="397"/>
        <w:rPr>
          <w:rFonts w:ascii="Times New Roman" w:hAnsi="Times New Roman"/>
          <w:b/>
          <w:color w:val="000000"/>
          <w:sz w:val="28"/>
          <w:szCs w:val="28"/>
        </w:rPr>
      </w:pPr>
    </w:p>
    <w:p w14:paraId="0C0D805D" w14:textId="77777777" w:rsidR="003E03E2" w:rsidRDefault="003E03E2" w:rsidP="00D84945">
      <w:pPr>
        <w:spacing w:after="0" w:line="240" w:lineRule="auto"/>
        <w:ind w:firstLine="397"/>
        <w:rPr>
          <w:rFonts w:ascii="Times New Roman" w:hAnsi="Times New Roman"/>
          <w:b/>
          <w:color w:val="000000"/>
          <w:sz w:val="28"/>
          <w:szCs w:val="28"/>
        </w:rPr>
      </w:pPr>
    </w:p>
    <w:p w14:paraId="7D021E2A" w14:textId="77777777" w:rsidR="003E03E2" w:rsidRDefault="003E03E2" w:rsidP="00D84945">
      <w:pPr>
        <w:spacing w:after="0" w:line="240" w:lineRule="auto"/>
        <w:ind w:firstLine="397"/>
        <w:rPr>
          <w:rFonts w:ascii="Times New Roman" w:hAnsi="Times New Roman"/>
          <w:b/>
          <w:color w:val="000000"/>
          <w:sz w:val="28"/>
          <w:szCs w:val="28"/>
        </w:rPr>
      </w:pPr>
    </w:p>
    <w:p w14:paraId="554C1BCE" w14:textId="77777777" w:rsidR="003E03E2" w:rsidRDefault="003E03E2" w:rsidP="00D84945">
      <w:pPr>
        <w:spacing w:after="0" w:line="240" w:lineRule="auto"/>
        <w:ind w:firstLine="397"/>
        <w:rPr>
          <w:rFonts w:ascii="Times New Roman" w:hAnsi="Times New Roman"/>
          <w:b/>
          <w:color w:val="000000"/>
          <w:sz w:val="28"/>
          <w:szCs w:val="28"/>
        </w:rPr>
      </w:pPr>
    </w:p>
    <w:p w14:paraId="63D39310" w14:textId="77777777" w:rsidR="003E03E2" w:rsidRDefault="003E03E2" w:rsidP="00D84945">
      <w:pPr>
        <w:spacing w:after="0" w:line="240" w:lineRule="auto"/>
        <w:ind w:firstLine="397"/>
        <w:rPr>
          <w:rFonts w:ascii="Times New Roman" w:hAnsi="Times New Roman"/>
          <w:b/>
          <w:color w:val="000000"/>
          <w:sz w:val="28"/>
          <w:szCs w:val="28"/>
        </w:rPr>
      </w:pPr>
    </w:p>
    <w:p w14:paraId="46BDB5DD" w14:textId="77777777" w:rsidR="003E03E2" w:rsidRDefault="003E03E2" w:rsidP="00D84945">
      <w:pPr>
        <w:spacing w:after="0" w:line="240" w:lineRule="auto"/>
        <w:ind w:firstLine="397"/>
        <w:rPr>
          <w:rFonts w:ascii="Times New Roman" w:hAnsi="Times New Roman"/>
          <w:b/>
          <w:color w:val="000000"/>
          <w:sz w:val="28"/>
          <w:szCs w:val="28"/>
        </w:rPr>
      </w:pPr>
    </w:p>
    <w:p w14:paraId="76F6AC15" w14:textId="77777777" w:rsidR="003E03E2" w:rsidRDefault="003E03E2" w:rsidP="00D84945">
      <w:pPr>
        <w:spacing w:after="0" w:line="240" w:lineRule="auto"/>
        <w:ind w:firstLine="397"/>
        <w:rPr>
          <w:rFonts w:ascii="Times New Roman" w:hAnsi="Times New Roman"/>
          <w:b/>
          <w:color w:val="000000"/>
          <w:sz w:val="28"/>
          <w:szCs w:val="28"/>
        </w:rPr>
      </w:pPr>
    </w:p>
    <w:p w14:paraId="7034A8CC" w14:textId="77777777" w:rsidR="003E03E2" w:rsidRDefault="003E03E2" w:rsidP="00D84945">
      <w:pPr>
        <w:spacing w:after="0" w:line="240" w:lineRule="auto"/>
        <w:ind w:firstLine="397"/>
        <w:rPr>
          <w:rFonts w:ascii="Times New Roman" w:hAnsi="Times New Roman"/>
          <w:b/>
          <w:color w:val="000000"/>
          <w:sz w:val="28"/>
          <w:szCs w:val="28"/>
        </w:rPr>
      </w:pPr>
    </w:p>
    <w:p w14:paraId="2F3C8E06" w14:textId="77777777" w:rsidR="003E03E2" w:rsidRDefault="003E03E2" w:rsidP="00D84945">
      <w:pPr>
        <w:spacing w:after="0" w:line="240" w:lineRule="auto"/>
        <w:ind w:firstLine="397"/>
        <w:rPr>
          <w:rFonts w:ascii="Times New Roman" w:hAnsi="Times New Roman"/>
          <w:b/>
          <w:color w:val="000000"/>
          <w:sz w:val="28"/>
          <w:szCs w:val="28"/>
        </w:rPr>
      </w:pPr>
    </w:p>
    <w:p w14:paraId="41215605" w14:textId="77777777" w:rsidR="003E03E2" w:rsidRDefault="003E03E2" w:rsidP="00D84945">
      <w:pPr>
        <w:spacing w:after="0" w:line="240" w:lineRule="auto"/>
        <w:ind w:firstLine="397"/>
        <w:rPr>
          <w:rFonts w:ascii="Times New Roman" w:hAnsi="Times New Roman"/>
          <w:b/>
          <w:color w:val="000000"/>
          <w:sz w:val="28"/>
          <w:szCs w:val="28"/>
        </w:rPr>
      </w:pPr>
    </w:p>
    <w:p w14:paraId="36EDCF7D" w14:textId="77777777" w:rsidR="003E03E2" w:rsidRDefault="003E03E2" w:rsidP="00D84945">
      <w:pPr>
        <w:pStyle w:val="BodyText"/>
        <w:spacing w:after="0" w:line="240" w:lineRule="auto"/>
        <w:jc w:val="center"/>
        <w:rPr>
          <w:rFonts w:ascii="Times New Roman" w:hAnsi="Times New Roman"/>
          <w:b/>
          <w:color w:val="000000"/>
          <w:sz w:val="28"/>
          <w:szCs w:val="28"/>
        </w:rPr>
      </w:pPr>
    </w:p>
    <w:p w14:paraId="5C3DC7CC" w14:textId="77777777" w:rsidR="003E03E2" w:rsidRDefault="003E03E2" w:rsidP="00D84945">
      <w:pPr>
        <w:pStyle w:val="BodyText"/>
        <w:spacing w:after="0" w:line="240" w:lineRule="auto"/>
        <w:jc w:val="center"/>
        <w:rPr>
          <w:rFonts w:ascii="Times New Roman" w:hAnsi="Times New Roman"/>
          <w:b/>
          <w:color w:val="000000"/>
          <w:sz w:val="28"/>
          <w:szCs w:val="28"/>
        </w:rPr>
      </w:pPr>
    </w:p>
    <w:p w14:paraId="4926D1B3" w14:textId="77777777" w:rsidR="003E03E2" w:rsidRDefault="003E03E2" w:rsidP="00D84945">
      <w:pPr>
        <w:pStyle w:val="BodyText"/>
        <w:spacing w:after="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DANH SÁCH CÁC VỊ THAM GIA ỦY VIÊN ỦY BAN MTTQ VIỆT NAM TỈNH QUẢNG TRỊ KHOÁ VIII, NHIỆM KỲ 1998 – 2003</w:t>
      </w:r>
    </w:p>
    <w:p w14:paraId="71478BC7" w14:textId="77777777" w:rsidR="003E03E2" w:rsidRDefault="003E03E2" w:rsidP="00D84945">
      <w:pPr>
        <w:pStyle w:val="BodyText"/>
        <w:spacing w:after="0" w:line="240" w:lineRule="auto"/>
        <w:jc w:val="center"/>
        <w:rPr>
          <w:rFonts w:ascii="Times New Roman" w:hAnsi="Times New Roman"/>
          <w:b/>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664"/>
        <w:gridCol w:w="2949"/>
        <w:gridCol w:w="2863"/>
      </w:tblGrid>
      <w:tr w:rsidR="004F4CED" w14:paraId="2007ED86" w14:textId="77777777" w:rsidTr="00E16C96">
        <w:tc>
          <w:tcPr>
            <w:tcW w:w="625" w:type="dxa"/>
            <w:vAlign w:val="center"/>
          </w:tcPr>
          <w:p w14:paraId="60CA43A2" w14:textId="77777777" w:rsidR="003E03E2" w:rsidRDefault="003E03E2" w:rsidP="00E16C96">
            <w:pPr>
              <w:pStyle w:val="BodyText"/>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TT</w:t>
            </w:r>
          </w:p>
        </w:tc>
        <w:tc>
          <w:tcPr>
            <w:tcW w:w="2664" w:type="dxa"/>
            <w:vAlign w:val="center"/>
          </w:tcPr>
          <w:p w14:paraId="4A917EE2" w14:textId="77777777" w:rsidR="003E03E2" w:rsidRDefault="003E03E2" w:rsidP="00E16C96">
            <w:pPr>
              <w:pStyle w:val="BodyText"/>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Họ và tên</w:t>
            </w:r>
          </w:p>
        </w:tc>
        <w:tc>
          <w:tcPr>
            <w:tcW w:w="2949" w:type="dxa"/>
            <w:vAlign w:val="center"/>
          </w:tcPr>
          <w:p w14:paraId="4ABD868F" w14:textId="77777777" w:rsidR="003E03E2" w:rsidRDefault="003E03E2" w:rsidP="00E16C96">
            <w:pPr>
              <w:pStyle w:val="BodyText"/>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Chức vụ - Đơn vị công tác</w:t>
            </w:r>
          </w:p>
        </w:tc>
        <w:tc>
          <w:tcPr>
            <w:tcW w:w="2863" w:type="dxa"/>
            <w:vAlign w:val="center"/>
          </w:tcPr>
          <w:p w14:paraId="63DFE959" w14:textId="77777777" w:rsidR="003E03E2" w:rsidRDefault="003E03E2" w:rsidP="00E16C96">
            <w:pPr>
              <w:pStyle w:val="BodyText"/>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Ghi chú</w:t>
            </w:r>
          </w:p>
        </w:tc>
      </w:tr>
      <w:tr w:rsidR="004F4CED" w14:paraId="1B70631E" w14:textId="77777777" w:rsidTr="00E16C96">
        <w:tc>
          <w:tcPr>
            <w:tcW w:w="625" w:type="dxa"/>
            <w:vAlign w:val="center"/>
          </w:tcPr>
          <w:p w14:paraId="6B30009F"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01</w:t>
            </w:r>
          </w:p>
        </w:tc>
        <w:tc>
          <w:tcPr>
            <w:tcW w:w="2664" w:type="dxa"/>
            <w:vAlign w:val="center"/>
          </w:tcPr>
          <w:p w14:paraId="2B94D6E3"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Viết Nên </w:t>
            </w:r>
          </w:p>
        </w:tc>
        <w:tc>
          <w:tcPr>
            <w:tcW w:w="2949" w:type="dxa"/>
            <w:vAlign w:val="center"/>
          </w:tcPr>
          <w:p w14:paraId="08049783"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Ủy viên Thường vụ, Chủ tịch UBMT tỉnh, Phó Bí thư Thường trực Tỉnh ủy</w:t>
            </w:r>
          </w:p>
        </w:tc>
        <w:tc>
          <w:tcPr>
            <w:tcW w:w="2863" w:type="dxa"/>
            <w:vAlign w:val="center"/>
          </w:tcPr>
          <w:p w14:paraId="33353649"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Uỷ viên Mặt trận tỉnh từ (7/1998 - 6/2001); (10/2003- hết nhiệm kỳ (thay đ/c Chất). </w:t>
            </w:r>
          </w:p>
        </w:tc>
      </w:tr>
      <w:tr w:rsidR="004F4CED" w14:paraId="4FA1D6BA" w14:textId="77777777" w:rsidTr="00E16C96">
        <w:tc>
          <w:tcPr>
            <w:tcW w:w="625" w:type="dxa"/>
            <w:vAlign w:val="center"/>
          </w:tcPr>
          <w:p w14:paraId="41972C26"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02</w:t>
            </w:r>
          </w:p>
        </w:tc>
        <w:tc>
          <w:tcPr>
            <w:tcW w:w="2664" w:type="dxa"/>
            <w:vAlign w:val="center"/>
          </w:tcPr>
          <w:p w14:paraId="5F8574C3" w14:textId="77777777" w:rsidR="003E03E2" w:rsidRDefault="003E03E2" w:rsidP="00E16C96">
            <w:pPr>
              <w:pStyle w:val="BodyText"/>
              <w:spacing w:after="0" w:line="240" w:lineRule="auto"/>
              <w:ind w:right="-58"/>
              <w:rPr>
                <w:rFonts w:ascii="Times New Roman" w:hAnsi="Times New Roman"/>
                <w:color w:val="000000"/>
                <w:sz w:val="28"/>
                <w:szCs w:val="28"/>
              </w:rPr>
            </w:pPr>
            <w:r>
              <w:rPr>
                <w:rFonts w:ascii="Times New Roman" w:hAnsi="Times New Roman"/>
                <w:color w:val="000000"/>
                <w:sz w:val="28"/>
                <w:szCs w:val="28"/>
              </w:rPr>
              <w:t xml:space="preserve">Nguyễn Đức Cường </w:t>
            </w:r>
          </w:p>
        </w:tc>
        <w:tc>
          <w:tcPr>
            <w:tcW w:w="2949" w:type="dxa"/>
            <w:vAlign w:val="center"/>
          </w:tcPr>
          <w:p w14:paraId="1DDD3735"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Uỷ viên Thường vụ, Chủ tịch UBMT tỉnh. </w:t>
            </w:r>
          </w:p>
        </w:tc>
        <w:tc>
          <w:tcPr>
            <w:tcW w:w="2863" w:type="dxa"/>
            <w:vAlign w:val="center"/>
          </w:tcPr>
          <w:p w14:paraId="4A9BA1FA"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Uỷ viên UBMT tỉnh từ 7/2001 - 5/2003 (thay đ/c Nên)</w:t>
            </w:r>
          </w:p>
        </w:tc>
      </w:tr>
      <w:tr w:rsidR="004F4CED" w14:paraId="53631624" w14:textId="77777777" w:rsidTr="00E16C96">
        <w:tc>
          <w:tcPr>
            <w:tcW w:w="625" w:type="dxa"/>
            <w:vAlign w:val="center"/>
          </w:tcPr>
          <w:p w14:paraId="0EB76E6C"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03</w:t>
            </w:r>
          </w:p>
        </w:tc>
        <w:tc>
          <w:tcPr>
            <w:tcW w:w="2664" w:type="dxa"/>
            <w:vAlign w:val="center"/>
          </w:tcPr>
          <w:p w14:paraId="2E13D856"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Lương Trung Thông </w:t>
            </w:r>
          </w:p>
        </w:tc>
        <w:tc>
          <w:tcPr>
            <w:tcW w:w="2949" w:type="dxa"/>
            <w:vAlign w:val="center"/>
          </w:tcPr>
          <w:p w14:paraId="4A5F306F"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Tỉnh ủy viên , Chủ tịch LĐLĐ tỉnh, Chỉ tịch UBMTTQVN tỉnh.</w:t>
            </w:r>
          </w:p>
        </w:tc>
        <w:tc>
          <w:tcPr>
            <w:tcW w:w="2863" w:type="dxa"/>
            <w:vAlign w:val="center"/>
          </w:tcPr>
          <w:p w14:paraId="40D20052"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(6/2003) giữ chức Chủ tịch MT tỉnh thay đ/c Nguyễn Đức Cường.</w:t>
            </w:r>
          </w:p>
        </w:tc>
      </w:tr>
      <w:tr w:rsidR="004F4CED" w14:paraId="0ED521E7" w14:textId="77777777" w:rsidTr="00E16C96">
        <w:tc>
          <w:tcPr>
            <w:tcW w:w="625" w:type="dxa"/>
            <w:vAlign w:val="center"/>
          </w:tcPr>
          <w:p w14:paraId="1B554071"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04</w:t>
            </w:r>
          </w:p>
        </w:tc>
        <w:tc>
          <w:tcPr>
            <w:tcW w:w="2664" w:type="dxa"/>
            <w:vAlign w:val="center"/>
          </w:tcPr>
          <w:p w14:paraId="3095EEF7"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Đức Nồng </w:t>
            </w:r>
          </w:p>
        </w:tc>
        <w:tc>
          <w:tcPr>
            <w:tcW w:w="2949" w:type="dxa"/>
            <w:vAlign w:val="center"/>
          </w:tcPr>
          <w:p w14:paraId="02FD5140"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UBMTTQVN tỉnh </w:t>
            </w:r>
          </w:p>
        </w:tc>
        <w:tc>
          <w:tcPr>
            <w:tcW w:w="2863" w:type="dxa"/>
            <w:vAlign w:val="center"/>
          </w:tcPr>
          <w:p w14:paraId="4B22BDB8"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4C7E6C0C" w14:textId="77777777" w:rsidTr="00E16C96">
        <w:tc>
          <w:tcPr>
            <w:tcW w:w="625" w:type="dxa"/>
            <w:vAlign w:val="center"/>
          </w:tcPr>
          <w:p w14:paraId="21824E2C"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05</w:t>
            </w:r>
          </w:p>
        </w:tc>
        <w:tc>
          <w:tcPr>
            <w:tcW w:w="2664" w:type="dxa"/>
            <w:vAlign w:val="center"/>
          </w:tcPr>
          <w:p w14:paraId="1EFDAAC1"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Quang Vũ </w:t>
            </w:r>
          </w:p>
        </w:tc>
        <w:tc>
          <w:tcPr>
            <w:tcW w:w="2949" w:type="dxa"/>
            <w:vAlign w:val="center"/>
          </w:tcPr>
          <w:p w14:paraId="048C6D82"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UBMTTQVN tỉnh </w:t>
            </w:r>
          </w:p>
        </w:tc>
        <w:tc>
          <w:tcPr>
            <w:tcW w:w="2863" w:type="dxa"/>
            <w:vAlign w:val="center"/>
          </w:tcPr>
          <w:p w14:paraId="1A51BAF8"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24CE2E91" w14:textId="77777777" w:rsidTr="00E16C96">
        <w:tc>
          <w:tcPr>
            <w:tcW w:w="625" w:type="dxa"/>
            <w:vAlign w:val="center"/>
          </w:tcPr>
          <w:p w14:paraId="2903EBCA"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06</w:t>
            </w:r>
          </w:p>
        </w:tc>
        <w:tc>
          <w:tcPr>
            <w:tcW w:w="2664" w:type="dxa"/>
            <w:vAlign w:val="center"/>
          </w:tcPr>
          <w:p w14:paraId="16797FA6"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Phạm Vĩnh </w:t>
            </w:r>
          </w:p>
        </w:tc>
        <w:tc>
          <w:tcPr>
            <w:tcW w:w="2949" w:type="dxa"/>
            <w:vAlign w:val="center"/>
          </w:tcPr>
          <w:p w14:paraId="4E22BFEC"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UBMTTQVN tỉnh </w:t>
            </w:r>
          </w:p>
        </w:tc>
        <w:tc>
          <w:tcPr>
            <w:tcW w:w="2863" w:type="dxa"/>
            <w:vAlign w:val="center"/>
          </w:tcPr>
          <w:p w14:paraId="2629988D"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2AA94C6F" w14:textId="77777777" w:rsidTr="00E16C96">
        <w:tc>
          <w:tcPr>
            <w:tcW w:w="625" w:type="dxa"/>
            <w:vAlign w:val="center"/>
          </w:tcPr>
          <w:p w14:paraId="14DD463F"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07</w:t>
            </w:r>
          </w:p>
        </w:tc>
        <w:tc>
          <w:tcPr>
            <w:tcW w:w="2664" w:type="dxa"/>
            <w:vAlign w:val="center"/>
          </w:tcPr>
          <w:p w14:paraId="07DCA300"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Hữu Ban </w:t>
            </w:r>
          </w:p>
        </w:tc>
        <w:tc>
          <w:tcPr>
            <w:tcW w:w="2949" w:type="dxa"/>
            <w:vAlign w:val="center"/>
          </w:tcPr>
          <w:p w14:paraId="3665EEBF"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TB Dân chủ pháp luật UBMT tỉnh </w:t>
            </w:r>
          </w:p>
        </w:tc>
        <w:tc>
          <w:tcPr>
            <w:tcW w:w="2863" w:type="dxa"/>
            <w:vAlign w:val="center"/>
          </w:tcPr>
          <w:p w14:paraId="7F84F49E"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4E674A3B" w14:textId="77777777" w:rsidTr="00E16C96">
        <w:tc>
          <w:tcPr>
            <w:tcW w:w="625" w:type="dxa"/>
            <w:vAlign w:val="center"/>
          </w:tcPr>
          <w:p w14:paraId="3BE5FBB1"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08</w:t>
            </w:r>
          </w:p>
        </w:tc>
        <w:tc>
          <w:tcPr>
            <w:tcW w:w="2664" w:type="dxa"/>
            <w:vAlign w:val="center"/>
          </w:tcPr>
          <w:p w14:paraId="00F58614" w14:textId="77777777" w:rsidR="003E03E2" w:rsidRDefault="003E03E2" w:rsidP="00E16C96">
            <w:pPr>
              <w:pStyle w:val="BodyText"/>
              <w:spacing w:after="0" w:line="240" w:lineRule="auto"/>
              <w:ind w:right="-58"/>
              <w:rPr>
                <w:rFonts w:ascii="Times New Roman" w:hAnsi="Times New Roman"/>
                <w:color w:val="000000"/>
                <w:sz w:val="28"/>
                <w:szCs w:val="28"/>
              </w:rPr>
            </w:pPr>
            <w:r>
              <w:rPr>
                <w:rFonts w:ascii="Times New Roman" w:hAnsi="Times New Roman"/>
                <w:color w:val="000000"/>
                <w:sz w:val="28"/>
                <w:szCs w:val="28"/>
              </w:rPr>
              <w:t xml:space="preserve">Lương Hùng Cường </w:t>
            </w:r>
          </w:p>
        </w:tc>
        <w:tc>
          <w:tcPr>
            <w:tcW w:w="2949" w:type="dxa"/>
            <w:vAlign w:val="center"/>
          </w:tcPr>
          <w:p w14:paraId="66255965"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 TQVN huyện Triệu Phong </w:t>
            </w:r>
          </w:p>
        </w:tc>
        <w:tc>
          <w:tcPr>
            <w:tcW w:w="2863" w:type="dxa"/>
            <w:vAlign w:val="center"/>
          </w:tcPr>
          <w:p w14:paraId="41E3775F"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76865CFE" w14:textId="77777777" w:rsidTr="00E16C96">
        <w:tc>
          <w:tcPr>
            <w:tcW w:w="625" w:type="dxa"/>
            <w:vAlign w:val="center"/>
          </w:tcPr>
          <w:p w14:paraId="6B97A7A7"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09</w:t>
            </w:r>
          </w:p>
        </w:tc>
        <w:tc>
          <w:tcPr>
            <w:tcW w:w="2664" w:type="dxa"/>
            <w:vAlign w:val="center"/>
          </w:tcPr>
          <w:p w14:paraId="340792ED"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Trần Tuyến </w:t>
            </w:r>
          </w:p>
        </w:tc>
        <w:tc>
          <w:tcPr>
            <w:tcW w:w="2949" w:type="dxa"/>
            <w:vAlign w:val="center"/>
          </w:tcPr>
          <w:p w14:paraId="219C5F3F"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Ủy viên Thường vụ Huyện uỷ, Chủ tịch UBMT huyện Triệu Phong.</w:t>
            </w:r>
          </w:p>
        </w:tc>
        <w:tc>
          <w:tcPr>
            <w:tcW w:w="2863" w:type="dxa"/>
            <w:vAlign w:val="center"/>
          </w:tcPr>
          <w:p w14:paraId="06FEC2DD"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Ủy viên UBMT tỉnh từ 10/2002 thay đ/c Lương Hùng Cường</w:t>
            </w:r>
          </w:p>
        </w:tc>
      </w:tr>
      <w:tr w:rsidR="004F4CED" w14:paraId="44C328C1" w14:textId="77777777" w:rsidTr="00E16C96">
        <w:trPr>
          <w:trHeight w:val="735"/>
        </w:trPr>
        <w:tc>
          <w:tcPr>
            <w:tcW w:w="625" w:type="dxa"/>
            <w:vAlign w:val="center"/>
          </w:tcPr>
          <w:p w14:paraId="1BAA6BC5"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10</w:t>
            </w:r>
          </w:p>
        </w:tc>
        <w:tc>
          <w:tcPr>
            <w:tcW w:w="2664" w:type="dxa"/>
            <w:vAlign w:val="center"/>
          </w:tcPr>
          <w:p w14:paraId="73F522D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Phan Ngọc Hùng </w:t>
            </w:r>
          </w:p>
        </w:tc>
        <w:tc>
          <w:tcPr>
            <w:tcW w:w="2949" w:type="dxa"/>
            <w:vAlign w:val="center"/>
          </w:tcPr>
          <w:p w14:paraId="1E461D0C"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 huyện Vĩnh Linh </w:t>
            </w:r>
          </w:p>
        </w:tc>
        <w:tc>
          <w:tcPr>
            <w:tcW w:w="2863" w:type="dxa"/>
            <w:vAlign w:val="center"/>
          </w:tcPr>
          <w:p w14:paraId="02D51CEC"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773A1CC9" w14:textId="77777777" w:rsidTr="00E16C96">
        <w:tc>
          <w:tcPr>
            <w:tcW w:w="625" w:type="dxa"/>
            <w:vAlign w:val="center"/>
          </w:tcPr>
          <w:p w14:paraId="0DFF559A"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11</w:t>
            </w:r>
          </w:p>
        </w:tc>
        <w:tc>
          <w:tcPr>
            <w:tcW w:w="2664" w:type="dxa"/>
            <w:vAlign w:val="center"/>
          </w:tcPr>
          <w:p w14:paraId="1783A521"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Văn Lự </w:t>
            </w:r>
          </w:p>
        </w:tc>
        <w:tc>
          <w:tcPr>
            <w:tcW w:w="2949" w:type="dxa"/>
            <w:vAlign w:val="center"/>
          </w:tcPr>
          <w:p w14:paraId="30628E99"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 huyện Vĩnh Linh </w:t>
            </w:r>
          </w:p>
        </w:tc>
        <w:tc>
          <w:tcPr>
            <w:tcW w:w="2863" w:type="dxa"/>
            <w:vAlign w:val="center"/>
          </w:tcPr>
          <w:p w14:paraId="5005527B"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Thay đ/c Phan Ngọc Hùng từ tháng 1/2001</w:t>
            </w:r>
          </w:p>
        </w:tc>
      </w:tr>
      <w:tr w:rsidR="004F4CED" w14:paraId="42D3A172" w14:textId="77777777" w:rsidTr="00E16C96">
        <w:tc>
          <w:tcPr>
            <w:tcW w:w="625" w:type="dxa"/>
            <w:vAlign w:val="center"/>
          </w:tcPr>
          <w:p w14:paraId="0B6F3EA3"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12</w:t>
            </w:r>
          </w:p>
        </w:tc>
        <w:tc>
          <w:tcPr>
            <w:tcW w:w="2664" w:type="dxa"/>
            <w:vAlign w:val="center"/>
          </w:tcPr>
          <w:p w14:paraId="45C2B12E"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Minh Miến </w:t>
            </w:r>
          </w:p>
        </w:tc>
        <w:tc>
          <w:tcPr>
            <w:tcW w:w="2949" w:type="dxa"/>
            <w:vAlign w:val="center"/>
          </w:tcPr>
          <w:p w14:paraId="591413DE"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huyện Gio Linh. </w:t>
            </w:r>
          </w:p>
        </w:tc>
        <w:tc>
          <w:tcPr>
            <w:tcW w:w="2863" w:type="dxa"/>
            <w:vAlign w:val="center"/>
          </w:tcPr>
          <w:p w14:paraId="724B0389"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3F719D70" w14:textId="77777777" w:rsidTr="00E16C96">
        <w:tc>
          <w:tcPr>
            <w:tcW w:w="625" w:type="dxa"/>
            <w:vAlign w:val="center"/>
          </w:tcPr>
          <w:p w14:paraId="4BE563DC"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13</w:t>
            </w:r>
          </w:p>
        </w:tc>
        <w:tc>
          <w:tcPr>
            <w:tcW w:w="2664" w:type="dxa"/>
            <w:vAlign w:val="center"/>
          </w:tcPr>
          <w:p w14:paraId="3A34D9C5"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Văn Nhỏ </w:t>
            </w:r>
          </w:p>
        </w:tc>
        <w:tc>
          <w:tcPr>
            <w:tcW w:w="2949" w:type="dxa"/>
            <w:vAlign w:val="center"/>
          </w:tcPr>
          <w:p w14:paraId="18933528"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huyện Gio Linh </w:t>
            </w:r>
          </w:p>
        </w:tc>
        <w:tc>
          <w:tcPr>
            <w:tcW w:w="2863" w:type="dxa"/>
            <w:vAlign w:val="center"/>
          </w:tcPr>
          <w:p w14:paraId="626B0A28"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Thay đ/c Lê Minh Miến từ tháng 10 năm 2000</w:t>
            </w:r>
          </w:p>
        </w:tc>
      </w:tr>
      <w:tr w:rsidR="004F4CED" w14:paraId="15CC532C" w14:textId="77777777" w:rsidTr="00E16C96">
        <w:tc>
          <w:tcPr>
            <w:tcW w:w="625" w:type="dxa"/>
            <w:vAlign w:val="center"/>
          </w:tcPr>
          <w:p w14:paraId="04B1A3AA"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14</w:t>
            </w:r>
          </w:p>
        </w:tc>
        <w:tc>
          <w:tcPr>
            <w:tcW w:w="2664" w:type="dxa"/>
            <w:vAlign w:val="center"/>
          </w:tcPr>
          <w:p w14:paraId="2DE0594C"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Xuân Pay </w:t>
            </w:r>
          </w:p>
        </w:tc>
        <w:tc>
          <w:tcPr>
            <w:tcW w:w="2949" w:type="dxa"/>
            <w:vAlign w:val="center"/>
          </w:tcPr>
          <w:p w14:paraId="12CE765A"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huyện Hướng Hoá </w:t>
            </w:r>
          </w:p>
        </w:tc>
        <w:tc>
          <w:tcPr>
            <w:tcW w:w="2863" w:type="dxa"/>
            <w:vAlign w:val="center"/>
          </w:tcPr>
          <w:p w14:paraId="159F27F3"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549D5FAD" w14:textId="77777777" w:rsidTr="00E16C96">
        <w:tc>
          <w:tcPr>
            <w:tcW w:w="625" w:type="dxa"/>
            <w:vAlign w:val="center"/>
          </w:tcPr>
          <w:p w14:paraId="5A9F73CF"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15</w:t>
            </w:r>
          </w:p>
        </w:tc>
        <w:tc>
          <w:tcPr>
            <w:tcW w:w="2664" w:type="dxa"/>
            <w:vAlign w:val="center"/>
          </w:tcPr>
          <w:p w14:paraId="322AA836"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Ấm Lương </w:t>
            </w:r>
          </w:p>
        </w:tc>
        <w:tc>
          <w:tcPr>
            <w:tcW w:w="2949" w:type="dxa"/>
            <w:vAlign w:val="center"/>
          </w:tcPr>
          <w:p w14:paraId="2983FB8E" w14:textId="77777777" w:rsidR="003E03E2" w:rsidRDefault="003E03E2" w:rsidP="00E16C96">
            <w:pPr>
              <w:pStyle w:val="BodyText"/>
              <w:spacing w:after="0" w:line="240" w:lineRule="auto"/>
              <w:jc w:val="both"/>
              <w:rPr>
                <w:rFonts w:ascii="Times New Roman" w:hAnsi="Times New Roman"/>
                <w:color w:val="000000"/>
                <w:spacing w:val="-2"/>
                <w:sz w:val="28"/>
                <w:szCs w:val="28"/>
              </w:rPr>
            </w:pPr>
            <w:r>
              <w:rPr>
                <w:rFonts w:ascii="Times New Roman" w:hAnsi="Times New Roman"/>
                <w:color w:val="000000"/>
                <w:spacing w:val="-2"/>
                <w:sz w:val="28"/>
                <w:szCs w:val="28"/>
              </w:rPr>
              <w:t xml:space="preserve">Chủ tịch UBMTTQVN huyện Hướng Hoá </w:t>
            </w:r>
          </w:p>
        </w:tc>
        <w:tc>
          <w:tcPr>
            <w:tcW w:w="2863" w:type="dxa"/>
            <w:vAlign w:val="center"/>
          </w:tcPr>
          <w:p w14:paraId="47564B8E"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Thay đ/c Hồ Xuân Pay từ tháng 3/2001 </w:t>
            </w:r>
          </w:p>
        </w:tc>
      </w:tr>
      <w:tr w:rsidR="004F4CED" w14:paraId="28F5A8DA" w14:textId="77777777" w:rsidTr="00E16C96">
        <w:tc>
          <w:tcPr>
            <w:tcW w:w="625" w:type="dxa"/>
            <w:vAlign w:val="center"/>
          </w:tcPr>
          <w:p w14:paraId="346C4890"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16</w:t>
            </w:r>
          </w:p>
        </w:tc>
        <w:tc>
          <w:tcPr>
            <w:tcW w:w="2664" w:type="dxa"/>
            <w:vAlign w:val="center"/>
          </w:tcPr>
          <w:p w14:paraId="3928988D"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Anh Phương </w:t>
            </w:r>
          </w:p>
        </w:tc>
        <w:tc>
          <w:tcPr>
            <w:tcW w:w="2949" w:type="dxa"/>
            <w:vAlign w:val="center"/>
          </w:tcPr>
          <w:p w14:paraId="657123B3"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UBMTTQVN huyện Hải Lăng</w:t>
            </w:r>
          </w:p>
        </w:tc>
        <w:tc>
          <w:tcPr>
            <w:tcW w:w="2863" w:type="dxa"/>
            <w:vAlign w:val="center"/>
          </w:tcPr>
          <w:p w14:paraId="407378FF"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73FAA843" w14:textId="77777777" w:rsidTr="00E16C96">
        <w:tc>
          <w:tcPr>
            <w:tcW w:w="625" w:type="dxa"/>
            <w:vAlign w:val="center"/>
          </w:tcPr>
          <w:p w14:paraId="735B8158"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17</w:t>
            </w:r>
          </w:p>
        </w:tc>
        <w:tc>
          <w:tcPr>
            <w:tcW w:w="2664" w:type="dxa"/>
            <w:vAlign w:val="center"/>
          </w:tcPr>
          <w:p w14:paraId="187DF81E"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Nguyễn Trí Giạc</w:t>
            </w:r>
          </w:p>
        </w:tc>
        <w:tc>
          <w:tcPr>
            <w:tcW w:w="2949" w:type="dxa"/>
            <w:vAlign w:val="center"/>
          </w:tcPr>
          <w:p w14:paraId="33A46726"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huyện Hải Lăng </w:t>
            </w:r>
          </w:p>
        </w:tc>
        <w:tc>
          <w:tcPr>
            <w:tcW w:w="2863" w:type="dxa"/>
            <w:vAlign w:val="center"/>
          </w:tcPr>
          <w:p w14:paraId="4515E4E3"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Thay đ/c Lê Anh Phương từ tháng 9/2002</w:t>
            </w:r>
          </w:p>
        </w:tc>
      </w:tr>
      <w:tr w:rsidR="004F4CED" w14:paraId="5F27B3A4" w14:textId="77777777" w:rsidTr="00E16C96">
        <w:tc>
          <w:tcPr>
            <w:tcW w:w="625" w:type="dxa"/>
            <w:vAlign w:val="center"/>
          </w:tcPr>
          <w:p w14:paraId="7215FD56"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18</w:t>
            </w:r>
          </w:p>
        </w:tc>
        <w:tc>
          <w:tcPr>
            <w:tcW w:w="2664" w:type="dxa"/>
            <w:vAlign w:val="center"/>
          </w:tcPr>
          <w:p w14:paraId="50A4B4C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Chính Quy </w:t>
            </w:r>
          </w:p>
        </w:tc>
        <w:tc>
          <w:tcPr>
            <w:tcW w:w="2949" w:type="dxa"/>
            <w:vAlign w:val="center"/>
          </w:tcPr>
          <w:p w14:paraId="59B7AC07"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 huyện Cam Lộ </w:t>
            </w:r>
          </w:p>
        </w:tc>
        <w:tc>
          <w:tcPr>
            <w:tcW w:w="2863" w:type="dxa"/>
            <w:vAlign w:val="center"/>
          </w:tcPr>
          <w:p w14:paraId="764F66CD"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52D6644C" w14:textId="77777777" w:rsidTr="00E16C96">
        <w:tc>
          <w:tcPr>
            <w:tcW w:w="625" w:type="dxa"/>
            <w:vAlign w:val="center"/>
          </w:tcPr>
          <w:p w14:paraId="11238D72"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19</w:t>
            </w:r>
          </w:p>
        </w:tc>
        <w:tc>
          <w:tcPr>
            <w:tcW w:w="2664" w:type="dxa"/>
            <w:vAlign w:val="center"/>
          </w:tcPr>
          <w:p w14:paraId="1BF6135A"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Hoàng Thế </w:t>
            </w:r>
          </w:p>
        </w:tc>
        <w:tc>
          <w:tcPr>
            <w:tcW w:w="2949" w:type="dxa"/>
            <w:vAlign w:val="center"/>
          </w:tcPr>
          <w:p w14:paraId="4A511B5E"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thị xã Đông Hà </w:t>
            </w:r>
          </w:p>
        </w:tc>
        <w:tc>
          <w:tcPr>
            <w:tcW w:w="2863" w:type="dxa"/>
            <w:vAlign w:val="center"/>
          </w:tcPr>
          <w:p w14:paraId="2493BD6A"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06313B87" w14:textId="77777777" w:rsidTr="00E16C96">
        <w:tc>
          <w:tcPr>
            <w:tcW w:w="625" w:type="dxa"/>
            <w:vAlign w:val="center"/>
          </w:tcPr>
          <w:p w14:paraId="05D29AD1"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20</w:t>
            </w:r>
          </w:p>
        </w:tc>
        <w:tc>
          <w:tcPr>
            <w:tcW w:w="2664" w:type="dxa"/>
            <w:vAlign w:val="center"/>
          </w:tcPr>
          <w:p w14:paraId="7B8A0A48"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Lam Trà </w:t>
            </w:r>
          </w:p>
        </w:tc>
        <w:tc>
          <w:tcPr>
            <w:tcW w:w="2949" w:type="dxa"/>
            <w:vAlign w:val="center"/>
          </w:tcPr>
          <w:p w14:paraId="79B95B7F"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thị xã Đông Hà </w:t>
            </w:r>
          </w:p>
        </w:tc>
        <w:tc>
          <w:tcPr>
            <w:tcW w:w="2863" w:type="dxa"/>
            <w:vAlign w:val="center"/>
          </w:tcPr>
          <w:p w14:paraId="56F81457"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Thay đ/c Hoàng Thế từ tháng 10/2001</w:t>
            </w:r>
          </w:p>
        </w:tc>
      </w:tr>
      <w:tr w:rsidR="004F4CED" w14:paraId="3E5F3C78" w14:textId="77777777" w:rsidTr="00E16C96">
        <w:tc>
          <w:tcPr>
            <w:tcW w:w="625" w:type="dxa"/>
            <w:vAlign w:val="center"/>
          </w:tcPr>
          <w:p w14:paraId="29C56F6E"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21</w:t>
            </w:r>
          </w:p>
        </w:tc>
        <w:tc>
          <w:tcPr>
            <w:tcW w:w="2664" w:type="dxa"/>
            <w:vAlign w:val="center"/>
          </w:tcPr>
          <w:p w14:paraId="16508A15"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Văn Thịnh </w:t>
            </w:r>
          </w:p>
        </w:tc>
        <w:tc>
          <w:tcPr>
            <w:tcW w:w="2949" w:type="dxa"/>
            <w:vAlign w:val="center"/>
          </w:tcPr>
          <w:p w14:paraId="2ACE072B"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UBMTTQVN thị xã Quảng Trị </w:t>
            </w:r>
          </w:p>
        </w:tc>
        <w:tc>
          <w:tcPr>
            <w:tcW w:w="2863" w:type="dxa"/>
            <w:vAlign w:val="center"/>
          </w:tcPr>
          <w:p w14:paraId="3CF5D7A9"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02AEDC3F" w14:textId="77777777" w:rsidTr="00E16C96">
        <w:tc>
          <w:tcPr>
            <w:tcW w:w="625" w:type="dxa"/>
            <w:vAlign w:val="center"/>
          </w:tcPr>
          <w:p w14:paraId="669FABC5"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22</w:t>
            </w:r>
          </w:p>
        </w:tc>
        <w:tc>
          <w:tcPr>
            <w:tcW w:w="2664" w:type="dxa"/>
            <w:vAlign w:val="center"/>
          </w:tcPr>
          <w:p w14:paraId="168D9F27"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Hà Đình Việt </w:t>
            </w:r>
          </w:p>
        </w:tc>
        <w:tc>
          <w:tcPr>
            <w:tcW w:w="2949" w:type="dxa"/>
            <w:vAlign w:val="center"/>
          </w:tcPr>
          <w:p w14:paraId="521F54F0"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Chủ tịch UBMTTQVN huyện Đkrông</w:t>
            </w:r>
          </w:p>
        </w:tc>
        <w:tc>
          <w:tcPr>
            <w:tcW w:w="2863" w:type="dxa"/>
            <w:vAlign w:val="center"/>
          </w:tcPr>
          <w:p w14:paraId="170A56C1" w14:textId="77777777" w:rsidR="003E03E2" w:rsidRDefault="003E03E2" w:rsidP="00E16C96">
            <w:pPr>
              <w:pStyle w:val="BodyText"/>
              <w:spacing w:after="0" w:line="240" w:lineRule="auto"/>
              <w:rPr>
                <w:rFonts w:ascii="Times New Roman" w:hAnsi="Times New Roman"/>
                <w:color w:val="000000"/>
                <w:sz w:val="28"/>
                <w:szCs w:val="28"/>
              </w:rPr>
            </w:pPr>
          </w:p>
        </w:tc>
      </w:tr>
      <w:tr w:rsidR="004F4CED" w14:paraId="5113D4C6" w14:textId="77777777" w:rsidTr="00E16C96">
        <w:trPr>
          <w:trHeight w:val="987"/>
        </w:trPr>
        <w:tc>
          <w:tcPr>
            <w:tcW w:w="625" w:type="dxa"/>
            <w:vAlign w:val="center"/>
          </w:tcPr>
          <w:p w14:paraId="0943FDDC"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23</w:t>
            </w:r>
          </w:p>
        </w:tc>
        <w:tc>
          <w:tcPr>
            <w:tcW w:w="2664" w:type="dxa"/>
            <w:vAlign w:val="center"/>
          </w:tcPr>
          <w:p w14:paraId="106E9168"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Thị Chiểu </w:t>
            </w:r>
          </w:p>
        </w:tc>
        <w:tc>
          <w:tcPr>
            <w:tcW w:w="2949" w:type="dxa"/>
            <w:vAlign w:val="center"/>
          </w:tcPr>
          <w:p w14:paraId="7CCCFAE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Chuyên viên Trung tâm giống Thuỷ sản tỉnh </w:t>
            </w:r>
          </w:p>
        </w:tc>
        <w:tc>
          <w:tcPr>
            <w:tcW w:w="2863" w:type="dxa"/>
            <w:vAlign w:val="center"/>
          </w:tcPr>
          <w:p w14:paraId="5EC1EFA7" w14:textId="77777777" w:rsidR="003E03E2" w:rsidRDefault="003E03E2" w:rsidP="00E16C96">
            <w:pPr>
              <w:pStyle w:val="BodyText"/>
              <w:spacing w:after="0" w:line="240" w:lineRule="auto"/>
              <w:rPr>
                <w:rFonts w:ascii="Times New Roman" w:hAnsi="Times New Roman"/>
                <w:color w:val="000000"/>
                <w:sz w:val="28"/>
                <w:szCs w:val="28"/>
              </w:rPr>
            </w:pPr>
          </w:p>
        </w:tc>
      </w:tr>
      <w:tr w:rsidR="004F4CED" w14:paraId="7BDC7307" w14:textId="77777777" w:rsidTr="00E16C96">
        <w:tc>
          <w:tcPr>
            <w:tcW w:w="625" w:type="dxa"/>
            <w:vAlign w:val="center"/>
          </w:tcPr>
          <w:p w14:paraId="00D69A7B"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24</w:t>
            </w:r>
          </w:p>
        </w:tc>
        <w:tc>
          <w:tcPr>
            <w:tcW w:w="2664" w:type="dxa"/>
            <w:vAlign w:val="center"/>
          </w:tcPr>
          <w:p w14:paraId="43F11F66"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Thế Danh </w:t>
            </w:r>
          </w:p>
        </w:tc>
        <w:tc>
          <w:tcPr>
            <w:tcW w:w="2949" w:type="dxa"/>
            <w:vAlign w:val="center"/>
          </w:tcPr>
          <w:p w14:paraId="144E672C"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CCB tỉnh </w:t>
            </w:r>
          </w:p>
        </w:tc>
        <w:tc>
          <w:tcPr>
            <w:tcW w:w="2863" w:type="dxa"/>
            <w:vAlign w:val="center"/>
          </w:tcPr>
          <w:p w14:paraId="1ED8BD22"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675A27EB" w14:textId="77777777" w:rsidTr="00E16C96">
        <w:tc>
          <w:tcPr>
            <w:tcW w:w="625" w:type="dxa"/>
            <w:vAlign w:val="center"/>
          </w:tcPr>
          <w:p w14:paraId="5335BDCA"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25</w:t>
            </w:r>
          </w:p>
        </w:tc>
        <w:tc>
          <w:tcPr>
            <w:tcW w:w="2664" w:type="dxa"/>
            <w:vAlign w:val="center"/>
          </w:tcPr>
          <w:p w14:paraId="4FBEDE1A"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Văn Trá </w:t>
            </w:r>
          </w:p>
        </w:tc>
        <w:tc>
          <w:tcPr>
            <w:tcW w:w="2949" w:type="dxa"/>
            <w:vAlign w:val="center"/>
          </w:tcPr>
          <w:p w14:paraId="685B5E9D"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CCB tỉnh </w:t>
            </w:r>
          </w:p>
        </w:tc>
        <w:tc>
          <w:tcPr>
            <w:tcW w:w="2863" w:type="dxa"/>
            <w:vAlign w:val="center"/>
          </w:tcPr>
          <w:p w14:paraId="14499EB4"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Uỷ viên UBMT tỉnh từ tháng 8/2003 thay đ/c Lê Thế Danh.</w:t>
            </w:r>
          </w:p>
        </w:tc>
      </w:tr>
      <w:tr w:rsidR="004F4CED" w14:paraId="5AC0C51B" w14:textId="77777777" w:rsidTr="00E16C96">
        <w:tc>
          <w:tcPr>
            <w:tcW w:w="625" w:type="dxa"/>
            <w:vAlign w:val="center"/>
          </w:tcPr>
          <w:p w14:paraId="08BA5BFC"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26</w:t>
            </w:r>
          </w:p>
        </w:tc>
        <w:tc>
          <w:tcPr>
            <w:tcW w:w="2664" w:type="dxa"/>
            <w:vAlign w:val="center"/>
          </w:tcPr>
          <w:p w14:paraId="70677E7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Phạm Sỹ Đàn</w:t>
            </w:r>
          </w:p>
        </w:tc>
        <w:tc>
          <w:tcPr>
            <w:tcW w:w="2949" w:type="dxa"/>
            <w:vAlign w:val="center"/>
          </w:tcPr>
          <w:p w14:paraId="4D6B12EA"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châm cứu tỉnh </w:t>
            </w:r>
          </w:p>
        </w:tc>
        <w:tc>
          <w:tcPr>
            <w:tcW w:w="2863" w:type="dxa"/>
            <w:vAlign w:val="center"/>
          </w:tcPr>
          <w:p w14:paraId="1FC16EB4"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28BF34C6" w14:textId="77777777" w:rsidTr="00E16C96">
        <w:tc>
          <w:tcPr>
            <w:tcW w:w="625" w:type="dxa"/>
            <w:vAlign w:val="center"/>
          </w:tcPr>
          <w:p w14:paraId="30569538"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27</w:t>
            </w:r>
          </w:p>
        </w:tc>
        <w:tc>
          <w:tcPr>
            <w:tcW w:w="2664" w:type="dxa"/>
            <w:vAlign w:val="center"/>
          </w:tcPr>
          <w:p w14:paraId="04A75B37"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Thị Hương </w:t>
            </w:r>
          </w:p>
        </w:tc>
        <w:tc>
          <w:tcPr>
            <w:tcW w:w="2949" w:type="dxa"/>
            <w:vAlign w:val="center"/>
          </w:tcPr>
          <w:p w14:paraId="2363069A"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châm cứu tỉnh </w:t>
            </w:r>
          </w:p>
        </w:tc>
        <w:tc>
          <w:tcPr>
            <w:tcW w:w="2863" w:type="dxa"/>
            <w:vAlign w:val="center"/>
          </w:tcPr>
          <w:p w14:paraId="29010F93"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Uỷ viên UBMT tỉnh từ tháng 11/2003 thay đ/c Phạm Sỹ Đàn.</w:t>
            </w:r>
          </w:p>
        </w:tc>
      </w:tr>
      <w:tr w:rsidR="004F4CED" w14:paraId="50B8B5B3" w14:textId="77777777" w:rsidTr="00E16C96">
        <w:tc>
          <w:tcPr>
            <w:tcW w:w="625" w:type="dxa"/>
            <w:vAlign w:val="center"/>
          </w:tcPr>
          <w:p w14:paraId="4A585683"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28</w:t>
            </w:r>
          </w:p>
        </w:tc>
        <w:tc>
          <w:tcPr>
            <w:tcW w:w="2664" w:type="dxa"/>
            <w:vAlign w:val="center"/>
          </w:tcPr>
          <w:p w14:paraId="39FBBD7A"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Gô </w:t>
            </w:r>
          </w:p>
        </w:tc>
        <w:tc>
          <w:tcPr>
            <w:tcW w:w="2949" w:type="dxa"/>
            <w:vAlign w:val="center"/>
          </w:tcPr>
          <w:p w14:paraId="09A0BBA7"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Trưởng ban Dân tộc tỉnh </w:t>
            </w:r>
          </w:p>
        </w:tc>
        <w:tc>
          <w:tcPr>
            <w:tcW w:w="2863" w:type="dxa"/>
            <w:vAlign w:val="center"/>
          </w:tcPr>
          <w:p w14:paraId="764BB055"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43E75A6D" w14:textId="77777777" w:rsidTr="00E16C96">
        <w:tc>
          <w:tcPr>
            <w:tcW w:w="625" w:type="dxa"/>
            <w:vAlign w:val="center"/>
          </w:tcPr>
          <w:p w14:paraId="591F619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29</w:t>
            </w:r>
          </w:p>
        </w:tc>
        <w:tc>
          <w:tcPr>
            <w:tcW w:w="2664" w:type="dxa"/>
            <w:vAlign w:val="center"/>
          </w:tcPr>
          <w:p w14:paraId="23EF4488"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Văn Núi </w:t>
            </w:r>
          </w:p>
        </w:tc>
        <w:tc>
          <w:tcPr>
            <w:tcW w:w="2949" w:type="dxa"/>
            <w:vAlign w:val="center"/>
          </w:tcPr>
          <w:p w14:paraId="2D24E01C"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trưởng ban Dân tộc tỉnh </w:t>
            </w:r>
          </w:p>
        </w:tc>
        <w:tc>
          <w:tcPr>
            <w:tcW w:w="2863" w:type="dxa"/>
            <w:vAlign w:val="center"/>
          </w:tcPr>
          <w:p w14:paraId="7AB66FAE"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Thay đ/c Hồ Gô từ T8/2003</w:t>
            </w:r>
          </w:p>
        </w:tc>
      </w:tr>
      <w:tr w:rsidR="004F4CED" w14:paraId="592252DD" w14:textId="77777777" w:rsidTr="00E16C96">
        <w:tc>
          <w:tcPr>
            <w:tcW w:w="625" w:type="dxa"/>
            <w:vAlign w:val="center"/>
          </w:tcPr>
          <w:p w14:paraId="1D84D6F3"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30</w:t>
            </w:r>
          </w:p>
        </w:tc>
        <w:tc>
          <w:tcPr>
            <w:tcW w:w="2664" w:type="dxa"/>
            <w:vAlign w:val="center"/>
          </w:tcPr>
          <w:p w14:paraId="0C36E978" w14:textId="77777777" w:rsidR="003E03E2" w:rsidRDefault="003E03E2" w:rsidP="00E16C96">
            <w:pPr>
              <w:pStyle w:val="BodyText"/>
              <w:spacing w:after="0" w:line="240" w:lineRule="auto"/>
              <w:rPr>
                <w:rFonts w:ascii="Times New Roman" w:hAnsi="Times New Roman"/>
                <w:color w:val="000000"/>
                <w:spacing w:val="4"/>
                <w:sz w:val="28"/>
                <w:szCs w:val="28"/>
              </w:rPr>
            </w:pPr>
            <w:r>
              <w:rPr>
                <w:rFonts w:ascii="Times New Roman" w:hAnsi="Times New Roman"/>
                <w:color w:val="000000"/>
                <w:spacing w:val="4"/>
                <w:sz w:val="28"/>
                <w:szCs w:val="28"/>
              </w:rPr>
              <w:t>Luật sư</w:t>
            </w:r>
          </w:p>
          <w:p w14:paraId="31A7551F" w14:textId="77777777" w:rsidR="003E03E2" w:rsidRDefault="003E03E2" w:rsidP="00E16C96">
            <w:pPr>
              <w:pStyle w:val="BodyText"/>
              <w:spacing w:after="0" w:line="240" w:lineRule="auto"/>
              <w:rPr>
                <w:rFonts w:ascii="Times New Roman" w:hAnsi="Times New Roman"/>
                <w:color w:val="000000"/>
                <w:spacing w:val="4"/>
                <w:sz w:val="28"/>
                <w:szCs w:val="28"/>
              </w:rPr>
            </w:pPr>
            <w:r>
              <w:rPr>
                <w:rFonts w:ascii="Times New Roman" w:hAnsi="Times New Roman"/>
                <w:color w:val="000000"/>
                <w:spacing w:val="4"/>
                <w:sz w:val="28"/>
                <w:szCs w:val="28"/>
              </w:rPr>
              <w:t xml:space="preserve">Nguyễn Đăng Hải </w:t>
            </w:r>
          </w:p>
        </w:tc>
        <w:tc>
          <w:tcPr>
            <w:tcW w:w="2949" w:type="dxa"/>
            <w:vAlign w:val="center"/>
          </w:tcPr>
          <w:p w14:paraId="7B794666"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Chủ nhiệm Đoàn Luật sư tỉnh </w:t>
            </w:r>
          </w:p>
        </w:tc>
        <w:tc>
          <w:tcPr>
            <w:tcW w:w="2863" w:type="dxa"/>
            <w:vAlign w:val="center"/>
          </w:tcPr>
          <w:p w14:paraId="768EA379" w14:textId="77777777" w:rsidR="003E03E2" w:rsidRDefault="003E03E2" w:rsidP="00E16C96">
            <w:pPr>
              <w:pStyle w:val="BodyText"/>
              <w:spacing w:after="0" w:line="240" w:lineRule="auto"/>
              <w:rPr>
                <w:rFonts w:ascii="Times New Roman" w:hAnsi="Times New Roman"/>
                <w:color w:val="000000"/>
                <w:sz w:val="28"/>
                <w:szCs w:val="28"/>
              </w:rPr>
            </w:pPr>
          </w:p>
        </w:tc>
      </w:tr>
      <w:tr w:rsidR="004F4CED" w14:paraId="63937F30" w14:textId="77777777" w:rsidTr="00E16C96">
        <w:tc>
          <w:tcPr>
            <w:tcW w:w="625" w:type="dxa"/>
            <w:vAlign w:val="center"/>
          </w:tcPr>
          <w:p w14:paraId="14D1D682"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31</w:t>
            </w:r>
          </w:p>
        </w:tc>
        <w:tc>
          <w:tcPr>
            <w:tcW w:w="2664" w:type="dxa"/>
            <w:vAlign w:val="center"/>
          </w:tcPr>
          <w:p w14:paraId="511EF41F"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Cảnh Hùng </w:t>
            </w:r>
          </w:p>
        </w:tc>
        <w:tc>
          <w:tcPr>
            <w:tcW w:w="2949" w:type="dxa"/>
            <w:vAlign w:val="center"/>
          </w:tcPr>
          <w:p w14:paraId="2B881A43"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Hội viên Kiến trúc sư Việt Nam </w:t>
            </w:r>
          </w:p>
        </w:tc>
        <w:tc>
          <w:tcPr>
            <w:tcW w:w="2863" w:type="dxa"/>
            <w:vAlign w:val="center"/>
          </w:tcPr>
          <w:p w14:paraId="1F643D61" w14:textId="77777777" w:rsidR="003E03E2" w:rsidRDefault="003E03E2" w:rsidP="00E16C96">
            <w:pPr>
              <w:pStyle w:val="BodyText"/>
              <w:spacing w:after="0" w:line="240" w:lineRule="auto"/>
              <w:rPr>
                <w:rFonts w:ascii="Times New Roman" w:hAnsi="Times New Roman"/>
                <w:color w:val="000000"/>
                <w:sz w:val="28"/>
                <w:szCs w:val="28"/>
              </w:rPr>
            </w:pPr>
          </w:p>
        </w:tc>
      </w:tr>
      <w:tr w:rsidR="004F4CED" w14:paraId="0CB65F9E" w14:textId="77777777" w:rsidTr="00E16C96">
        <w:tc>
          <w:tcPr>
            <w:tcW w:w="625" w:type="dxa"/>
            <w:vAlign w:val="center"/>
          </w:tcPr>
          <w:p w14:paraId="2C83432F"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32</w:t>
            </w:r>
          </w:p>
        </w:tc>
        <w:tc>
          <w:tcPr>
            <w:tcW w:w="2664" w:type="dxa"/>
            <w:vAlign w:val="center"/>
          </w:tcPr>
          <w:p w14:paraId="42B52762"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Văn Hùng </w:t>
            </w:r>
          </w:p>
        </w:tc>
        <w:tc>
          <w:tcPr>
            <w:tcW w:w="2949" w:type="dxa"/>
            <w:vAlign w:val="center"/>
          </w:tcPr>
          <w:p w14:paraId="3AB4B51E"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Bí thư Tỉnh đoàn </w:t>
            </w:r>
          </w:p>
        </w:tc>
        <w:tc>
          <w:tcPr>
            <w:tcW w:w="2863" w:type="dxa"/>
            <w:vAlign w:val="center"/>
          </w:tcPr>
          <w:p w14:paraId="4195038F" w14:textId="77777777" w:rsidR="003E03E2" w:rsidRDefault="003E03E2" w:rsidP="00E16C96">
            <w:pPr>
              <w:pStyle w:val="BodyText"/>
              <w:spacing w:after="0" w:line="240" w:lineRule="auto"/>
              <w:rPr>
                <w:rFonts w:ascii="Times New Roman" w:hAnsi="Times New Roman"/>
                <w:color w:val="000000"/>
                <w:sz w:val="28"/>
                <w:szCs w:val="28"/>
              </w:rPr>
            </w:pPr>
          </w:p>
        </w:tc>
      </w:tr>
      <w:tr w:rsidR="004F4CED" w14:paraId="637EEDFB" w14:textId="77777777" w:rsidTr="00E16C96">
        <w:tc>
          <w:tcPr>
            <w:tcW w:w="625" w:type="dxa"/>
            <w:vAlign w:val="center"/>
          </w:tcPr>
          <w:p w14:paraId="4B7EDBA2"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33</w:t>
            </w:r>
          </w:p>
        </w:tc>
        <w:tc>
          <w:tcPr>
            <w:tcW w:w="2664" w:type="dxa"/>
            <w:vAlign w:val="center"/>
          </w:tcPr>
          <w:p w14:paraId="5CBCA845"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Hoàng Đức Thắng </w:t>
            </w:r>
          </w:p>
        </w:tc>
        <w:tc>
          <w:tcPr>
            <w:tcW w:w="2949" w:type="dxa"/>
            <w:vAlign w:val="center"/>
          </w:tcPr>
          <w:p w14:paraId="4C9057C7"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Bí thư Tỉnh đoàn </w:t>
            </w:r>
          </w:p>
        </w:tc>
        <w:tc>
          <w:tcPr>
            <w:tcW w:w="2863" w:type="dxa"/>
            <w:vAlign w:val="center"/>
          </w:tcPr>
          <w:p w14:paraId="588438AB"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Thay đ/c Nguyễn Văn Hùng từ tháng 8/2001 </w:t>
            </w:r>
          </w:p>
        </w:tc>
      </w:tr>
      <w:tr w:rsidR="004F4CED" w14:paraId="0C8EBCC2" w14:textId="77777777" w:rsidTr="00E16C96">
        <w:tc>
          <w:tcPr>
            <w:tcW w:w="625" w:type="dxa"/>
            <w:vAlign w:val="center"/>
          </w:tcPr>
          <w:p w14:paraId="177CABAD"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34</w:t>
            </w:r>
          </w:p>
        </w:tc>
        <w:tc>
          <w:tcPr>
            <w:tcW w:w="2664" w:type="dxa"/>
            <w:vAlign w:val="center"/>
          </w:tcPr>
          <w:p w14:paraId="24D2B822"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Hồ Xuân Lai</w:t>
            </w:r>
          </w:p>
        </w:tc>
        <w:tc>
          <w:tcPr>
            <w:tcW w:w="2949" w:type="dxa"/>
            <w:vAlign w:val="center"/>
          </w:tcPr>
          <w:p w14:paraId="42EEB13D"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CCB xã Húc- Hướng Hoá</w:t>
            </w:r>
          </w:p>
        </w:tc>
        <w:tc>
          <w:tcPr>
            <w:tcW w:w="2863" w:type="dxa"/>
            <w:vAlign w:val="center"/>
          </w:tcPr>
          <w:p w14:paraId="5A125689"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5607F308" w14:textId="77777777" w:rsidTr="00E16C96">
        <w:tc>
          <w:tcPr>
            <w:tcW w:w="625" w:type="dxa"/>
            <w:vAlign w:val="center"/>
          </w:tcPr>
          <w:p w14:paraId="5AEC2309"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35</w:t>
            </w:r>
          </w:p>
        </w:tc>
        <w:tc>
          <w:tcPr>
            <w:tcW w:w="2664" w:type="dxa"/>
            <w:vAlign w:val="center"/>
          </w:tcPr>
          <w:p w14:paraId="3008F1D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Quang Lanh </w:t>
            </w:r>
          </w:p>
        </w:tc>
        <w:tc>
          <w:tcPr>
            <w:tcW w:w="2949" w:type="dxa"/>
            <w:vAlign w:val="center"/>
          </w:tcPr>
          <w:p w14:paraId="62321885"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Nông dân tỉnh </w:t>
            </w:r>
          </w:p>
        </w:tc>
        <w:tc>
          <w:tcPr>
            <w:tcW w:w="2863" w:type="dxa"/>
            <w:vAlign w:val="center"/>
          </w:tcPr>
          <w:p w14:paraId="36E3A399"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3E4A1536" w14:textId="77777777" w:rsidTr="00E16C96">
        <w:tc>
          <w:tcPr>
            <w:tcW w:w="625" w:type="dxa"/>
            <w:vAlign w:val="center"/>
          </w:tcPr>
          <w:p w14:paraId="0A035A91"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36</w:t>
            </w:r>
          </w:p>
        </w:tc>
        <w:tc>
          <w:tcPr>
            <w:tcW w:w="2664" w:type="dxa"/>
            <w:vAlign w:val="center"/>
          </w:tcPr>
          <w:p w14:paraId="3DB62C4A"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Bùi Quang Sinh </w:t>
            </w:r>
          </w:p>
        </w:tc>
        <w:tc>
          <w:tcPr>
            <w:tcW w:w="2949" w:type="dxa"/>
            <w:vAlign w:val="center"/>
          </w:tcPr>
          <w:p w14:paraId="10CDF4E4"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Nông dân tỉnh </w:t>
            </w:r>
          </w:p>
        </w:tc>
        <w:tc>
          <w:tcPr>
            <w:tcW w:w="2863" w:type="dxa"/>
            <w:vAlign w:val="center"/>
          </w:tcPr>
          <w:p w14:paraId="483898C8"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Thay đ/c Lê Quang Lanh từ tháng 11/2003</w:t>
            </w:r>
          </w:p>
        </w:tc>
      </w:tr>
      <w:tr w:rsidR="004F4CED" w14:paraId="3A0E5033" w14:textId="77777777" w:rsidTr="00E16C96">
        <w:tc>
          <w:tcPr>
            <w:tcW w:w="625" w:type="dxa"/>
            <w:vAlign w:val="center"/>
          </w:tcPr>
          <w:p w14:paraId="3B1C8951"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37</w:t>
            </w:r>
          </w:p>
        </w:tc>
        <w:tc>
          <w:tcPr>
            <w:tcW w:w="2664" w:type="dxa"/>
            <w:vAlign w:val="center"/>
          </w:tcPr>
          <w:p w14:paraId="50CCB3F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Trần Huy Liệu </w:t>
            </w:r>
          </w:p>
        </w:tc>
        <w:tc>
          <w:tcPr>
            <w:tcW w:w="2949" w:type="dxa"/>
            <w:vAlign w:val="center"/>
          </w:tcPr>
          <w:p w14:paraId="58207513"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Chỉ huy phó BCH Quân sự tỉnh </w:t>
            </w:r>
          </w:p>
        </w:tc>
        <w:tc>
          <w:tcPr>
            <w:tcW w:w="2863" w:type="dxa"/>
            <w:vAlign w:val="center"/>
          </w:tcPr>
          <w:p w14:paraId="70384725"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21AFB52D" w14:textId="77777777" w:rsidTr="00E16C96">
        <w:tc>
          <w:tcPr>
            <w:tcW w:w="625" w:type="dxa"/>
            <w:vAlign w:val="center"/>
          </w:tcPr>
          <w:p w14:paraId="522794CF"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38</w:t>
            </w:r>
          </w:p>
        </w:tc>
        <w:tc>
          <w:tcPr>
            <w:tcW w:w="2664" w:type="dxa"/>
            <w:vAlign w:val="center"/>
          </w:tcPr>
          <w:p w14:paraId="5384B2B3"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Duy Nhân </w:t>
            </w:r>
          </w:p>
        </w:tc>
        <w:tc>
          <w:tcPr>
            <w:tcW w:w="2949" w:type="dxa"/>
            <w:vAlign w:val="center"/>
          </w:tcPr>
          <w:p w14:paraId="24C84D47"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Chỉ huy trưởng chính trị BCH QS tỉnh </w:t>
            </w:r>
          </w:p>
        </w:tc>
        <w:tc>
          <w:tcPr>
            <w:tcW w:w="2863" w:type="dxa"/>
            <w:vAlign w:val="center"/>
          </w:tcPr>
          <w:p w14:paraId="334964E0"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Thay đ/c Trần Huy Liệu từ tháng 6/2003</w:t>
            </w:r>
          </w:p>
        </w:tc>
      </w:tr>
      <w:tr w:rsidR="004F4CED" w14:paraId="149DC35A" w14:textId="77777777" w:rsidTr="00E16C96">
        <w:trPr>
          <w:trHeight w:val="679"/>
        </w:trPr>
        <w:tc>
          <w:tcPr>
            <w:tcW w:w="625" w:type="dxa"/>
            <w:vAlign w:val="center"/>
          </w:tcPr>
          <w:p w14:paraId="6CC643FB"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39</w:t>
            </w:r>
          </w:p>
        </w:tc>
        <w:tc>
          <w:tcPr>
            <w:tcW w:w="2664" w:type="dxa"/>
            <w:vAlign w:val="center"/>
          </w:tcPr>
          <w:p w14:paraId="0D2ADCB6"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Trương Sỹ Liễn </w:t>
            </w:r>
          </w:p>
        </w:tc>
        <w:tc>
          <w:tcPr>
            <w:tcW w:w="2949" w:type="dxa"/>
            <w:vAlign w:val="center"/>
          </w:tcPr>
          <w:p w14:paraId="4061F494"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Y học cổ truyền tỉnh </w:t>
            </w:r>
          </w:p>
        </w:tc>
        <w:tc>
          <w:tcPr>
            <w:tcW w:w="2863" w:type="dxa"/>
            <w:vAlign w:val="center"/>
          </w:tcPr>
          <w:p w14:paraId="08F0B007" w14:textId="77777777" w:rsidR="003E03E2" w:rsidRDefault="003E03E2" w:rsidP="00E16C96">
            <w:pPr>
              <w:pStyle w:val="BodyText"/>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Ủy viên UBMT tỉnh đến năm 2000</w:t>
            </w:r>
          </w:p>
        </w:tc>
      </w:tr>
      <w:tr w:rsidR="004F4CED" w14:paraId="201111DD" w14:textId="77777777" w:rsidTr="00E16C96">
        <w:tc>
          <w:tcPr>
            <w:tcW w:w="625" w:type="dxa"/>
            <w:vAlign w:val="center"/>
          </w:tcPr>
          <w:p w14:paraId="035C2020"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40</w:t>
            </w:r>
          </w:p>
        </w:tc>
        <w:tc>
          <w:tcPr>
            <w:tcW w:w="2664" w:type="dxa"/>
            <w:vAlign w:val="center"/>
          </w:tcPr>
          <w:p w14:paraId="00492998"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Cáp Kim Liêm </w:t>
            </w:r>
          </w:p>
        </w:tc>
        <w:tc>
          <w:tcPr>
            <w:tcW w:w="2949" w:type="dxa"/>
            <w:vAlign w:val="center"/>
          </w:tcPr>
          <w:p w14:paraId="11CD6804"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 Hội chữ Thập đỏ.</w:t>
            </w:r>
          </w:p>
        </w:tc>
        <w:tc>
          <w:tcPr>
            <w:tcW w:w="2863" w:type="dxa"/>
            <w:vAlign w:val="center"/>
          </w:tcPr>
          <w:p w14:paraId="101C12FC"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3E8EEA63" w14:textId="77777777" w:rsidTr="00E16C96">
        <w:tc>
          <w:tcPr>
            <w:tcW w:w="625" w:type="dxa"/>
            <w:vAlign w:val="center"/>
          </w:tcPr>
          <w:p w14:paraId="49E71FC9"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41</w:t>
            </w:r>
          </w:p>
        </w:tc>
        <w:tc>
          <w:tcPr>
            <w:tcW w:w="2664" w:type="dxa"/>
            <w:vAlign w:val="center"/>
          </w:tcPr>
          <w:p w14:paraId="42BB3F88"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Hoà thượng: </w:t>
            </w:r>
          </w:p>
          <w:p w14:paraId="24811242"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Thích Chánh Liêm </w:t>
            </w:r>
          </w:p>
        </w:tc>
        <w:tc>
          <w:tcPr>
            <w:tcW w:w="2949" w:type="dxa"/>
            <w:vAlign w:val="center"/>
          </w:tcPr>
          <w:p w14:paraId="06A63D41"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Trưởng ban Trị sự Giáo hội Phật giáo tỉnh .</w:t>
            </w:r>
          </w:p>
        </w:tc>
        <w:tc>
          <w:tcPr>
            <w:tcW w:w="2863" w:type="dxa"/>
            <w:vAlign w:val="center"/>
          </w:tcPr>
          <w:p w14:paraId="3288A0D5"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3F9B5265" w14:textId="77777777" w:rsidTr="00E16C96">
        <w:tc>
          <w:tcPr>
            <w:tcW w:w="625" w:type="dxa"/>
            <w:vAlign w:val="center"/>
          </w:tcPr>
          <w:p w14:paraId="0BC2BE18"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42</w:t>
            </w:r>
          </w:p>
        </w:tc>
        <w:tc>
          <w:tcPr>
            <w:tcW w:w="2664" w:type="dxa"/>
            <w:vAlign w:val="center"/>
          </w:tcPr>
          <w:p w14:paraId="4903684C"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Thế Mẹo </w:t>
            </w:r>
          </w:p>
        </w:tc>
        <w:tc>
          <w:tcPr>
            <w:tcW w:w="2949" w:type="dxa"/>
            <w:vAlign w:val="center"/>
          </w:tcPr>
          <w:p w14:paraId="22C513B0"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Đại diện Công thương gia </w:t>
            </w:r>
          </w:p>
        </w:tc>
        <w:tc>
          <w:tcPr>
            <w:tcW w:w="2863" w:type="dxa"/>
            <w:vAlign w:val="center"/>
          </w:tcPr>
          <w:p w14:paraId="7D9105E0"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618B4B99" w14:textId="77777777" w:rsidTr="00E16C96">
        <w:tc>
          <w:tcPr>
            <w:tcW w:w="625" w:type="dxa"/>
            <w:vAlign w:val="center"/>
          </w:tcPr>
          <w:p w14:paraId="44B4B572"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43</w:t>
            </w:r>
          </w:p>
        </w:tc>
        <w:tc>
          <w:tcPr>
            <w:tcW w:w="2664" w:type="dxa"/>
            <w:vAlign w:val="center"/>
          </w:tcPr>
          <w:p w14:paraId="63A1BE90" w14:textId="77777777" w:rsidR="003E03E2" w:rsidRDefault="003E03E2" w:rsidP="00E16C96">
            <w:pPr>
              <w:pStyle w:val="BodyText"/>
              <w:spacing w:after="0" w:line="240" w:lineRule="auto"/>
              <w:rPr>
                <w:rFonts w:ascii="Times New Roman" w:hAnsi="Times New Roman"/>
                <w:color w:val="000000"/>
                <w:spacing w:val="-8"/>
                <w:sz w:val="28"/>
                <w:szCs w:val="28"/>
              </w:rPr>
            </w:pPr>
            <w:r>
              <w:rPr>
                <w:rFonts w:ascii="Times New Roman" w:hAnsi="Times New Roman"/>
                <w:color w:val="000000"/>
                <w:spacing w:val="-8"/>
                <w:sz w:val="28"/>
                <w:szCs w:val="28"/>
              </w:rPr>
              <w:t xml:space="preserve">Nguyễn Thị Thuỳ Mỵ </w:t>
            </w:r>
          </w:p>
        </w:tc>
        <w:tc>
          <w:tcPr>
            <w:tcW w:w="2949" w:type="dxa"/>
            <w:vAlign w:val="center"/>
          </w:tcPr>
          <w:p w14:paraId="4F188695"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Ủy viên Thường vụ, Trưởng ban Dân vận Tỉnh ủy </w:t>
            </w:r>
          </w:p>
        </w:tc>
        <w:tc>
          <w:tcPr>
            <w:tcW w:w="2863" w:type="dxa"/>
            <w:vAlign w:val="center"/>
          </w:tcPr>
          <w:p w14:paraId="7AEFEE06"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Thay đ/c Nguyễn Viết Nên từ tháng 6/2001</w:t>
            </w:r>
          </w:p>
        </w:tc>
      </w:tr>
      <w:tr w:rsidR="004F4CED" w14:paraId="5CFAC00E" w14:textId="77777777" w:rsidTr="00E16C96">
        <w:tc>
          <w:tcPr>
            <w:tcW w:w="625" w:type="dxa"/>
            <w:vAlign w:val="center"/>
          </w:tcPr>
          <w:p w14:paraId="37E00A51"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44</w:t>
            </w:r>
          </w:p>
        </w:tc>
        <w:tc>
          <w:tcPr>
            <w:tcW w:w="2664" w:type="dxa"/>
            <w:vAlign w:val="center"/>
          </w:tcPr>
          <w:p w14:paraId="28F8A82F"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Hoàng Kim Phùng </w:t>
            </w:r>
          </w:p>
        </w:tc>
        <w:tc>
          <w:tcPr>
            <w:tcW w:w="2949" w:type="dxa"/>
            <w:vAlign w:val="center"/>
          </w:tcPr>
          <w:p w14:paraId="6658D5FC" w14:textId="77777777" w:rsidR="003E03E2" w:rsidRDefault="003E03E2" w:rsidP="00E16C96">
            <w:pPr>
              <w:pStyle w:val="BodyText"/>
              <w:spacing w:after="0" w:line="240" w:lineRule="auto"/>
              <w:jc w:val="both"/>
              <w:rPr>
                <w:rFonts w:ascii="Times New Roman" w:hAnsi="Times New Roman"/>
                <w:color w:val="000000"/>
                <w:spacing w:val="-12"/>
                <w:sz w:val="28"/>
                <w:szCs w:val="28"/>
              </w:rPr>
            </w:pPr>
            <w:r>
              <w:rPr>
                <w:rFonts w:ascii="Times New Roman" w:hAnsi="Times New Roman"/>
                <w:color w:val="000000"/>
                <w:spacing w:val="-12"/>
                <w:sz w:val="28"/>
                <w:szCs w:val="28"/>
              </w:rPr>
              <w:t>Trưởng ban liên lạc tù chính trị yêu nước tỉnh Quảng Trị</w:t>
            </w:r>
          </w:p>
        </w:tc>
        <w:tc>
          <w:tcPr>
            <w:tcW w:w="2863" w:type="dxa"/>
            <w:vAlign w:val="center"/>
          </w:tcPr>
          <w:p w14:paraId="79160640"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6D3BF780" w14:textId="77777777" w:rsidTr="00E16C96">
        <w:tc>
          <w:tcPr>
            <w:tcW w:w="625" w:type="dxa"/>
            <w:vAlign w:val="center"/>
          </w:tcPr>
          <w:p w14:paraId="1AA6CE3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45</w:t>
            </w:r>
          </w:p>
        </w:tc>
        <w:tc>
          <w:tcPr>
            <w:tcW w:w="2664" w:type="dxa"/>
            <w:vAlign w:val="center"/>
          </w:tcPr>
          <w:p w14:paraId="0C4150B3"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Sỹ Phụng </w:t>
            </w:r>
          </w:p>
        </w:tc>
        <w:tc>
          <w:tcPr>
            <w:tcW w:w="2949" w:type="dxa"/>
            <w:vAlign w:val="center"/>
          </w:tcPr>
          <w:p w14:paraId="40C19228"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Chủ nhiệm Câu lạc bộ đường 9</w:t>
            </w:r>
          </w:p>
        </w:tc>
        <w:tc>
          <w:tcPr>
            <w:tcW w:w="2863" w:type="dxa"/>
            <w:vAlign w:val="center"/>
          </w:tcPr>
          <w:p w14:paraId="5D10EC09"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55CEC7DA" w14:textId="77777777" w:rsidTr="00E16C96">
        <w:tc>
          <w:tcPr>
            <w:tcW w:w="625" w:type="dxa"/>
            <w:vAlign w:val="center"/>
          </w:tcPr>
          <w:p w14:paraId="3092C85C"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46</w:t>
            </w:r>
          </w:p>
        </w:tc>
        <w:tc>
          <w:tcPr>
            <w:tcW w:w="2664" w:type="dxa"/>
            <w:vAlign w:val="center"/>
          </w:tcPr>
          <w:p w14:paraId="0A1D49C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Thanh Hà </w:t>
            </w:r>
          </w:p>
        </w:tc>
        <w:tc>
          <w:tcPr>
            <w:tcW w:w="2949" w:type="dxa"/>
            <w:vAlign w:val="center"/>
          </w:tcPr>
          <w:p w14:paraId="20A39D9A"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Chủ nhiệm Câu lạc bộ đường 9</w:t>
            </w:r>
          </w:p>
        </w:tc>
        <w:tc>
          <w:tcPr>
            <w:tcW w:w="2863" w:type="dxa"/>
            <w:vAlign w:val="center"/>
          </w:tcPr>
          <w:p w14:paraId="3FE1D5AB"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Thay đ/c Nguyễn Sỹ Phụng từ tháng 6/2000</w:t>
            </w:r>
          </w:p>
        </w:tc>
      </w:tr>
      <w:tr w:rsidR="004F4CED" w14:paraId="3E8D8163" w14:textId="77777777" w:rsidTr="00E16C96">
        <w:tc>
          <w:tcPr>
            <w:tcW w:w="625" w:type="dxa"/>
            <w:vAlign w:val="center"/>
          </w:tcPr>
          <w:p w14:paraId="78D5E20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47</w:t>
            </w:r>
          </w:p>
        </w:tc>
        <w:tc>
          <w:tcPr>
            <w:tcW w:w="2664" w:type="dxa"/>
            <w:vAlign w:val="center"/>
          </w:tcPr>
          <w:p w14:paraId="404C9BE7"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Hoàng Ngọc Quảng </w:t>
            </w:r>
          </w:p>
        </w:tc>
        <w:tc>
          <w:tcPr>
            <w:tcW w:w="2949" w:type="dxa"/>
            <w:vAlign w:val="center"/>
          </w:tcPr>
          <w:p w14:paraId="5605CED9"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Hội từ thiện tỉnh </w:t>
            </w:r>
          </w:p>
        </w:tc>
        <w:tc>
          <w:tcPr>
            <w:tcW w:w="2863" w:type="dxa"/>
            <w:vAlign w:val="center"/>
          </w:tcPr>
          <w:p w14:paraId="37DD442F"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4E5C4D04" w14:textId="77777777" w:rsidTr="00E16C96">
        <w:tc>
          <w:tcPr>
            <w:tcW w:w="625" w:type="dxa"/>
            <w:vAlign w:val="center"/>
          </w:tcPr>
          <w:p w14:paraId="55A98349"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48</w:t>
            </w:r>
          </w:p>
        </w:tc>
        <w:tc>
          <w:tcPr>
            <w:tcW w:w="2664" w:type="dxa"/>
            <w:vAlign w:val="center"/>
          </w:tcPr>
          <w:p w14:paraId="631E7CEE"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Phan Thị Sáng </w:t>
            </w:r>
          </w:p>
        </w:tc>
        <w:tc>
          <w:tcPr>
            <w:tcW w:w="2949" w:type="dxa"/>
            <w:vAlign w:val="center"/>
          </w:tcPr>
          <w:p w14:paraId="23ABA881"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Liên hiệp phụ nữ tỉnh </w:t>
            </w:r>
          </w:p>
        </w:tc>
        <w:tc>
          <w:tcPr>
            <w:tcW w:w="2863" w:type="dxa"/>
            <w:vAlign w:val="center"/>
          </w:tcPr>
          <w:p w14:paraId="0B6C21E0"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68D1F4E2" w14:textId="77777777" w:rsidTr="00E16C96">
        <w:tc>
          <w:tcPr>
            <w:tcW w:w="625" w:type="dxa"/>
            <w:vAlign w:val="center"/>
          </w:tcPr>
          <w:p w14:paraId="46036699"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49</w:t>
            </w:r>
          </w:p>
        </w:tc>
        <w:tc>
          <w:tcPr>
            <w:tcW w:w="2664" w:type="dxa"/>
            <w:vAlign w:val="center"/>
          </w:tcPr>
          <w:p w14:paraId="0B83D4C0"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Bá Tạo </w:t>
            </w:r>
          </w:p>
        </w:tc>
        <w:tc>
          <w:tcPr>
            <w:tcW w:w="2949" w:type="dxa"/>
            <w:vAlign w:val="center"/>
          </w:tcPr>
          <w:p w14:paraId="5B858312"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Hội văn học nghệ thuật tỉnh. </w:t>
            </w:r>
          </w:p>
        </w:tc>
        <w:tc>
          <w:tcPr>
            <w:tcW w:w="2863" w:type="dxa"/>
            <w:vAlign w:val="center"/>
          </w:tcPr>
          <w:p w14:paraId="2C0221A8"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534F092A" w14:textId="77777777" w:rsidTr="00E16C96">
        <w:tc>
          <w:tcPr>
            <w:tcW w:w="625" w:type="dxa"/>
            <w:vAlign w:val="center"/>
          </w:tcPr>
          <w:p w14:paraId="59AC6D8C"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50</w:t>
            </w:r>
          </w:p>
        </w:tc>
        <w:tc>
          <w:tcPr>
            <w:tcW w:w="2664" w:type="dxa"/>
            <w:vAlign w:val="center"/>
          </w:tcPr>
          <w:p w14:paraId="46F37FD5"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Hoàng Sỹ Cừ </w:t>
            </w:r>
          </w:p>
        </w:tc>
        <w:tc>
          <w:tcPr>
            <w:tcW w:w="2949" w:type="dxa"/>
            <w:vAlign w:val="center"/>
          </w:tcPr>
          <w:p w14:paraId="067BDE68"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văn học nghệ thuật tỉnh.</w:t>
            </w:r>
          </w:p>
        </w:tc>
        <w:tc>
          <w:tcPr>
            <w:tcW w:w="2863" w:type="dxa"/>
            <w:vAlign w:val="center"/>
          </w:tcPr>
          <w:p w14:paraId="590FEEF5"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Thay đ/c Lê Bá Tạo tháng 8 /2003 </w:t>
            </w:r>
          </w:p>
        </w:tc>
      </w:tr>
      <w:tr w:rsidR="004F4CED" w14:paraId="49BE0513" w14:textId="77777777" w:rsidTr="00E16C96">
        <w:tc>
          <w:tcPr>
            <w:tcW w:w="625" w:type="dxa"/>
            <w:vAlign w:val="center"/>
          </w:tcPr>
          <w:p w14:paraId="1A1F7A22"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51</w:t>
            </w:r>
          </w:p>
        </w:tc>
        <w:tc>
          <w:tcPr>
            <w:tcW w:w="2664" w:type="dxa"/>
            <w:vAlign w:val="center"/>
          </w:tcPr>
          <w:p w14:paraId="449D371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Trần Trọng Tốn </w:t>
            </w:r>
          </w:p>
        </w:tc>
        <w:tc>
          <w:tcPr>
            <w:tcW w:w="2949" w:type="dxa"/>
            <w:vAlign w:val="center"/>
          </w:tcPr>
          <w:p w14:paraId="5E56D41A"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nhà báo Quảng Trị.</w:t>
            </w:r>
          </w:p>
        </w:tc>
        <w:tc>
          <w:tcPr>
            <w:tcW w:w="2863" w:type="dxa"/>
            <w:vAlign w:val="center"/>
          </w:tcPr>
          <w:p w14:paraId="4413E17B"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4303E8B2" w14:textId="77777777" w:rsidTr="00E16C96">
        <w:tc>
          <w:tcPr>
            <w:tcW w:w="625" w:type="dxa"/>
            <w:vAlign w:val="center"/>
          </w:tcPr>
          <w:p w14:paraId="19D57821"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52</w:t>
            </w:r>
          </w:p>
        </w:tc>
        <w:tc>
          <w:tcPr>
            <w:tcW w:w="2664" w:type="dxa"/>
            <w:vAlign w:val="center"/>
          </w:tcPr>
          <w:p w14:paraId="2D6E55BE"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Hà Phương </w:t>
            </w:r>
          </w:p>
        </w:tc>
        <w:tc>
          <w:tcPr>
            <w:tcW w:w="2949" w:type="dxa"/>
            <w:vAlign w:val="center"/>
          </w:tcPr>
          <w:p w14:paraId="7CDC25FF"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Nhà báo Quảng Trị </w:t>
            </w:r>
          </w:p>
        </w:tc>
        <w:tc>
          <w:tcPr>
            <w:tcW w:w="2863" w:type="dxa"/>
            <w:vAlign w:val="center"/>
          </w:tcPr>
          <w:p w14:paraId="24AAAEE2"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Thay đ/c Trần Trọng Tốn từ tháng 3/2000</w:t>
            </w:r>
          </w:p>
        </w:tc>
      </w:tr>
      <w:tr w:rsidR="004F4CED" w14:paraId="6999AD68" w14:textId="77777777" w:rsidTr="00E16C96">
        <w:tc>
          <w:tcPr>
            <w:tcW w:w="625" w:type="dxa"/>
            <w:vAlign w:val="center"/>
          </w:tcPr>
          <w:p w14:paraId="0802D147"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53</w:t>
            </w:r>
          </w:p>
        </w:tc>
        <w:tc>
          <w:tcPr>
            <w:tcW w:w="2664" w:type="dxa"/>
            <w:vAlign w:val="center"/>
          </w:tcPr>
          <w:p w14:paraId="6F2357BF"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Trành </w:t>
            </w:r>
          </w:p>
        </w:tc>
        <w:tc>
          <w:tcPr>
            <w:tcW w:w="2949" w:type="dxa"/>
            <w:vAlign w:val="center"/>
          </w:tcPr>
          <w:p w14:paraId="39EA3B1D"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Bí thư trực Tỉnh ủy </w:t>
            </w:r>
          </w:p>
        </w:tc>
        <w:tc>
          <w:tcPr>
            <w:tcW w:w="2863" w:type="dxa"/>
            <w:vAlign w:val="center"/>
          </w:tcPr>
          <w:p w14:paraId="69EAA3C5"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6052CF90" w14:textId="77777777" w:rsidTr="00E16C96">
        <w:tc>
          <w:tcPr>
            <w:tcW w:w="625" w:type="dxa"/>
            <w:vAlign w:val="center"/>
          </w:tcPr>
          <w:p w14:paraId="479E5DC0"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54</w:t>
            </w:r>
          </w:p>
        </w:tc>
        <w:tc>
          <w:tcPr>
            <w:tcW w:w="2664" w:type="dxa"/>
            <w:vAlign w:val="center"/>
          </w:tcPr>
          <w:p w14:paraId="217F68F7"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Võ Duy Chất </w:t>
            </w:r>
          </w:p>
        </w:tc>
        <w:tc>
          <w:tcPr>
            <w:tcW w:w="2949" w:type="dxa"/>
            <w:vAlign w:val="center"/>
          </w:tcPr>
          <w:p w14:paraId="2FEA99E2"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Bí thư trực Tỉnh ủy </w:t>
            </w:r>
          </w:p>
        </w:tc>
        <w:tc>
          <w:tcPr>
            <w:tcW w:w="2863" w:type="dxa"/>
            <w:vAlign w:val="center"/>
          </w:tcPr>
          <w:p w14:paraId="561E37E2"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Thay đ/c Nguyễn Trành từ tháng 6/2001 - 10/2003 </w:t>
            </w:r>
          </w:p>
        </w:tc>
      </w:tr>
      <w:tr w:rsidR="004F4CED" w14:paraId="1EBA7061" w14:textId="77777777" w:rsidTr="00E16C96">
        <w:tc>
          <w:tcPr>
            <w:tcW w:w="625" w:type="dxa"/>
            <w:vAlign w:val="center"/>
          </w:tcPr>
          <w:p w14:paraId="63F1A7D1"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55</w:t>
            </w:r>
          </w:p>
        </w:tc>
        <w:tc>
          <w:tcPr>
            <w:tcW w:w="2664" w:type="dxa"/>
            <w:vAlign w:val="center"/>
          </w:tcPr>
          <w:p w14:paraId="48BFFB5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Văn Tịnh </w:t>
            </w:r>
          </w:p>
        </w:tc>
        <w:tc>
          <w:tcPr>
            <w:tcW w:w="2949" w:type="dxa"/>
            <w:vAlign w:val="center"/>
          </w:tcPr>
          <w:p w14:paraId="0819AFC5"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Giám đốc Công ty TNHHXD số 1 </w:t>
            </w:r>
          </w:p>
        </w:tc>
        <w:tc>
          <w:tcPr>
            <w:tcW w:w="2863" w:type="dxa"/>
            <w:vAlign w:val="center"/>
          </w:tcPr>
          <w:p w14:paraId="5C78BB68"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3FAD16D0" w14:textId="77777777" w:rsidTr="00E16C96">
        <w:tc>
          <w:tcPr>
            <w:tcW w:w="625" w:type="dxa"/>
            <w:vAlign w:val="center"/>
          </w:tcPr>
          <w:p w14:paraId="71760CC8"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56</w:t>
            </w:r>
          </w:p>
        </w:tc>
        <w:tc>
          <w:tcPr>
            <w:tcW w:w="2664" w:type="dxa"/>
            <w:vAlign w:val="center"/>
          </w:tcPr>
          <w:p w14:paraId="58D542CD"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Nguyễn Thị Thanh Tịnh</w:t>
            </w:r>
          </w:p>
        </w:tc>
        <w:tc>
          <w:tcPr>
            <w:tcW w:w="2949" w:type="dxa"/>
            <w:vAlign w:val="center"/>
          </w:tcPr>
          <w:p w14:paraId="08708CEA" w14:textId="77777777" w:rsidR="003E03E2" w:rsidRDefault="003E03E2" w:rsidP="00E16C96">
            <w:pPr>
              <w:pStyle w:val="BodyText"/>
              <w:spacing w:after="0" w:line="240" w:lineRule="auto"/>
              <w:rPr>
                <w:rFonts w:ascii="Times New Roman" w:hAnsi="Times New Roman"/>
                <w:color w:val="000000"/>
                <w:sz w:val="28"/>
                <w:szCs w:val="28"/>
                <w:lang w:val="fr-FR"/>
              </w:rPr>
            </w:pPr>
            <w:r>
              <w:rPr>
                <w:rFonts w:ascii="Times New Roman" w:hAnsi="Times New Roman"/>
                <w:color w:val="000000"/>
                <w:sz w:val="28"/>
                <w:szCs w:val="28"/>
                <w:lang w:val="fr-FR"/>
              </w:rPr>
              <w:t xml:space="preserve">Chuyên viên Sở y tế </w:t>
            </w:r>
          </w:p>
        </w:tc>
        <w:tc>
          <w:tcPr>
            <w:tcW w:w="2863" w:type="dxa"/>
            <w:vAlign w:val="center"/>
          </w:tcPr>
          <w:p w14:paraId="60DAA9B3" w14:textId="77777777" w:rsidR="003E03E2" w:rsidRDefault="003E03E2" w:rsidP="00E16C96">
            <w:pPr>
              <w:pStyle w:val="BodyText"/>
              <w:spacing w:after="0" w:line="240" w:lineRule="auto"/>
              <w:rPr>
                <w:rFonts w:ascii="Times New Roman" w:hAnsi="Times New Roman"/>
                <w:color w:val="000000"/>
                <w:sz w:val="28"/>
                <w:szCs w:val="28"/>
                <w:lang w:val="fr-FR"/>
              </w:rPr>
            </w:pPr>
          </w:p>
        </w:tc>
      </w:tr>
      <w:tr w:rsidR="004F4CED" w14:paraId="053C313F" w14:textId="77777777" w:rsidTr="00E16C96">
        <w:tc>
          <w:tcPr>
            <w:tcW w:w="625" w:type="dxa"/>
            <w:vAlign w:val="center"/>
          </w:tcPr>
          <w:p w14:paraId="6E50FAC8"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57</w:t>
            </w:r>
          </w:p>
        </w:tc>
        <w:tc>
          <w:tcPr>
            <w:tcW w:w="2664" w:type="dxa"/>
            <w:vAlign w:val="center"/>
          </w:tcPr>
          <w:p w14:paraId="33B1C6F7"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Phan Quyết </w:t>
            </w:r>
          </w:p>
        </w:tc>
        <w:tc>
          <w:tcPr>
            <w:tcW w:w="2949" w:type="dxa"/>
            <w:vAlign w:val="center"/>
          </w:tcPr>
          <w:p w14:paraId="462AB265"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LĐLĐ tỉnh </w:t>
            </w:r>
          </w:p>
        </w:tc>
        <w:tc>
          <w:tcPr>
            <w:tcW w:w="2863" w:type="dxa"/>
            <w:vAlign w:val="center"/>
          </w:tcPr>
          <w:p w14:paraId="6F0A9D29"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Ủy viên UBMTTQVN tỉnh từ tháng 8 /2003</w:t>
            </w:r>
          </w:p>
        </w:tc>
      </w:tr>
      <w:tr w:rsidR="004F4CED" w14:paraId="7D52CF96" w14:textId="77777777" w:rsidTr="00E16C96">
        <w:tc>
          <w:tcPr>
            <w:tcW w:w="625" w:type="dxa"/>
            <w:vAlign w:val="center"/>
          </w:tcPr>
          <w:p w14:paraId="713A0165"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58</w:t>
            </w:r>
          </w:p>
        </w:tc>
        <w:tc>
          <w:tcPr>
            <w:tcW w:w="2664" w:type="dxa"/>
            <w:vAlign w:val="center"/>
          </w:tcPr>
          <w:p w14:paraId="595472C8"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Xuân Vi </w:t>
            </w:r>
          </w:p>
        </w:tc>
        <w:tc>
          <w:tcPr>
            <w:tcW w:w="2949" w:type="dxa"/>
            <w:vAlign w:val="center"/>
          </w:tcPr>
          <w:p w14:paraId="17C43C80"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Người mù tỉnh </w:t>
            </w:r>
          </w:p>
        </w:tc>
        <w:tc>
          <w:tcPr>
            <w:tcW w:w="2863" w:type="dxa"/>
            <w:vAlign w:val="center"/>
          </w:tcPr>
          <w:p w14:paraId="5E51A5CF" w14:textId="77777777" w:rsidR="003E03E2" w:rsidRDefault="003E03E2" w:rsidP="00E16C96">
            <w:pPr>
              <w:pStyle w:val="BodyText"/>
              <w:spacing w:after="0" w:line="240" w:lineRule="auto"/>
              <w:jc w:val="both"/>
              <w:rPr>
                <w:rFonts w:ascii="Times New Roman" w:hAnsi="Times New Roman"/>
                <w:color w:val="000000"/>
                <w:sz w:val="28"/>
                <w:szCs w:val="28"/>
              </w:rPr>
            </w:pPr>
          </w:p>
        </w:tc>
      </w:tr>
      <w:tr w:rsidR="004F4CED" w14:paraId="607ABEB6" w14:textId="77777777" w:rsidTr="00E16C96">
        <w:tc>
          <w:tcPr>
            <w:tcW w:w="625" w:type="dxa"/>
            <w:vAlign w:val="center"/>
          </w:tcPr>
          <w:p w14:paraId="6CF2A214"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59</w:t>
            </w:r>
          </w:p>
        </w:tc>
        <w:tc>
          <w:tcPr>
            <w:tcW w:w="2664" w:type="dxa"/>
            <w:vAlign w:val="center"/>
          </w:tcPr>
          <w:p w14:paraId="3340CB62"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Thanh Tùng </w:t>
            </w:r>
          </w:p>
        </w:tc>
        <w:tc>
          <w:tcPr>
            <w:tcW w:w="2949" w:type="dxa"/>
            <w:vAlign w:val="center"/>
          </w:tcPr>
          <w:p w14:paraId="57C73AA7"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Người mù tỉnh </w:t>
            </w:r>
          </w:p>
        </w:tc>
        <w:tc>
          <w:tcPr>
            <w:tcW w:w="2863" w:type="dxa"/>
            <w:vAlign w:val="center"/>
          </w:tcPr>
          <w:p w14:paraId="11220086"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Ủy viên UBMT từ tháng 9 /2002 thay đ/c Lê Xuân Vi</w:t>
            </w:r>
          </w:p>
        </w:tc>
      </w:tr>
      <w:tr w:rsidR="00000000" w14:paraId="6ADFB3D2" w14:textId="77777777" w:rsidTr="00E16C96">
        <w:tc>
          <w:tcPr>
            <w:tcW w:w="625" w:type="dxa"/>
            <w:vAlign w:val="center"/>
          </w:tcPr>
          <w:p w14:paraId="5FF3487F"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60</w:t>
            </w:r>
          </w:p>
        </w:tc>
        <w:tc>
          <w:tcPr>
            <w:tcW w:w="2664" w:type="dxa"/>
            <w:vAlign w:val="center"/>
          </w:tcPr>
          <w:p w14:paraId="13311E0F" w14:textId="77777777" w:rsidR="003E03E2" w:rsidRDefault="003E03E2" w:rsidP="00E16C96">
            <w:pPr>
              <w:pStyle w:val="BodyText"/>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Minh Tuấn </w:t>
            </w:r>
          </w:p>
        </w:tc>
        <w:tc>
          <w:tcPr>
            <w:tcW w:w="2949" w:type="dxa"/>
            <w:vAlign w:val="center"/>
          </w:tcPr>
          <w:p w14:paraId="5E5AEAD5" w14:textId="77777777" w:rsidR="003E03E2" w:rsidRDefault="003E03E2" w:rsidP="00E16C96">
            <w:pPr>
              <w:pStyle w:val="BodyText"/>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trưởng đoàn Nghệ thuật tổng hợp Quảng Trị </w:t>
            </w:r>
          </w:p>
        </w:tc>
        <w:tc>
          <w:tcPr>
            <w:tcW w:w="2863" w:type="dxa"/>
            <w:vAlign w:val="center"/>
          </w:tcPr>
          <w:p w14:paraId="60EFCEDC" w14:textId="77777777" w:rsidR="003E03E2" w:rsidRDefault="003E03E2" w:rsidP="00E16C96">
            <w:pPr>
              <w:pStyle w:val="BodyText"/>
              <w:spacing w:after="0" w:line="240" w:lineRule="auto"/>
              <w:jc w:val="both"/>
              <w:rPr>
                <w:rFonts w:ascii="Times New Roman" w:hAnsi="Times New Roman"/>
                <w:color w:val="000000"/>
                <w:sz w:val="28"/>
                <w:szCs w:val="28"/>
              </w:rPr>
            </w:pPr>
          </w:p>
        </w:tc>
      </w:tr>
    </w:tbl>
    <w:p w14:paraId="230280B1" w14:textId="77777777" w:rsidR="003E03E2" w:rsidRDefault="003E03E2" w:rsidP="00D84945">
      <w:pPr>
        <w:pStyle w:val="BodyText"/>
        <w:spacing w:after="0" w:line="240" w:lineRule="auto"/>
        <w:ind w:firstLine="397"/>
        <w:jc w:val="both"/>
        <w:rPr>
          <w:rFonts w:ascii="Times New Roman" w:hAnsi="Times New Roman"/>
          <w:b/>
          <w:i/>
          <w:color w:val="000000"/>
          <w:spacing w:val="-4"/>
          <w:sz w:val="28"/>
          <w:szCs w:val="28"/>
        </w:rPr>
      </w:pPr>
    </w:p>
    <w:p w14:paraId="320FD474" w14:textId="77777777" w:rsidR="003E03E2" w:rsidRDefault="003E03E2" w:rsidP="00D84945">
      <w:pPr>
        <w:pStyle w:val="BodyText"/>
        <w:spacing w:after="0" w:line="240" w:lineRule="auto"/>
        <w:ind w:firstLine="397"/>
        <w:jc w:val="both"/>
        <w:rPr>
          <w:rFonts w:ascii="Times New Roman" w:hAnsi="Times New Roman"/>
          <w:color w:val="000000"/>
          <w:spacing w:val="-4"/>
          <w:sz w:val="28"/>
          <w:szCs w:val="28"/>
        </w:rPr>
      </w:pPr>
      <w:r>
        <w:rPr>
          <w:rFonts w:ascii="Times New Roman" w:hAnsi="Times New Roman"/>
          <w:b/>
          <w:i/>
          <w:color w:val="000000"/>
          <w:spacing w:val="-4"/>
          <w:sz w:val="28"/>
          <w:szCs w:val="28"/>
        </w:rPr>
        <w:t>* Ghi chú:</w:t>
      </w:r>
      <w:r>
        <w:rPr>
          <w:rFonts w:ascii="Times New Roman" w:hAnsi="Times New Roman"/>
          <w:color w:val="000000"/>
          <w:spacing w:val="-4"/>
          <w:sz w:val="28"/>
          <w:szCs w:val="28"/>
        </w:rPr>
        <w:t xml:space="preserve"> Tại Đại hội đại biểu MTTQVN tỉnh Quảng Trị khoá VIII ngày 4-7-1998 đã bầu ra 40 vị Ủy viên UBMTTQVN tỉnh. Suốt nhiệm kỳ nhân sự ủy viên UBMTTQVN tỉnh có sự thay đổi và đã có 60 vị tham gia. Nhưng đến cuối nhiệm kỳ số lượng uỷ viên UBMTTQVN khoá VII chỉ còn 42 vị.</w:t>
      </w:r>
    </w:p>
    <w:p w14:paraId="24562AED" w14:textId="77777777" w:rsidR="003E03E2" w:rsidRDefault="003E03E2" w:rsidP="00D84945">
      <w:pPr>
        <w:pStyle w:val="Title"/>
        <w:spacing w:after="0"/>
        <w:ind w:firstLine="397"/>
        <w:rPr>
          <w:rFonts w:ascii="Times New Roman" w:hAnsi="Times New Roman"/>
          <w:color w:val="000000"/>
          <w:sz w:val="28"/>
          <w:szCs w:val="28"/>
        </w:rPr>
      </w:pPr>
    </w:p>
    <w:p w14:paraId="18B99633" w14:textId="77777777" w:rsidR="003E03E2" w:rsidRDefault="003E03E2" w:rsidP="00D84945">
      <w:pPr>
        <w:spacing w:after="0" w:line="240" w:lineRule="auto"/>
        <w:rPr>
          <w:color w:val="000000"/>
        </w:rPr>
      </w:pPr>
    </w:p>
    <w:p w14:paraId="22C3DCAC" w14:textId="77777777" w:rsidR="003E03E2" w:rsidRDefault="003E03E2" w:rsidP="00D84945">
      <w:pPr>
        <w:spacing w:after="0" w:line="240" w:lineRule="auto"/>
        <w:rPr>
          <w:color w:val="000000"/>
        </w:rPr>
      </w:pPr>
    </w:p>
    <w:p w14:paraId="4EF58A86" w14:textId="77777777" w:rsidR="003E03E2" w:rsidRDefault="003E03E2" w:rsidP="00D84945">
      <w:pPr>
        <w:spacing w:after="0" w:line="240" w:lineRule="auto"/>
        <w:rPr>
          <w:color w:val="000000"/>
        </w:rPr>
      </w:pPr>
    </w:p>
    <w:p w14:paraId="3CD020EE" w14:textId="77777777" w:rsidR="003E03E2" w:rsidRDefault="003E03E2" w:rsidP="00D84945">
      <w:pPr>
        <w:spacing w:after="0" w:line="240" w:lineRule="auto"/>
        <w:rPr>
          <w:color w:val="000000"/>
        </w:rPr>
      </w:pPr>
    </w:p>
    <w:p w14:paraId="178C13AB" w14:textId="77777777" w:rsidR="003E03E2" w:rsidRDefault="003E03E2" w:rsidP="00D84945">
      <w:pPr>
        <w:pStyle w:val="Title"/>
        <w:spacing w:after="0"/>
        <w:ind w:firstLine="397"/>
        <w:rPr>
          <w:rFonts w:ascii="Times New Roman" w:hAnsi="Times New Roman"/>
          <w:color w:val="000000"/>
          <w:sz w:val="28"/>
          <w:szCs w:val="28"/>
        </w:rPr>
      </w:pPr>
    </w:p>
    <w:p w14:paraId="73DB4C5A" w14:textId="77777777" w:rsidR="003E03E2" w:rsidRDefault="003E03E2" w:rsidP="00D84945">
      <w:pPr>
        <w:pStyle w:val="Title"/>
        <w:spacing w:after="0"/>
        <w:ind w:firstLine="397"/>
        <w:rPr>
          <w:rFonts w:ascii="Times New Roman" w:hAnsi="Times New Roman"/>
          <w:color w:val="000000"/>
          <w:sz w:val="28"/>
          <w:szCs w:val="28"/>
        </w:rPr>
      </w:pPr>
    </w:p>
    <w:p w14:paraId="3F0D129B" w14:textId="77777777" w:rsidR="003E03E2" w:rsidRDefault="003E03E2" w:rsidP="00D84945">
      <w:pPr>
        <w:rPr>
          <w:color w:val="000000"/>
        </w:rPr>
      </w:pPr>
    </w:p>
    <w:p w14:paraId="738F8C29" w14:textId="77777777" w:rsidR="003E03E2" w:rsidRDefault="003E03E2" w:rsidP="00D84945">
      <w:pPr>
        <w:rPr>
          <w:color w:val="000000"/>
        </w:rPr>
      </w:pPr>
    </w:p>
    <w:p w14:paraId="65010883" w14:textId="77777777" w:rsidR="003E03E2" w:rsidRDefault="003E03E2" w:rsidP="00D84945">
      <w:pPr>
        <w:rPr>
          <w:color w:val="000000"/>
        </w:rPr>
      </w:pPr>
    </w:p>
    <w:p w14:paraId="73B08119" w14:textId="77777777" w:rsidR="003E03E2" w:rsidRDefault="003E03E2" w:rsidP="00D84945">
      <w:pPr>
        <w:rPr>
          <w:color w:val="000000"/>
        </w:rPr>
      </w:pPr>
    </w:p>
    <w:p w14:paraId="5555916B" w14:textId="77777777" w:rsidR="003E03E2" w:rsidRDefault="003E03E2" w:rsidP="00D84945">
      <w:pPr>
        <w:rPr>
          <w:color w:val="000000"/>
        </w:rPr>
      </w:pPr>
    </w:p>
    <w:p w14:paraId="4EB8A118" w14:textId="77777777" w:rsidR="003E03E2" w:rsidRDefault="003E03E2" w:rsidP="00D84945">
      <w:pPr>
        <w:rPr>
          <w:color w:val="000000"/>
        </w:rPr>
      </w:pPr>
    </w:p>
    <w:p w14:paraId="1C08ECCA" w14:textId="77777777" w:rsidR="003E03E2" w:rsidRDefault="003E03E2" w:rsidP="00D84945">
      <w:pPr>
        <w:rPr>
          <w:color w:val="000000"/>
        </w:rPr>
      </w:pPr>
    </w:p>
    <w:p w14:paraId="1D70B769" w14:textId="77777777" w:rsidR="003E03E2" w:rsidRDefault="003E03E2" w:rsidP="00D84945">
      <w:pPr>
        <w:rPr>
          <w:color w:val="000000"/>
        </w:rPr>
      </w:pPr>
    </w:p>
    <w:p w14:paraId="0838E933" w14:textId="77777777" w:rsidR="003E03E2" w:rsidRDefault="003E03E2" w:rsidP="00D84945">
      <w:pPr>
        <w:rPr>
          <w:color w:val="000000"/>
        </w:rPr>
      </w:pPr>
    </w:p>
    <w:p w14:paraId="0A5709E5" w14:textId="77777777" w:rsidR="003E03E2" w:rsidRDefault="003E03E2" w:rsidP="00D84945">
      <w:pPr>
        <w:rPr>
          <w:color w:val="000000"/>
        </w:rPr>
      </w:pPr>
    </w:p>
    <w:p w14:paraId="48234ACA" w14:textId="77777777" w:rsidR="003E03E2" w:rsidRDefault="003E03E2" w:rsidP="00D84945">
      <w:pPr>
        <w:rPr>
          <w:color w:val="000000"/>
        </w:rPr>
      </w:pPr>
    </w:p>
    <w:p w14:paraId="0CF914DB" w14:textId="77777777" w:rsidR="003E03E2" w:rsidRDefault="003E03E2" w:rsidP="00D84945">
      <w:pPr>
        <w:rPr>
          <w:color w:val="000000"/>
        </w:rPr>
      </w:pPr>
    </w:p>
    <w:p w14:paraId="4AA1D77F" w14:textId="77777777" w:rsidR="003E03E2" w:rsidRDefault="003E03E2" w:rsidP="00D84945">
      <w:pPr>
        <w:rPr>
          <w:color w:val="000000"/>
        </w:rPr>
      </w:pPr>
    </w:p>
    <w:p w14:paraId="3DD4F6FB" w14:textId="77777777" w:rsidR="003E03E2" w:rsidRDefault="003E03E2" w:rsidP="00D84945">
      <w:pPr>
        <w:rPr>
          <w:color w:val="000000"/>
        </w:rPr>
      </w:pPr>
    </w:p>
    <w:p w14:paraId="2E13DED7" w14:textId="77777777" w:rsidR="003E03E2" w:rsidRDefault="003E03E2" w:rsidP="00D84945">
      <w:pPr>
        <w:rPr>
          <w:color w:val="000000"/>
        </w:rPr>
      </w:pPr>
    </w:p>
    <w:p w14:paraId="4B58A7E9" w14:textId="77777777" w:rsidR="003E03E2" w:rsidRDefault="003E03E2" w:rsidP="00D84945">
      <w:pPr>
        <w:rPr>
          <w:color w:val="000000"/>
        </w:rPr>
      </w:pPr>
    </w:p>
    <w:p w14:paraId="232E6C44" w14:textId="77777777" w:rsidR="003E03E2" w:rsidRDefault="003E03E2" w:rsidP="00D84945">
      <w:pPr>
        <w:rPr>
          <w:color w:val="000000"/>
        </w:rPr>
      </w:pPr>
    </w:p>
    <w:p w14:paraId="46FC1F48" w14:textId="77777777" w:rsidR="003E03E2" w:rsidRDefault="003E03E2" w:rsidP="00D84945">
      <w:pPr>
        <w:rPr>
          <w:color w:val="000000"/>
        </w:rPr>
      </w:pPr>
    </w:p>
    <w:p w14:paraId="5148D7EF" w14:textId="77777777" w:rsidR="003E03E2" w:rsidRDefault="003E03E2" w:rsidP="00D84945">
      <w:pPr>
        <w:rPr>
          <w:color w:val="000000"/>
        </w:rPr>
      </w:pPr>
    </w:p>
    <w:p w14:paraId="7290D04D" w14:textId="77777777" w:rsidR="003E03E2" w:rsidRDefault="003E03E2" w:rsidP="00D84945">
      <w:pPr>
        <w:pStyle w:val="Title"/>
        <w:spacing w:after="0"/>
        <w:jc w:val="center"/>
        <w:rPr>
          <w:rFonts w:ascii="Times New Roman" w:hAnsi="Times New Roman"/>
          <w:b/>
          <w:color w:val="000000"/>
          <w:sz w:val="28"/>
          <w:szCs w:val="28"/>
        </w:rPr>
      </w:pPr>
      <w:r>
        <w:rPr>
          <w:rFonts w:ascii="Times New Roman" w:hAnsi="Times New Roman"/>
          <w:b/>
          <w:color w:val="000000"/>
          <w:sz w:val="28"/>
          <w:szCs w:val="28"/>
        </w:rPr>
        <w:t xml:space="preserve">DANH SÁCH CÁC VỊ THAM GIA UỶ VIÊN ỦY BAN MTTQ VIỆT NAM </w:t>
      </w:r>
    </w:p>
    <w:p w14:paraId="38940A11" w14:textId="77777777" w:rsidR="003E03E2" w:rsidRDefault="003E03E2" w:rsidP="00D84945">
      <w:pPr>
        <w:pStyle w:val="Title"/>
        <w:spacing w:after="0"/>
        <w:jc w:val="center"/>
        <w:rPr>
          <w:rFonts w:ascii="Times New Roman" w:hAnsi="Times New Roman"/>
          <w:b/>
          <w:color w:val="000000"/>
          <w:sz w:val="28"/>
          <w:szCs w:val="28"/>
          <w:lang w:val="vi-VN"/>
        </w:rPr>
      </w:pPr>
      <w:r>
        <w:rPr>
          <w:rFonts w:ascii="Times New Roman" w:hAnsi="Times New Roman"/>
          <w:b/>
          <w:color w:val="000000"/>
          <w:sz w:val="28"/>
          <w:szCs w:val="28"/>
        </w:rPr>
        <w:t>TỈNH QUẢNG TRỊ KHOÁ IX, NHIỆM KỲ 2004 - 2009</w:t>
      </w:r>
    </w:p>
    <w:p w14:paraId="2252FDD4" w14:textId="77777777" w:rsidR="003E03E2" w:rsidRDefault="003E03E2" w:rsidP="00D84945">
      <w:pPr>
        <w:spacing w:after="0" w:line="240" w:lineRule="auto"/>
        <w:ind w:firstLine="397"/>
        <w:rPr>
          <w:rFonts w:ascii="Times New Roman" w:hAnsi="Times New Roman"/>
          <w:color w:val="000000"/>
          <w:sz w:val="28"/>
          <w:szCs w:val="28"/>
        </w:rPr>
      </w:pPr>
    </w:p>
    <w:tbl>
      <w:tblPr>
        <w:tblW w:w="96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3544"/>
        <w:gridCol w:w="2952"/>
      </w:tblGrid>
      <w:tr w:rsidR="004F4CED" w14:paraId="1E81C582" w14:textId="77777777" w:rsidTr="00976324">
        <w:tc>
          <w:tcPr>
            <w:tcW w:w="709" w:type="dxa"/>
            <w:vAlign w:val="center"/>
          </w:tcPr>
          <w:p w14:paraId="64E064B6"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TT</w:t>
            </w:r>
          </w:p>
        </w:tc>
        <w:tc>
          <w:tcPr>
            <w:tcW w:w="2410" w:type="dxa"/>
            <w:vAlign w:val="center"/>
          </w:tcPr>
          <w:p w14:paraId="0F848AE3"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Họ và tên</w:t>
            </w:r>
          </w:p>
        </w:tc>
        <w:tc>
          <w:tcPr>
            <w:tcW w:w="3544" w:type="dxa"/>
            <w:vAlign w:val="center"/>
          </w:tcPr>
          <w:p w14:paraId="6AD0E81A"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Chức vụ, đơn vị công tác</w:t>
            </w:r>
          </w:p>
        </w:tc>
        <w:tc>
          <w:tcPr>
            <w:tcW w:w="2952" w:type="dxa"/>
            <w:vAlign w:val="center"/>
          </w:tcPr>
          <w:p w14:paraId="6B650BC7" w14:textId="77777777" w:rsidR="003E03E2" w:rsidRDefault="003E03E2" w:rsidP="00E16C9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Ghi chú</w:t>
            </w:r>
          </w:p>
        </w:tc>
      </w:tr>
      <w:tr w:rsidR="004F4CED" w14:paraId="37FCE592" w14:textId="77777777" w:rsidTr="00976324">
        <w:tc>
          <w:tcPr>
            <w:tcW w:w="709" w:type="dxa"/>
            <w:vAlign w:val="center"/>
          </w:tcPr>
          <w:p w14:paraId="7382DB9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01</w:t>
            </w:r>
          </w:p>
        </w:tc>
        <w:tc>
          <w:tcPr>
            <w:tcW w:w="2410" w:type="dxa"/>
            <w:vAlign w:val="center"/>
          </w:tcPr>
          <w:p w14:paraId="7E2E7DF3" w14:textId="77777777" w:rsidR="003E03E2" w:rsidRDefault="003E03E2" w:rsidP="00E16C96">
            <w:pPr>
              <w:spacing w:after="0" w:line="240" w:lineRule="auto"/>
              <w:ind w:right="-504"/>
              <w:jc w:val="both"/>
              <w:rPr>
                <w:rFonts w:ascii="Times New Roman" w:hAnsi="Times New Roman"/>
                <w:color w:val="000000"/>
                <w:sz w:val="28"/>
                <w:szCs w:val="28"/>
              </w:rPr>
            </w:pPr>
            <w:r>
              <w:rPr>
                <w:rFonts w:ascii="Times New Roman" w:hAnsi="Times New Roman"/>
                <w:color w:val="000000"/>
                <w:sz w:val="28"/>
                <w:szCs w:val="28"/>
              </w:rPr>
              <w:t>Lương Trung Thông</w:t>
            </w:r>
          </w:p>
        </w:tc>
        <w:tc>
          <w:tcPr>
            <w:tcW w:w="3544" w:type="dxa"/>
            <w:vAlign w:val="center"/>
          </w:tcPr>
          <w:p w14:paraId="58A2D4A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Tỉnh ủy viên, Ủy viên UBTWMTTQVN, Chủ tịch UBMTTQVN tỉnh Quảng Trị</w:t>
            </w:r>
          </w:p>
        </w:tc>
        <w:tc>
          <w:tcPr>
            <w:tcW w:w="2952" w:type="dxa"/>
            <w:vAlign w:val="center"/>
          </w:tcPr>
          <w:p w14:paraId="79C5E55C" w14:textId="77777777" w:rsidR="003E03E2" w:rsidRDefault="003E03E2" w:rsidP="00E16C96">
            <w:pPr>
              <w:spacing w:after="0" w:line="240" w:lineRule="auto"/>
              <w:ind w:right="-108"/>
              <w:jc w:val="both"/>
              <w:rPr>
                <w:rFonts w:ascii="Times New Roman" w:hAnsi="Times New Roman"/>
                <w:color w:val="000000"/>
                <w:sz w:val="28"/>
                <w:szCs w:val="28"/>
              </w:rPr>
            </w:pPr>
            <w:r>
              <w:rPr>
                <w:rFonts w:ascii="Times New Roman" w:hAnsi="Times New Roman"/>
                <w:color w:val="000000"/>
                <w:sz w:val="28"/>
                <w:szCs w:val="28"/>
              </w:rPr>
              <w:t xml:space="preserve">Tháng 12/2005, Đại hội Đảng bộ tỉnh lần thứ XIV nhiệm kỳ 2005 - 2010 đã bầu ông Lương Trung Thông vào Ban Thường vụ Tỉnh ủy </w:t>
            </w:r>
          </w:p>
        </w:tc>
      </w:tr>
      <w:tr w:rsidR="004F4CED" w14:paraId="64EC8CF0" w14:textId="77777777" w:rsidTr="00976324">
        <w:tc>
          <w:tcPr>
            <w:tcW w:w="709" w:type="dxa"/>
            <w:vAlign w:val="center"/>
          </w:tcPr>
          <w:p w14:paraId="7BFFE24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02</w:t>
            </w:r>
          </w:p>
        </w:tc>
        <w:tc>
          <w:tcPr>
            <w:tcW w:w="2410" w:type="dxa"/>
            <w:vAlign w:val="center"/>
          </w:tcPr>
          <w:p w14:paraId="2298F8F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Phạm Vĩnh</w:t>
            </w:r>
          </w:p>
        </w:tc>
        <w:tc>
          <w:tcPr>
            <w:tcW w:w="3544" w:type="dxa"/>
            <w:vAlign w:val="center"/>
          </w:tcPr>
          <w:p w14:paraId="6193EBA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 UBMTTQVN tỉnh Quảng Trị</w:t>
            </w:r>
          </w:p>
        </w:tc>
        <w:tc>
          <w:tcPr>
            <w:tcW w:w="2952" w:type="dxa"/>
            <w:vAlign w:val="center"/>
          </w:tcPr>
          <w:p w14:paraId="02C544C9" w14:textId="77777777" w:rsidR="003E03E2" w:rsidRDefault="003E03E2" w:rsidP="00E16C96">
            <w:pPr>
              <w:spacing w:after="0" w:line="240" w:lineRule="auto"/>
              <w:jc w:val="both"/>
              <w:rPr>
                <w:rFonts w:ascii="Times New Roman" w:hAnsi="Times New Roman"/>
                <w:color w:val="000000"/>
                <w:sz w:val="28"/>
                <w:szCs w:val="28"/>
              </w:rPr>
            </w:pPr>
          </w:p>
        </w:tc>
      </w:tr>
      <w:tr w:rsidR="004F4CED" w14:paraId="6F4A64C8" w14:textId="77777777" w:rsidTr="00976324">
        <w:tc>
          <w:tcPr>
            <w:tcW w:w="709" w:type="dxa"/>
            <w:vAlign w:val="center"/>
          </w:tcPr>
          <w:p w14:paraId="61E7BCB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03</w:t>
            </w:r>
          </w:p>
        </w:tc>
        <w:tc>
          <w:tcPr>
            <w:tcW w:w="2410" w:type="dxa"/>
            <w:vAlign w:val="center"/>
          </w:tcPr>
          <w:p w14:paraId="123E933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Hoàng Thế</w:t>
            </w:r>
          </w:p>
        </w:tc>
        <w:tc>
          <w:tcPr>
            <w:tcW w:w="3544" w:type="dxa"/>
            <w:vAlign w:val="center"/>
          </w:tcPr>
          <w:p w14:paraId="05A17DD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 UBMTTQVN tỉnh Q.Trị.</w:t>
            </w:r>
          </w:p>
        </w:tc>
        <w:tc>
          <w:tcPr>
            <w:tcW w:w="2952" w:type="dxa"/>
            <w:vAlign w:val="center"/>
          </w:tcPr>
          <w:p w14:paraId="1F648B8D" w14:textId="77777777" w:rsidR="003E03E2" w:rsidRDefault="003E03E2" w:rsidP="00E16C96">
            <w:pPr>
              <w:spacing w:after="0" w:line="240" w:lineRule="auto"/>
              <w:jc w:val="both"/>
              <w:rPr>
                <w:rFonts w:ascii="Times New Roman" w:hAnsi="Times New Roman"/>
                <w:color w:val="000000"/>
                <w:sz w:val="28"/>
                <w:szCs w:val="28"/>
              </w:rPr>
            </w:pPr>
          </w:p>
        </w:tc>
      </w:tr>
      <w:tr w:rsidR="004F4CED" w14:paraId="52F91CCB" w14:textId="77777777" w:rsidTr="00976324">
        <w:tc>
          <w:tcPr>
            <w:tcW w:w="709" w:type="dxa"/>
            <w:vAlign w:val="center"/>
          </w:tcPr>
          <w:p w14:paraId="14092E3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04</w:t>
            </w:r>
          </w:p>
        </w:tc>
        <w:tc>
          <w:tcPr>
            <w:tcW w:w="2410" w:type="dxa"/>
            <w:vAlign w:val="center"/>
          </w:tcPr>
          <w:p w14:paraId="3F3EBAA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Nguyễn Thị Tuyết</w:t>
            </w:r>
          </w:p>
        </w:tc>
        <w:tc>
          <w:tcPr>
            <w:tcW w:w="3544" w:type="dxa"/>
            <w:vAlign w:val="center"/>
          </w:tcPr>
          <w:p w14:paraId="648AE41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 UBMTTQVN tỉnh Quảng Trị.</w:t>
            </w:r>
          </w:p>
        </w:tc>
        <w:tc>
          <w:tcPr>
            <w:tcW w:w="2952" w:type="dxa"/>
            <w:vAlign w:val="center"/>
          </w:tcPr>
          <w:p w14:paraId="3F5C4CBF" w14:textId="77777777" w:rsidR="003E03E2" w:rsidRDefault="003E03E2" w:rsidP="00E16C96">
            <w:pPr>
              <w:spacing w:after="0" w:line="240" w:lineRule="auto"/>
              <w:jc w:val="both"/>
              <w:rPr>
                <w:rFonts w:ascii="Times New Roman" w:hAnsi="Times New Roman"/>
                <w:color w:val="000000"/>
                <w:sz w:val="28"/>
                <w:szCs w:val="28"/>
              </w:rPr>
            </w:pPr>
          </w:p>
        </w:tc>
      </w:tr>
      <w:tr w:rsidR="004F4CED" w14:paraId="514F9940" w14:textId="77777777" w:rsidTr="00976324">
        <w:tc>
          <w:tcPr>
            <w:tcW w:w="709" w:type="dxa"/>
            <w:vAlign w:val="center"/>
          </w:tcPr>
          <w:p w14:paraId="39D276A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05</w:t>
            </w:r>
          </w:p>
        </w:tc>
        <w:tc>
          <w:tcPr>
            <w:tcW w:w="2410" w:type="dxa"/>
            <w:vAlign w:val="center"/>
          </w:tcPr>
          <w:p w14:paraId="5A1FD05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Nguyễn Hữu Ban</w:t>
            </w:r>
          </w:p>
        </w:tc>
        <w:tc>
          <w:tcPr>
            <w:tcW w:w="3544" w:type="dxa"/>
            <w:vAlign w:val="center"/>
          </w:tcPr>
          <w:p w14:paraId="11899A3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Uỷ viên Ban Thường trực UBMTTQVN tỉnh, T. Ban DCPL UBMTTQ tỉnh Quảng Trị.</w:t>
            </w:r>
          </w:p>
        </w:tc>
        <w:tc>
          <w:tcPr>
            <w:tcW w:w="2952" w:type="dxa"/>
            <w:vAlign w:val="center"/>
          </w:tcPr>
          <w:p w14:paraId="66EDF151" w14:textId="77777777" w:rsidR="003E03E2" w:rsidRDefault="003E03E2" w:rsidP="00E16C96">
            <w:pPr>
              <w:spacing w:after="0" w:line="240" w:lineRule="auto"/>
              <w:jc w:val="both"/>
              <w:rPr>
                <w:rFonts w:ascii="Times New Roman" w:hAnsi="Times New Roman"/>
                <w:color w:val="000000"/>
                <w:sz w:val="28"/>
                <w:szCs w:val="28"/>
              </w:rPr>
            </w:pPr>
          </w:p>
        </w:tc>
      </w:tr>
      <w:tr w:rsidR="004F4CED" w14:paraId="49EB9523" w14:textId="77777777" w:rsidTr="00976324">
        <w:tc>
          <w:tcPr>
            <w:tcW w:w="709" w:type="dxa"/>
            <w:vAlign w:val="center"/>
          </w:tcPr>
          <w:p w14:paraId="75B70A8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06</w:t>
            </w:r>
          </w:p>
        </w:tc>
        <w:tc>
          <w:tcPr>
            <w:tcW w:w="2410" w:type="dxa"/>
            <w:vAlign w:val="center"/>
          </w:tcPr>
          <w:p w14:paraId="0A1B0A6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Võ Văn Hòa</w:t>
            </w:r>
          </w:p>
        </w:tc>
        <w:tc>
          <w:tcPr>
            <w:tcW w:w="3544" w:type="dxa"/>
            <w:vAlign w:val="center"/>
          </w:tcPr>
          <w:p w14:paraId="4A6AB78E" w14:textId="77777777" w:rsidR="003E03E2" w:rsidRDefault="003E03E2" w:rsidP="00E16C96">
            <w:pPr>
              <w:spacing w:after="0" w:line="240" w:lineRule="auto"/>
              <w:ind w:right="-108"/>
              <w:jc w:val="both"/>
              <w:rPr>
                <w:rFonts w:ascii="Times New Roman" w:hAnsi="Times New Roman"/>
                <w:color w:val="000000"/>
                <w:sz w:val="28"/>
                <w:szCs w:val="28"/>
              </w:rPr>
            </w:pPr>
            <w:r>
              <w:rPr>
                <w:rFonts w:ascii="Times New Roman" w:hAnsi="Times New Roman"/>
                <w:color w:val="000000"/>
                <w:sz w:val="28"/>
                <w:szCs w:val="28"/>
              </w:rPr>
              <w:t>Ủy viên Ban Thường trực UBMTTQVN tỉnh, T. Ban TGDT UBMTTQ tỉnh Quảng Trị</w:t>
            </w:r>
          </w:p>
        </w:tc>
        <w:tc>
          <w:tcPr>
            <w:tcW w:w="2952" w:type="dxa"/>
            <w:vAlign w:val="center"/>
          </w:tcPr>
          <w:p w14:paraId="7B10ADE1" w14:textId="77777777" w:rsidR="003E03E2" w:rsidRDefault="003E03E2" w:rsidP="00E16C96">
            <w:pPr>
              <w:spacing w:after="0" w:line="240" w:lineRule="auto"/>
              <w:jc w:val="both"/>
              <w:rPr>
                <w:rFonts w:ascii="Times New Roman" w:hAnsi="Times New Roman"/>
                <w:color w:val="000000"/>
                <w:sz w:val="28"/>
                <w:szCs w:val="28"/>
              </w:rPr>
            </w:pPr>
          </w:p>
        </w:tc>
      </w:tr>
      <w:tr w:rsidR="004F4CED" w14:paraId="393C6E08" w14:textId="77777777" w:rsidTr="00976324">
        <w:trPr>
          <w:trHeight w:val="1223"/>
        </w:trPr>
        <w:tc>
          <w:tcPr>
            <w:tcW w:w="709" w:type="dxa"/>
            <w:vAlign w:val="center"/>
          </w:tcPr>
          <w:p w14:paraId="6DC5380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07</w:t>
            </w:r>
          </w:p>
        </w:tc>
        <w:tc>
          <w:tcPr>
            <w:tcW w:w="2410" w:type="dxa"/>
            <w:vAlign w:val="center"/>
          </w:tcPr>
          <w:p w14:paraId="420450D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Thị Thắm</w:t>
            </w:r>
          </w:p>
        </w:tc>
        <w:tc>
          <w:tcPr>
            <w:tcW w:w="3544" w:type="dxa"/>
            <w:vAlign w:val="center"/>
          </w:tcPr>
          <w:p w14:paraId="3A9E4DB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Ủy viên Ban Thường trực UBMTTQVN tỉnh, </w:t>
            </w:r>
            <w:r>
              <w:rPr>
                <w:rFonts w:ascii="Times New Roman" w:hAnsi="Times New Roman"/>
                <w:color w:val="000000"/>
                <w:spacing w:val="-12"/>
                <w:sz w:val="28"/>
                <w:szCs w:val="28"/>
              </w:rPr>
              <w:t>Chánh VP UBMTTQ tỉnh Quảng Trị</w:t>
            </w:r>
          </w:p>
        </w:tc>
        <w:tc>
          <w:tcPr>
            <w:tcW w:w="2952" w:type="dxa"/>
            <w:vAlign w:val="center"/>
          </w:tcPr>
          <w:p w14:paraId="6617C70F" w14:textId="77777777" w:rsidR="003E03E2" w:rsidRDefault="003E03E2" w:rsidP="00E16C96">
            <w:pPr>
              <w:spacing w:after="0" w:line="240" w:lineRule="auto"/>
              <w:jc w:val="both"/>
              <w:rPr>
                <w:rFonts w:ascii="Times New Roman" w:hAnsi="Times New Roman"/>
                <w:color w:val="000000"/>
                <w:sz w:val="28"/>
                <w:szCs w:val="28"/>
              </w:rPr>
            </w:pPr>
          </w:p>
        </w:tc>
      </w:tr>
      <w:tr w:rsidR="004F4CED" w14:paraId="6C251F6C" w14:textId="77777777" w:rsidTr="00976324">
        <w:trPr>
          <w:trHeight w:val="709"/>
        </w:trPr>
        <w:tc>
          <w:tcPr>
            <w:tcW w:w="709" w:type="dxa"/>
            <w:vAlign w:val="center"/>
          </w:tcPr>
          <w:p w14:paraId="5E55EBB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08</w:t>
            </w:r>
          </w:p>
        </w:tc>
        <w:tc>
          <w:tcPr>
            <w:tcW w:w="2410" w:type="dxa"/>
            <w:vAlign w:val="center"/>
          </w:tcPr>
          <w:p w14:paraId="2141B2C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Đinh Như Hùng</w:t>
            </w:r>
          </w:p>
        </w:tc>
        <w:tc>
          <w:tcPr>
            <w:tcW w:w="3544" w:type="dxa"/>
            <w:vAlign w:val="center"/>
          </w:tcPr>
          <w:p w14:paraId="7073BB67" w14:textId="77777777" w:rsidR="003E03E2" w:rsidRDefault="003E03E2" w:rsidP="00E16C96">
            <w:pPr>
              <w:spacing w:after="0" w:line="240" w:lineRule="auto"/>
              <w:ind w:right="-108"/>
              <w:jc w:val="both"/>
              <w:rPr>
                <w:rFonts w:ascii="Times New Roman" w:hAnsi="Times New Roman"/>
                <w:color w:val="000000"/>
                <w:sz w:val="28"/>
                <w:szCs w:val="28"/>
              </w:rPr>
            </w:pPr>
            <w:r>
              <w:rPr>
                <w:rFonts w:ascii="Times New Roman" w:hAnsi="Times New Roman"/>
                <w:color w:val="000000"/>
                <w:sz w:val="28"/>
                <w:szCs w:val="28"/>
              </w:rPr>
              <w:t>T. Ban TCTĐ UBMTTQVN tỉnh Q.Trị</w:t>
            </w:r>
          </w:p>
        </w:tc>
        <w:tc>
          <w:tcPr>
            <w:tcW w:w="2952" w:type="dxa"/>
            <w:vAlign w:val="center"/>
          </w:tcPr>
          <w:p w14:paraId="22E95315" w14:textId="77777777" w:rsidR="003E03E2" w:rsidRDefault="003E03E2" w:rsidP="00E16C96">
            <w:pPr>
              <w:spacing w:after="0" w:line="240" w:lineRule="auto"/>
              <w:jc w:val="both"/>
              <w:rPr>
                <w:rFonts w:ascii="Times New Roman" w:hAnsi="Times New Roman"/>
                <w:color w:val="000000"/>
                <w:sz w:val="28"/>
                <w:szCs w:val="28"/>
              </w:rPr>
            </w:pPr>
          </w:p>
        </w:tc>
      </w:tr>
      <w:tr w:rsidR="004F4CED" w14:paraId="4C0420E4" w14:textId="77777777" w:rsidTr="00976324">
        <w:tc>
          <w:tcPr>
            <w:tcW w:w="709" w:type="dxa"/>
            <w:vAlign w:val="center"/>
          </w:tcPr>
          <w:p w14:paraId="6733676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09</w:t>
            </w:r>
          </w:p>
        </w:tc>
        <w:tc>
          <w:tcPr>
            <w:tcW w:w="2410" w:type="dxa"/>
            <w:vAlign w:val="center"/>
          </w:tcPr>
          <w:p w14:paraId="3A13775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Viết Quế</w:t>
            </w:r>
          </w:p>
        </w:tc>
        <w:tc>
          <w:tcPr>
            <w:tcW w:w="3544" w:type="dxa"/>
            <w:vAlign w:val="center"/>
          </w:tcPr>
          <w:p w14:paraId="17D748E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UVTV huyện ủy, Chủ tịch UBMT huyện Vĩnh Linh tỉnh Quảng Trị</w:t>
            </w:r>
          </w:p>
        </w:tc>
        <w:tc>
          <w:tcPr>
            <w:tcW w:w="2952" w:type="dxa"/>
            <w:vAlign w:val="center"/>
          </w:tcPr>
          <w:p w14:paraId="3913E9F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Nguyễn Văn Lự từ ngày 17/6/2006</w:t>
            </w:r>
          </w:p>
        </w:tc>
      </w:tr>
      <w:tr w:rsidR="004F4CED" w14:paraId="35C94B7B" w14:textId="77777777" w:rsidTr="00976324">
        <w:tc>
          <w:tcPr>
            <w:tcW w:w="709" w:type="dxa"/>
            <w:vAlign w:val="center"/>
          </w:tcPr>
          <w:p w14:paraId="556EBB7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10</w:t>
            </w:r>
          </w:p>
        </w:tc>
        <w:tc>
          <w:tcPr>
            <w:tcW w:w="2410" w:type="dxa"/>
            <w:vAlign w:val="center"/>
          </w:tcPr>
          <w:p w14:paraId="1419DE7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Hữu Sắt</w:t>
            </w:r>
          </w:p>
        </w:tc>
        <w:tc>
          <w:tcPr>
            <w:tcW w:w="3544" w:type="dxa"/>
            <w:vAlign w:val="center"/>
          </w:tcPr>
          <w:p w14:paraId="3F78D4E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Huyện ủy viên, Chủ tịch UBMT huyện Gio Linh tỉnh Quảng Trị</w:t>
            </w:r>
          </w:p>
        </w:tc>
        <w:tc>
          <w:tcPr>
            <w:tcW w:w="2952" w:type="dxa"/>
            <w:vAlign w:val="center"/>
          </w:tcPr>
          <w:p w14:paraId="198C489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Nguyễn Văn Nhỏ từ ngày 29/12/2008</w:t>
            </w:r>
          </w:p>
        </w:tc>
      </w:tr>
      <w:tr w:rsidR="004F4CED" w14:paraId="528614B2" w14:textId="77777777" w:rsidTr="00976324">
        <w:trPr>
          <w:trHeight w:val="1186"/>
        </w:trPr>
        <w:tc>
          <w:tcPr>
            <w:tcW w:w="709" w:type="dxa"/>
            <w:vAlign w:val="center"/>
          </w:tcPr>
          <w:p w14:paraId="06616EE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11</w:t>
            </w:r>
          </w:p>
        </w:tc>
        <w:tc>
          <w:tcPr>
            <w:tcW w:w="2410" w:type="dxa"/>
            <w:vAlign w:val="center"/>
          </w:tcPr>
          <w:p w14:paraId="62E73BE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Thị Thanh Hương</w:t>
            </w:r>
          </w:p>
        </w:tc>
        <w:tc>
          <w:tcPr>
            <w:tcW w:w="3544" w:type="dxa"/>
            <w:vAlign w:val="center"/>
          </w:tcPr>
          <w:p w14:paraId="5BF1CD0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UVTV Thị ủy, </w:t>
            </w:r>
            <w:r>
              <w:rPr>
                <w:rFonts w:ascii="Times New Roman" w:hAnsi="Times New Roman"/>
                <w:color w:val="000000"/>
                <w:spacing w:val="-6"/>
                <w:sz w:val="28"/>
                <w:szCs w:val="28"/>
              </w:rPr>
              <w:t>Chủ tịch UBMTTQ</w:t>
            </w:r>
            <w:r>
              <w:rPr>
                <w:rFonts w:ascii="Times New Roman" w:hAnsi="Times New Roman"/>
                <w:color w:val="000000"/>
                <w:sz w:val="28"/>
                <w:szCs w:val="28"/>
              </w:rPr>
              <w:t xml:space="preserve"> thành phố Đông Hà tỉnh Quảng Trị</w:t>
            </w:r>
          </w:p>
        </w:tc>
        <w:tc>
          <w:tcPr>
            <w:tcW w:w="2952" w:type="dxa"/>
            <w:vAlign w:val="center"/>
          </w:tcPr>
          <w:p w14:paraId="66547E8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Hồ Lam Trà từ ngày 12/01/2009</w:t>
            </w:r>
          </w:p>
        </w:tc>
      </w:tr>
      <w:tr w:rsidR="004F4CED" w14:paraId="6BFD48B1" w14:textId="77777777" w:rsidTr="00976324">
        <w:tc>
          <w:tcPr>
            <w:tcW w:w="709" w:type="dxa"/>
            <w:vAlign w:val="center"/>
          </w:tcPr>
          <w:p w14:paraId="7CD4D7D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12</w:t>
            </w:r>
          </w:p>
        </w:tc>
        <w:tc>
          <w:tcPr>
            <w:tcW w:w="2410" w:type="dxa"/>
            <w:vAlign w:val="center"/>
          </w:tcPr>
          <w:p w14:paraId="0C69318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Hồng Quang</w:t>
            </w:r>
          </w:p>
        </w:tc>
        <w:tc>
          <w:tcPr>
            <w:tcW w:w="3544" w:type="dxa"/>
            <w:vAlign w:val="center"/>
          </w:tcPr>
          <w:p w14:paraId="3A9D69B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Thị ủy viên, Chủ tịch UBMT thị xã Quảng Trị</w:t>
            </w:r>
          </w:p>
        </w:tc>
        <w:tc>
          <w:tcPr>
            <w:tcW w:w="2952" w:type="dxa"/>
            <w:vAlign w:val="center"/>
          </w:tcPr>
          <w:p w14:paraId="43ECBC3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Lê Bá Truyền từ ngày 14/01/2005</w:t>
            </w:r>
          </w:p>
        </w:tc>
      </w:tr>
      <w:tr w:rsidR="004F4CED" w14:paraId="24A7642E" w14:textId="77777777" w:rsidTr="00976324">
        <w:tc>
          <w:tcPr>
            <w:tcW w:w="709" w:type="dxa"/>
            <w:vAlign w:val="center"/>
          </w:tcPr>
          <w:p w14:paraId="6EDAAFC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13</w:t>
            </w:r>
          </w:p>
        </w:tc>
        <w:tc>
          <w:tcPr>
            <w:tcW w:w="2410" w:type="dxa"/>
            <w:vAlign w:val="center"/>
          </w:tcPr>
          <w:p w14:paraId="56963A56" w14:textId="77777777" w:rsidR="003E03E2" w:rsidRDefault="003E03E2" w:rsidP="00E16C96">
            <w:pPr>
              <w:spacing w:after="0" w:line="240" w:lineRule="auto"/>
              <w:ind w:right="-58"/>
              <w:rPr>
                <w:rFonts w:ascii="Times New Roman" w:hAnsi="Times New Roman"/>
                <w:color w:val="000000"/>
                <w:spacing w:val="-2"/>
                <w:sz w:val="28"/>
                <w:szCs w:val="28"/>
              </w:rPr>
            </w:pPr>
            <w:r>
              <w:rPr>
                <w:rFonts w:ascii="Times New Roman" w:hAnsi="Times New Roman"/>
                <w:color w:val="000000"/>
                <w:spacing w:val="-2"/>
                <w:sz w:val="28"/>
                <w:szCs w:val="28"/>
              </w:rPr>
              <w:t xml:space="preserve">Nguyễn Trung </w:t>
            </w:r>
            <w:r>
              <w:rPr>
                <w:rFonts w:ascii="Times New Roman" w:hAnsi="Times New Roman"/>
                <w:color w:val="000000"/>
                <w:spacing w:val="-2"/>
                <w:sz w:val="28"/>
                <w:szCs w:val="28"/>
              </w:rPr>
              <w:lastRenderedPageBreak/>
              <w:t>Ngôn</w:t>
            </w:r>
          </w:p>
        </w:tc>
        <w:tc>
          <w:tcPr>
            <w:tcW w:w="3544" w:type="dxa"/>
            <w:vAlign w:val="center"/>
          </w:tcPr>
          <w:p w14:paraId="5C48D56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Huyện ủy viên, Chủ tịch </w:t>
            </w:r>
            <w:r>
              <w:rPr>
                <w:rFonts w:ascii="Times New Roman" w:hAnsi="Times New Roman"/>
                <w:color w:val="000000"/>
                <w:sz w:val="28"/>
                <w:szCs w:val="28"/>
              </w:rPr>
              <w:lastRenderedPageBreak/>
              <w:t>UBMTTQ VN huyện Triệu Phong tỉnh Quảng Trị</w:t>
            </w:r>
          </w:p>
        </w:tc>
        <w:tc>
          <w:tcPr>
            <w:tcW w:w="2952" w:type="dxa"/>
            <w:vAlign w:val="center"/>
          </w:tcPr>
          <w:p w14:paraId="712E9F6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Thay ông Trần Tuyến từ </w:t>
            </w:r>
            <w:r>
              <w:rPr>
                <w:rFonts w:ascii="Times New Roman" w:hAnsi="Times New Roman"/>
                <w:color w:val="000000"/>
                <w:sz w:val="28"/>
                <w:szCs w:val="28"/>
              </w:rPr>
              <w:lastRenderedPageBreak/>
              <w:t>ngày 02/08/2007</w:t>
            </w:r>
          </w:p>
        </w:tc>
      </w:tr>
      <w:tr w:rsidR="004F4CED" w14:paraId="73163A09" w14:textId="77777777" w:rsidTr="00976324">
        <w:tc>
          <w:tcPr>
            <w:tcW w:w="709" w:type="dxa"/>
            <w:vAlign w:val="center"/>
          </w:tcPr>
          <w:p w14:paraId="44BB001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14</w:t>
            </w:r>
          </w:p>
        </w:tc>
        <w:tc>
          <w:tcPr>
            <w:tcW w:w="2410" w:type="dxa"/>
            <w:vAlign w:val="center"/>
          </w:tcPr>
          <w:p w14:paraId="55005CB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Thú</w:t>
            </w:r>
          </w:p>
        </w:tc>
        <w:tc>
          <w:tcPr>
            <w:tcW w:w="3544" w:type="dxa"/>
            <w:vAlign w:val="center"/>
          </w:tcPr>
          <w:p w14:paraId="09F1757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Huyện ủy viên, Chủ tịch UBMTTQVN huyện Hải Lăng, tỉnh Quảng Trị</w:t>
            </w:r>
          </w:p>
        </w:tc>
        <w:tc>
          <w:tcPr>
            <w:tcW w:w="2952" w:type="dxa"/>
            <w:vAlign w:val="center"/>
          </w:tcPr>
          <w:p w14:paraId="0F34AE7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Nguyễn Trí Giạc từ ngày 02/08/2007</w:t>
            </w:r>
          </w:p>
        </w:tc>
      </w:tr>
      <w:tr w:rsidR="004F4CED" w14:paraId="76129EA5" w14:textId="77777777" w:rsidTr="00976324">
        <w:trPr>
          <w:trHeight w:val="1222"/>
        </w:trPr>
        <w:tc>
          <w:tcPr>
            <w:tcW w:w="709" w:type="dxa"/>
            <w:vAlign w:val="center"/>
          </w:tcPr>
          <w:p w14:paraId="36BD628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15</w:t>
            </w:r>
          </w:p>
        </w:tc>
        <w:tc>
          <w:tcPr>
            <w:tcW w:w="2410" w:type="dxa"/>
            <w:vAlign w:val="center"/>
          </w:tcPr>
          <w:p w14:paraId="1A7AC20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Xuân Biểu</w:t>
            </w:r>
          </w:p>
        </w:tc>
        <w:tc>
          <w:tcPr>
            <w:tcW w:w="3544" w:type="dxa"/>
            <w:vAlign w:val="center"/>
          </w:tcPr>
          <w:p w14:paraId="72720AE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Ủy viên TV Huyện ủy, Chủ tịch UBMTTQVN huyện Cam Lộ, tỉnh Quảng Trị</w:t>
            </w:r>
          </w:p>
        </w:tc>
        <w:tc>
          <w:tcPr>
            <w:tcW w:w="2952" w:type="dxa"/>
            <w:vAlign w:val="center"/>
          </w:tcPr>
          <w:p w14:paraId="1C1894D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Lê Chính Quy từ ngày 14/01/2008</w:t>
            </w:r>
          </w:p>
        </w:tc>
      </w:tr>
      <w:tr w:rsidR="004F4CED" w14:paraId="2798DD18" w14:textId="77777777" w:rsidTr="00976324">
        <w:trPr>
          <w:trHeight w:val="1196"/>
        </w:trPr>
        <w:tc>
          <w:tcPr>
            <w:tcW w:w="709" w:type="dxa"/>
            <w:vAlign w:val="center"/>
          </w:tcPr>
          <w:p w14:paraId="435D160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16</w:t>
            </w:r>
          </w:p>
        </w:tc>
        <w:tc>
          <w:tcPr>
            <w:tcW w:w="2410" w:type="dxa"/>
            <w:vAlign w:val="center"/>
          </w:tcPr>
          <w:p w14:paraId="6522EE9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Văn Bền</w:t>
            </w:r>
          </w:p>
        </w:tc>
        <w:tc>
          <w:tcPr>
            <w:tcW w:w="3544" w:type="dxa"/>
            <w:vAlign w:val="center"/>
          </w:tcPr>
          <w:p w14:paraId="082743B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Ủy viên TV Huyện ủy, Chủ tịch UBMTTQVN huyện Đakrông, tỉnh Quảng Trị</w:t>
            </w:r>
          </w:p>
        </w:tc>
        <w:tc>
          <w:tcPr>
            <w:tcW w:w="2952" w:type="dxa"/>
            <w:vAlign w:val="center"/>
          </w:tcPr>
          <w:p w14:paraId="655C78F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Hà Đình Việt từ ngày 12/01/2008</w:t>
            </w:r>
          </w:p>
        </w:tc>
      </w:tr>
      <w:tr w:rsidR="004F4CED" w14:paraId="2F1B2A90" w14:textId="77777777" w:rsidTr="00976324">
        <w:tc>
          <w:tcPr>
            <w:tcW w:w="709" w:type="dxa"/>
            <w:vAlign w:val="center"/>
          </w:tcPr>
          <w:p w14:paraId="2E669AE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17</w:t>
            </w:r>
          </w:p>
        </w:tc>
        <w:tc>
          <w:tcPr>
            <w:tcW w:w="2410" w:type="dxa"/>
            <w:vAlign w:val="center"/>
          </w:tcPr>
          <w:p w14:paraId="3150E70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Côn Thương</w:t>
            </w:r>
          </w:p>
        </w:tc>
        <w:tc>
          <w:tcPr>
            <w:tcW w:w="3544" w:type="dxa"/>
            <w:vAlign w:val="center"/>
          </w:tcPr>
          <w:p w14:paraId="07BB0AD3" w14:textId="77777777" w:rsidR="003E03E2" w:rsidRDefault="003E03E2" w:rsidP="00E16C96">
            <w:pPr>
              <w:spacing w:after="0" w:line="240" w:lineRule="auto"/>
              <w:ind w:left="-57" w:right="-108"/>
              <w:jc w:val="both"/>
              <w:rPr>
                <w:rFonts w:ascii="Times New Roman" w:hAnsi="Times New Roman"/>
                <w:color w:val="000000"/>
                <w:sz w:val="28"/>
                <w:szCs w:val="28"/>
              </w:rPr>
            </w:pPr>
            <w:r>
              <w:rPr>
                <w:rFonts w:ascii="Times New Roman" w:hAnsi="Times New Roman"/>
                <w:color w:val="000000"/>
                <w:sz w:val="28"/>
                <w:szCs w:val="28"/>
              </w:rPr>
              <w:t>Huyện ủy viên, Chủ tịch UBMTTQVN huyện Hướng Hóa, tỉnh Quảng Trị</w:t>
            </w:r>
          </w:p>
        </w:tc>
        <w:tc>
          <w:tcPr>
            <w:tcW w:w="2952" w:type="dxa"/>
            <w:vAlign w:val="center"/>
          </w:tcPr>
          <w:p w14:paraId="2D9B04F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Hồ Ấm Lương từ ngày 17/07/2006</w:t>
            </w:r>
          </w:p>
        </w:tc>
      </w:tr>
      <w:tr w:rsidR="004F4CED" w14:paraId="54B19238" w14:textId="77777777" w:rsidTr="00976324">
        <w:tc>
          <w:tcPr>
            <w:tcW w:w="709" w:type="dxa"/>
            <w:vAlign w:val="center"/>
          </w:tcPr>
          <w:p w14:paraId="403CA92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18</w:t>
            </w:r>
          </w:p>
        </w:tc>
        <w:tc>
          <w:tcPr>
            <w:tcW w:w="2410" w:type="dxa"/>
            <w:vAlign w:val="center"/>
          </w:tcPr>
          <w:p w14:paraId="723345D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Viết Nên</w:t>
            </w:r>
          </w:p>
        </w:tc>
        <w:tc>
          <w:tcPr>
            <w:tcW w:w="3544" w:type="dxa"/>
            <w:vAlign w:val="center"/>
          </w:tcPr>
          <w:p w14:paraId="340C2EA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Bí thư Thường trực Tỉnh ủy, Chủ tịch HĐND tỉnh Quảng Trị.</w:t>
            </w:r>
          </w:p>
        </w:tc>
        <w:tc>
          <w:tcPr>
            <w:tcW w:w="2952" w:type="dxa"/>
            <w:vAlign w:val="center"/>
          </w:tcPr>
          <w:p w14:paraId="52670181" w14:textId="77777777" w:rsidR="003E03E2" w:rsidRDefault="003E03E2" w:rsidP="00E16C96">
            <w:pPr>
              <w:spacing w:after="0" w:line="240" w:lineRule="auto"/>
              <w:ind w:right="-108"/>
              <w:jc w:val="both"/>
              <w:rPr>
                <w:rFonts w:ascii="Times New Roman" w:hAnsi="Times New Roman"/>
                <w:color w:val="000000"/>
                <w:sz w:val="28"/>
                <w:szCs w:val="28"/>
              </w:rPr>
            </w:pPr>
            <w:r>
              <w:rPr>
                <w:rFonts w:ascii="Times New Roman" w:hAnsi="Times New Roman"/>
                <w:color w:val="000000"/>
                <w:sz w:val="28"/>
                <w:szCs w:val="28"/>
              </w:rPr>
              <w:t xml:space="preserve">Tháng 12/2005, Đại hội Đảng bộ tỉnh lần thứ XIV nhiệm kỳ 2005 - 2010 đã bầu ông Nguyễn Viết Nên giữ chức vụ Bí thư Tỉnh ủy </w:t>
            </w:r>
          </w:p>
        </w:tc>
      </w:tr>
      <w:tr w:rsidR="004F4CED" w14:paraId="6B6B3781" w14:textId="77777777" w:rsidTr="00976324">
        <w:tc>
          <w:tcPr>
            <w:tcW w:w="709" w:type="dxa"/>
            <w:vAlign w:val="center"/>
          </w:tcPr>
          <w:p w14:paraId="3B435ED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19</w:t>
            </w:r>
          </w:p>
        </w:tc>
        <w:tc>
          <w:tcPr>
            <w:tcW w:w="2410" w:type="dxa"/>
            <w:vAlign w:val="center"/>
          </w:tcPr>
          <w:p w14:paraId="22991DB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Phan Quyết</w:t>
            </w:r>
          </w:p>
        </w:tc>
        <w:tc>
          <w:tcPr>
            <w:tcW w:w="3544" w:type="dxa"/>
            <w:vAlign w:val="center"/>
          </w:tcPr>
          <w:p w14:paraId="6714D7C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Chủ tịch LĐLĐ tỉnh Quảng Trị</w:t>
            </w:r>
          </w:p>
        </w:tc>
        <w:tc>
          <w:tcPr>
            <w:tcW w:w="2952" w:type="dxa"/>
            <w:vAlign w:val="center"/>
          </w:tcPr>
          <w:p w14:paraId="25A5F9C1" w14:textId="77777777" w:rsidR="003E03E2" w:rsidRDefault="003E03E2" w:rsidP="00E16C96">
            <w:pPr>
              <w:spacing w:after="0" w:line="240" w:lineRule="auto"/>
              <w:rPr>
                <w:rFonts w:ascii="Times New Roman" w:hAnsi="Times New Roman"/>
                <w:color w:val="000000"/>
                <w:sz w:val="28"/>
                <w:szCs w:val="28"/>
              </w:rPr>
            </w:pPr>
          </w:p>
        </w:tc>
      </w:tr>
      <w:tr w:rsidR="004F4CED" w14:paraId="1264B334" w14:textId="77777777" w:rsidTr="00976324">
        <w:tc>
          <w:tcPr>
            <w:tcW w:w="709" w:type="dxa"/>
            <w:vAlign w:val="center"/>
          </w:tcPr>
          <w:p w14:paraId="0B3D3A4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20</w:t>
            </w:r>
          </w:p>
        </w:tc>
        <w:tc>
          <w:tcPr>
            <w:tcW w:w="2410" w:type="dxa"/>
            <w:vAlign w:val="center"/>
          </w:tcPr>
          <w:p w14:paraId="46F0F37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Đàm Thị Minh</w:t>
            </w:r>
          </w:p>
        </w:tc>
        <w:tc>
          <w:tcPr>
            <w:tcW w:w="3544" w:type="dxa"/>
            <w:vAlign w:val="center"/>
          </w:tcPr>
          <w:p w14:paraId="24B9990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nông dân Việt Nam tỉnh Quảng Trị</w:t>
            </w:r>
          </w:p>
        </w:tc>
        <w:tc>
          <w:tcPr>
            <w:tcW w:w="2952" w:type="dxa"/>
            <w:vAlign w:val="center"/>
          </w:tcPr>
          <w:p w14:paraId="7F30E8E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Bùi Quang Sinh từ ngày 17/07/2006</w:t>
            </w:r>
          </w:p>
        </w:tc>
      </w:tr>
      <w:tr w:rsidR="004F4CED" w14:paraId="163A16A3" w14:textId="77777777" w:rsidTr="00976324">
        <w:tc>
          <w:tcPr>
            <w:tcW w:w="709" w:type="dxa"/>
            <w:vAlign w:val="center"/>
          </w:tcPr>
          <w:p w14:paraId="3C3B82F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21</w:t>
            </w:r>
          </w:p>
        </w:tc>
        <w:tc>
          <w:tcPr>
            <w:tcW w:w="2410" w:type="dxa"/>
            <w:vAlign w:val="center"/>
          </w:tcPr>
          <w:p w14:paraId="521C3CF5" w14:textId="77777777" w:rsidR="003E03E2" w:rsidRDefault="003E03E2" w:rsidP="00E16C96">
            <w:pPr>
              <w:spacing w:after="0" w:line="240" w:lineRule="auto"/>
              <w:ind w:right="-58"/>
              <w:rPr>
                <w:rFonts w:ascii="Times New Roman" w:hAnsi="Times New Roman"/>
                <w:color w:val="000000"/>
                <w:sz w:val="28"/>
                <w:szCs w:val="28"/>
              </w:rPr>
            </w:pPr>
            <w:r>
              <w:rPr>
                <w:rFonts w:ascii="Times New Roman" w:hAnsi="Times New Roman"/>
                <w:color w:val="000000"/>
                <w:sz w:val="28"/>
                <w:szCs w:val="28"/>
              </w:rPr>
              <w:t>Nguyễn Đăng Quang</w:t>
            </w:r>
          </w:p>
        </w:tc>
        <w:tc>
          <w:tcPr>
            <w:tcW w:w="3544" w:type="dxa"/>
            <w:vAlign w:val="center"/>
          </w:tcPr>
          <w:p w14:paraId="205B6D2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Bí thư Tỉnh đoàn tỉnh Quảng Trị</w:t>
            </w:r>
          </w:p>
        </w:tc>
        <w:tc>
          <w:tcPr>
            <w:tcW w:w="2952" w:type="dxa"/>
            <w:vAlign w:val="center"/>
          </w:tcPr>
          <w:p w14:paraId="6E783FF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Hoàng Đức Thắng từ ngày 14/01/2005</w:t>
            </w:r>
          </w:p>
        </w:tc>
      </w:tr>
      <w:tr w:rsidR="004F4CED" w14:paraId="290F8BBB" w14:textId="77777777" w:rsidTr="00976324">
        <w:tc>
          <w:tcPr>
            <w:tcW w:w="709" w:type="dxa"/>
            <w:vAlign w:val="center"/>
          </w:tcPr>
          <w:p w14:paraId="4D83181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22</w:t>
            </w:r>
          </w:p>
        </w:tc>
        <w:tc>
          <w:tcPr>
            <w:tcW w:w="2410" w:type="dxa"/>
            <w:vAlign w:val="center"/>
          </w:tcPr>
          <w:p w14:paraId="3940495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Thị Sâm</w:t>
            </w:r>
          </w:p>
        </w:tc>
        <w:tc>
          <w:tcPr>
            <w:tcW w:w="3544" w:type="dxa"/>
            <w:vAlign w:val="center"/>
          </w:tcPr>
          <w:p w14:paraId="724AEC7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LHPN tỉnh Quảng Trị</w:t>
            </w:r>
          </w:p>
        </w:tc>
        <w:tc>
          <w:tcPr>
            <w:tcW w:w="2952" w:type="dxa"/>
            <w:vAlign w:val="center"/>
          </w:tcPr>
          <w:p w14:paraId="3F5E8B3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bà Phan Thị Sáng từ ngày 24/1/2005).</w:t>
            </w:r>
          </w:p>
        </w:tc>
      </w:tr>
      <w:tr w:rsidR="004F4CED" w14:paraId="4D2A1F44" w14:textId="77777777" w:rsidTr="00976324">
        <w:tc>
          <w:tcPr>
            <w:tcW w:w="709" w:type="dxa"/>
            <w:vAlign w:val="center"/>
          </w:tcPr>
          <w:p w14:paraId="54705B1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23</w:t>
            </w:r>
          </w:p>
        </w:tc>
        <w:tc>
          <w:tcPr>
            <w:tcW w:w="2410" w:type="dxa"/>
            <w:vAlign w:val="center"/>
          </w:tcPr>
          <w:p w14:paraId="7563C9F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Văn Trá</w:t>
            </w:r>
          </w:p>
        </w:tc>
        <w:tc>
          <w:tcPr>
            <w:tcW w:w="3544" w:type="dxa"/>
            <w:vAlign w:val="center"/>
          </w:tcPr>
          <w:p w14:paraId="1046DFB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CCB tỉnh Quảng Trị</w:t>
            </w:r>
          </w:p>
        </w:tc>
        <w:tc>
          <w:tcPr>
            <w:tcW w:w="2952" w:type="dxa"/>
            <w:vAlign w:val="center"/>
          </w:tcPr>
          <w:p w14:paraId="0A006B89" w14:textId="77777777" w:rsidR="003E03E2" w:rsidRDefault="003E03E2" w:rsidP="00E16C96">
            <w:pPr>
              <w:spacing w:after="0" w:line="240" w:lineRule="auto"/>
              <w:jc w:val="both"/>
              <w:rPr>
                <w:rFonts w:ascii="Times New Roman" w:hAnsi="Times New Roman"/>
                <w:color w:val="000000"/>
                <w:sz w:val="28"/>
                <w:szCs w:val="28"/>
              </w:rPr>
            </w:pPr>
          </w:p>
        </w:tc>
      </w:tr>
      <w:tr w:rsidR="004F4CED" w14:paraId="01320811" w14:textId="77777777" w:rsidTr="00976324">
        <w:tc>
          <w:tcPr>
            <w:tcW w:w="709" w:type="dxa"/>
            <w:vAlign w:val="center"/>
          </w:tcPr>
          <w:p w14:paraId="63FE4BE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24</w:t>
            </w:r>
          </w:p>
        </w:tc>
        <w:tc>
          <w:tcPr>
            <w:tcW w:w="2410" w:type="dxa"/>
            <w:vAlign w:val="center"/>
          </w:tcPr>
          <w:p w14:paraId="2DB2620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Duy Nhân</w:t>
            </w:r>
          </w:p>
        </w:tc>
        <w:tc>
          <w:tcPr>
            <w:tcW w:w="3544" w:type="dxa"/>
            <w:vAlign w:val="center"/>
          </w:tcPr>
          <w:p w14:paraId="2F66F46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Bí thư Đảng uỷ, Phó Chỉ huy trưởng về C.trị, BCHQS tỉnh Quảng Trị</w:t>
            </w:r>
          </w:p>
        </w:tc>
        <w:tc>
          <w:tcPr>
            <w:tcW w:w="2952" w:type="dxa"/>
            <w:vAlign w:val="center"/>
          </w:tcPr>
          <w:p w14:paraId="1BBB72DB" w14:textId="77777777" w:rsidR="003E03E2" w:rsidRDefault="003E03E2" w:rsidP="00E16C96">
            <w:pPr>
              <w:spacing w:after="0" w:line="240" w:lineRule="auto"/>
              <w:jc w:val="both"/>
              <w:rPr>
                <w:rFonts w:ascii="Times New Roman" w:hAnsi="Times New Roman"/>
                <w:color w:val="000000"/>
                <w:sz w:val="28"/>
                <w:szCs w:val="28"/>
              </w:rPr>
            </w:pPr>
          </w:p>
        </w:tc>
      </w:tr>
      <w:tr w:rsidR="004F4CED" w14:paraId="1F4C4425" w14:textId="77777777" w:rsidTr="00976324">
        <w:tc>
          <w:tcPr>
            <w:tcW w:w="709" w:type="dxa"/>
            <w:vAlign w:val="center"/>
          </w:tcPr>
          <w:p w14:paraId="776C12B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25</w:t>
            </w:r>
          </w:p>
        </w:tc>
        <w:tc>
          <w:tcPr>
            <w:tcW w:w="2410" w:type="dxa"/>
            <w:vAlign w:val="center"/>
          </w:tcPr>
          <w:p w14:paraId="0818076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Hoàng Sỹ Cừ</w:t>
            </w:r>
          </w:p>
        </w:tc>
        <w:tc>
          <w:tcPr>
            <w:tcW w:w="3544" w:type="dxa"/>
            <w:vAlign w:val="center"/>
          </w:tcPr>
          <w:p w14:paraId="1CE19E1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Văn học nghệ thuật tỉnh Quảng Trị</w:t>
            </w:r>
          </w:p>
        </w:tc>
        <w:tc>
          <w:tcPr>
            <w:tcW w:w="2952" w:type="dxa"/>
            <w:vAlign w:val="center"/>
          </w:tcPr>
          <w:p w14:paraId="167B9D3F" w14:textId="77777777" w:rsidR="003E03E2" w:rsidRDefault="003E03E2" w:rsidP="00E16C96">
            <w:pPr>
              <w:spacing w:after="0" w:line="240" w:lineRule="auto"/>
              <w:jc w:val="both"/>
              <w:rPr>
                <w:rFonts w:ascii="Times New Roman" w:hAnsi="Times New Roman"/>
                <w:color w:val="000000"/>
                <w:sz w:val="28"/>
                <w:szCs w:val="28"/>
              </w:rPr>
            </w:pPr>
          </w:p>
        </w:tc>
      </w:tr>
      <w:tr w:rsidR="004F4CED" w14:paraId="33D7B3A9" w14:textId="77777777" w:rsidTr="00976324">
        <w:tc>
          <w:tcPr>
            <w:tcW w:w="709" w:type="dxa"/>
            <w:vAlign w:val="center"/>
          </w:tcPr>
          <w:p w14:paraId="4BDEF32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26</w:t>
            </w:r>
          </w:p>
        </w:tc>
        <w:tc>
          <w:tcPr>
            <w:tcW w:w="2410" w:type="dxa"/>
            <w:vAlign w:val="center"/>
          </w:tcPr>
          <w:p w14:paraId="432292A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Viết Thế</w:t>
            </w:r>
          </w:p>
        </w:tc>
        <w:tc>
          <w:tcPr>
            <w:tcW w:w="3544" w:type="dxa"/>
            <w:vAlign w:val="center"/>
          </w:tcPr>
          <w:p w14:paraId="2061040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Bí thư, Chủ tịch Hội LHTN tỉnh Quảng Trị</w:t>
            </w:r>
          </w:p>
        </w:tc>
        <w:tc>
          <w:tcPr>
            <w:tcW w:w="2952" w:type="dxa"/>
            <w:vAlign w:val="center"/>
          </w:tcPr>
          <w:p w14:paraId="44E582CC" w14:textId="77777777" w:rsidR="003E03E2" w:rsidRDefault="003E03E2" w:rsidP="00E16C96">
            <w:pPr>
              <w:spacing w:after="0" w:line="240" w:lineRule="auto"/>
              <w:jc w:val="both"/>
              <w:rPr>
                <w:rFonts w:ascii="Times New Roman" w:hAnsi="Times New Roman"/>
                <w:color w:val="000000"/>
                <w:sz w:val="28"/>
                <w:szCs w:val="28"/>
              </w:rPr>
            </w:pPr>
          </w:p>
        </w:tc>
      </w:tr>
      <w:tr w:rsidR="004F4CED" w14:paraId="7922DED8" w14:textId="77777777" w:rsidTr="00976324">
        <w:tc>
          <w:tcPr>
            <w:tcW w:w="709" w:type="dxa"/>
            <w:vAlign w:val="center"/>
          </w:tcPr>
          <w:p w14:paraId="7514354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27</w:t>
            </w:r>
          </w:p>
        </w:tc>
        <w:tc>
          <w:tcPr>
            <w:tcW w:w="2410" w:type="dxa"/>
            <w:vAlign w:val="center"/>
          </w:tcPr>
          <w:p w14:paraId="234CF1A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Trần Thị Thỉ</w:t>
            </w:r>
          </w:p>
        </w:tc>
        <w:tc>
          <w:tcPr>
            <w:tcW w:w="3544" w:type="dxa"/>
            <w:vAlign w:val="center"/>
          </w:tcPr>
          <w:p w14:paraId="59DFA67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Chữ thập đỏ tỉnh Quảng Trị</w:t>
            </w:r>
          </w:p>
        </w:tc>
        <w:tc>
          <w:tcPr>
            <w:tcW w:w="2952" w:type="dxa"/>
            <w:vAlign w:val="center"/>
          </w:tcPr>
          <w:p w14:paraId="7401839C" w14:textId="77777777" w:rsidR="003E03E2" w:rsidRDefault="003E03E2" w:rsidP="00E16C96">
            <w:pPr>
              <w:spacing w:after="0" w:line="240" w:lineRule="auto"/>
              <w:jc w:val="both"/>
              <w:rPr>
                <w:rFonts w:ascii="Times New Roman" w:hAnsi="Times New Roman"/>
                <w:color w:val="000000"/>
                <w:sz w:val="28"/>
                <w:szCs w:val="28"/>
              </w:rPr>
            </w:pPr>
          </w:p>
        </w:tc>
      </w:tr>
      <w:tr w:rsidR="004F4CED" w14:paraId="1F85CC47" w14:textId="77777777" w:rsidTr="00976324">
        <w:trPr>
          <w:trHeight w:val="735"/>
        </w:trPr>
        <w:tc>
          <w:tcPr>
            <w:tcW w:w="709" w:type="dxa"/>
            <w:vAlign w:val="center"/>
          </w:tcPr>
          <w:p w14:paraId="49CC095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28</w:t>
            </w:r>
          </w:p>
        </w:tc>
        <w:tc>
          <w:tcPr>
            <w:tcW w:w="2410" w:type="dxa"/>
            <w:vAlign w:val="center"/>
          </w:tcPr>
          <w:p w14:paraId="338E4437" w14:textId="77777777" w:rsidR="003E03E2" w:rsidRDefault="003E03E2" w:rsidP="00E16C96">
            <w:pPr>
              <w:spacing w:after="0" w:line="240" w:lineRule="auto"/>
              <w:ind w:right="-58"/>
              <w:rPr>
                <w:rFonts w:ascii="Times New Roman" w:hAnsi="Times New Roman"/>
                <w:color w:val="000000"/>
                <w:sz w:val="28"/>
                <w:szCs w:val="28"/>
              </w:rPr>
            </w:pPr>
            <w:r>
              <w:rPr>
                <w:rFonts w:ascii="Times New Roman" w:hAnsi="Times New Roman"/>
                <w:color w:val="000000"/>
                <w:sz w:val="28"/>
                <w:szCs w:val="28"/>
              </w:rPr>
              <w:t>Nguyễn Hà Phương</w:t>
            </w:r>
          </w:p>
        </w:tc>
        <w:tc>
          <w:tcPr>
            <w:tcW w:w="3544" w:type="dxa"/>
            <w:vAlign w:val="center"/>
          </w:tcPr>
          <w:p w14:paraId="73DBB902" w14:textId="77777777" w:rsidR="003E03E2" w:rsidRDefault="003E03E2" w:rsidP="00E16C96">
            <w:pPr>
              <w:spacing w:after="0" w:line="240" w:lineRule="auto"/>
              <w:jc w:val="both"/>
              <w:rPr>
                <w:rFonts w:ascii="Times New Roman" w:hAnsi="Times New Roman"/>
                <w:color w:val="000000"/>
                <w:spacing w:val="-2"/>
                <w:sz w:val="28"/>
                <w:szCs w:val="28"/>
              </w:rPr>
            </w:pPr>
            <w:r>
              <w:rPr>
                <w:rFonts w:ascii="Times New Roman" w:hAnsi="Times New Roman"/>
                <w:color w:val="000000"/>
                <w:spacing w:val="-2"/>
                <w:sz w:val="28"/>
                <w:szCs w:val="28"/>
              </w:rPr>
              <w:t>Chủ tịch Hội Nhà báo tỉnh Quảng Trị</w:t>
            </w:r>
          </w:p>
        </w:tc>
        <w:tc>
          <w:tcPr>
            <w:tcW w:w="2952" w:type="dxa"/>
            <w:vAlign w:val="center"/>
          </w:tcPr>
          <w:p w14:paraId="4F55896C" w14:textId="77777777" w:rsidR="003E03E2" w:rsidRDefault="003E03E2" w:rsidP="00E16C96">
            <w:pPr>
              <w:spacing w:after="0" w:line="240" w:lineRule="auto"/>
              <w:jc w:val="both"/>
              <w:rPr>
                <w:rFonts w:ascii="Times New Roman" w:hAnsi="Times New Roman"/>
                <w:color w:val="000000"/>
                <w:sz w:val="28"/>
                <w:szCs w:val="28"/>
              </w:rPr>
            </w:pPr>
          </w:p>
        </w:tc>
      </w:tr>
      <w:tr w:rsidR="004F4CED" w14:paraId="582BD4BB" w14:textId="77777777" w:rsidTr="00976324">
        <w:tc>
          <w:tcPr>
            <w:tcW w:w="709" w:type="dxa"/>
            <w:vAlign w:val="center"/>
          </w:tcPr>
          <w:p w14:paraId="6AFA83A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29</w:t>
            </w:r>
          </w:p>
        </w:tc>
        <w:tc>
          <w:tcPr>
            <w:tcW w:w="2410" w:type="dxa"/>
            <w:vAlign w:val="center"/>
          </w:tcPr>
          <w:p w14:paraId="279A736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Trương Hồng Tân</w:t>
            </w:r>
          </w:p>
        </w:tc>
        <w:tc>
          <w:tcPr>
            <w:tcW w:w="3544" w:type="dxa"/>
            <w:vAlign w:val="center"/>
          </w:tcPr>
          <w:p w14:paraId="6B4A952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Ủy viên T.trực, Tổng thư ký Hội hữu nghị với nước </w:t>
            </w:r>
            <w:r>
              <w:rPr>
                <w:rFonts w:ascii="Times New Roman" w:hAnsi="Times New Roman"/>
                <w:color w:val="000000"/>
                <w:spacing w:val="-8"/>
                <w:sz w:val="28"/>
                <w:szCs w:val="28"/>
              </w:rPr>
              <w:t>ngoài tỉnh Quảng Trị</w:t>
            </w:r>
          </w:p>
        </w:tc>
        <w:tc>
          <w:tcPr>
            <w:tcW w:w="2952" w:type="dxa"/>
            <w:vAlign w:val="center"/>
          </w:tcPr>
          <w:p w14:paraId="2749E03A" w14:textId="77777777" w:rsidR="003E03E2" w:rsidRDefault="003E03E2" w:rsidP="00E16C96">
            <w:pPr>
              <w:spacing w:after="0" w:line="240" w:lineRule="auto"/>
              <w:jc w:val="both"/>
              <w:rPr>
                <w:rFonts w:ascii="Times New Roman" w:hAnsi="Times New Roman"/>
                <w:color w:val="000000"/>
                <w:sz w:val="28"/>
                <w:szCs w:val="28"/>
              </w:rPr>
            </w:pPr>
          </w:p>
        </w:tc>
      </w:tr>
      <w:tr w:rsidR="004F4CED" w14:paraId="5BA82E67" w14:textId="77777777" w:rsidTr="00976324">
        <w:tc>
          <w:tcPr>
            <w:tcW w:w="709" w:type="dxa"/>
            <w:vAlign w:val="center"/>
          </w:tcPr>
          <w:p w14:paraId="248CE49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30</w:t>
            </w:r>
          </w:p>
        </w:tc>
        <w:tc>
          <w:tcPr>
            <w:tcW w:w="2410" w:type="dxa"/>
            <w:vAlign w:val="center"/>
          </w:tcPr>
          <w:p w14:paraId="4C2A932E" w14:textId="77777777" w:rsidR="003E03E2" w:rsidRDefault="003E03E2" w:rsidP="00E16C96">
            <w:pPr>
              <w:spacing w:after="0" w:line="240" w:lineRule="auto"/>
              <w:ind w:right="-58"/>
              <w:rPr>
                <w:rFonts w:ascii="Times New Roman" w:hAnsi="Times New Roman"/>
                <w:color w:val="000000"/>
                <w:sz w:val="28"/>
                <w:szCs w:val="28"/>
              </w:rPr>
            </w:pPr>
            <w:r>
              <w:rPr>
                <w:rFonts w:ascii="Times New Roman" w:hAnsi="Times New Roman"/>
                <w:color w:val="000000"/>
                <w:sz w:val="28"/>
                <w:szCs w:val="28"/>
              </w:rPr>
              <w:t>Nguyễn Thị Thùy Mỵ</w:t>
            </w:r>
          </w:p>
        </w:tc>
        <w:tc>
          <w:tcPr>
            <w:tcW w:w="3544" w:type="dxa"/>
            <w:vAlign w:val="center"/>
          </w:tcPr>
          <w:p w14:paraId="185D1E2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khuyến học tỉnh Quảng Trị</w:t>
            </w:r>
          </w:p>
        </w:tc>
        <w:tc>
          <w:tcPr>
            <w:tcW w:w="2952" w:type="dxa"/>
            <w:vAlign w:val="center"/>
          </w:tcPr>
          <w:p w14:paraId="4759D0B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Phạm Quốc Ân từ ngày 4/07/2008</w:t>
            </w:r>
          </w:p>
        </w:tc>
      </w:tr>
      <w:tr w:rsidR="004F4CED" w14:paraId="6C9AE595" w14:textId="77777777" w:rsidTr="00976324">
        <w:tc>
          <w:tcPr>
            <w:tcW w:w="709" w:type="dxa"/>
            <w:vAlign w:val="center"/>
          </w:tcPr>
          <w:p w14:paraId="5E091B4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31</w:t>
            </w:r>
          </w:p>
        </w:tc>
        <w:tc>
          <w:tcPr>
            <w:tcW w:w="2410" w:type="dxa"/>
            <w:vAlign w:val="center"/>
          </w:tcPr>
          <w:p w14:paraId="1E68684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Đức Nồng</w:t>
            </w:r>
          </w:p>
        </w:tc>
        <w:tc>
          <w:tcPr>
            <w:tcW w:w="3544" w:type="dxa"/>
            <w:vAlign w:val="center"/>
          </w:tcPr>
          <w:p w14:paraId="267564C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Trưởng ban đại diện Hội NCT tỉnh Quảng Trị</w:t>
            </w:r>
          </w:p>
        </w:tc>
        <w:tc>
          <w:tcPr>
            <w:tcW w:w="2952" w:type="dxa"/>
            <w:vAlign w:val="center"/>
          </w:tcPr>
          <w:p w14:paraId="00A8F3BA" w14:textId="77777777" w:rsidR="003E03E2" w:rsidRDefault="003E03E2" w:rsidP="00E16C96">
            <w:pPr>
              <w:spacing w:after="0" w:line="240" w:lineRule="auto"/>
              <w:rPr>
                <w:rFonts w:ascii="Times New Roman" w:hAnsi="Times New Roman"/>
                <w:color w:val="000000"/>
                <w:sz w:val="28"/>
                <w:szCs w:val="28"/>
              </w:rPr>
            </w:pPr>
          </w:p>
        </w:tc>
      </w:tr>
      <w:tr w:rsidR="004F4CED" w14:paraId="6A6D20EE" w14:textId="77777777" w:rsidTr="00976324">
        <w:tc>
          <w:tcPr>
            <w:tcW w:w="709" w:type="dxa"/>
            <w:vAlign w:val="center"/>
          </w:tcPr>
          <w:p w14:paraId="0D667C1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32</w:t>
            </w:r>
          </w:p>
        </w:tc>
        <w:tc>
          <w:tcPr>
            <w:tcW w:w="2410" w:type="dxa"/>
            <w:vAlign w:val="center"/>
          </w:tcPr>
          <w:p w14:paraId="2FB45B0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Quang Hải</w:t>
            </w:r>
          </w:p>
        </w:tc>
        <w:tc>
          <w:tcPr>
            <w:tcW w:w="3544" w:type="dxa"/>
            <w:vAlign w:val="center"/>
          </w:tcPr>
          <w:p w14:paraId="3513C92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nhiệm Đoàn Luật sư tỉnh Quảng Trị</w:t>
            </w:r>
          </w:p>
        </w:tc>
        <w:tc>
          <w:tcPr>
            <w:tcW w:w="2952" w:type="dxa"/>
            <w:vAlign w:val="center"/>
          </w:tcPr>
          <w:p w14:paraId="5318687B" w14:textId="77777777" w:rsidR="003E03E2" w:rsidRDefault="003E03E2" w:rsidP="00E16C96">
            <w:pPr>
              <w:spacing w:after="0" w:line="240" w:lineRule="auto"/>
              <w:rPr>
                <w:rFonts w:ascii="Times New Roman" w:hAnsi="Times New Roman"/>
                <w:color w:val="000000"/>
                <w:sz w:val="28"/>
                <w:szCs w:val="28"/>
              </w:rPr>
            </w:pPr>
          </w:p>
        </w:tc>
      </w:tr>
      <w:tr w:rsidR="004F4CED" w14:paraId="2D05E592" w14:textId="77777777" w:rsidTr="00976324">
        <w:tc>
          <w:tcPr>
            <w:tcW w:w="709" w:type="dxa"/>
            <w:vAlign w:val="center"/>
          </w:tcPr>
          <w:p w14:paraId="77953A0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33</w:t>
            </w:r>
          </w:p>
        </w:tc>
        <w:tc>
          <w:tcPr>
            <w:tcW w:w="2410" w:type="dxa"/>
            <w:vAlign w:val="center"/>
          </w:tcPr>
          <w:p w14:paraId="32E00A24" w14:textId="77777777" w:rsidR="003E03E2" w:rsidRDefault="003E03E2" w:rsidP="00E16C96">
            <w:pPr>
              <w:spacing w:after="0" w:line="240" w:lineRule="auto"/>
              <w:ind w:right="-113"/>
              <w:rPr>
                <w:rFonts w:ascii="Times New Roman" w:hAnsi="Times New Roman"/>
                <w:color w:val="000000"/>
                <w:sz w:val="28"/>
                <w:szCs w:val="28"/>
              </w:rPr>
            </w:pPr>
            <w:r>
              <w:rPr>
                <w:rFonts w:ascii="Times New Roman" w:hAnsi="Times New Roman"/>
                <w:color w:val="000000"/>
                <w:sz w:val="28"/>
                <w:szCs w:val="28"/>
              </w:rPr>
              <w:t>Nguyễn Thanh Tùng</w:t>
            </w:r>
          </w:p>
        </w:tc>
        <w:tc>
          <w:tcPr>
            <w:tcW w:w="3544" w:type="dxa"/>
            <w:vAlign w:val="center"/>
          </w:tcPr>
          <w:p w14:paraId="57F1DA9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người mù tỉnh Quảng Trị</w:t>
            </w:r>
          </w:p>
        </w:tc>
        <w:tc>
          <w:tcPr>
            <w:tcW w:w="2952" w:type="dxa"/>
            <w:vAlign w:val="center"/>
          </w:tcPr>
          <w:p w14:paraId="745CF3E7" w14:textId="77777777" w:rsidR="003E03E2" w:rsidRDefault="003E03E2" w:rsidP="00E16C96">
            <w:pPr>
              <w:spacing w:after="0" w:line="240" w:lineRule="auto"/>
              <w:rPr>
                <w:rFonts w:ascii="Times New Roman" w:hAnsi="Times New Roman"/>
                <w:color w:val="000000"/>
                <w:sz w:val="28"/>
                <w:szCs w:val="28"/>
              </w:rPr>
            </w:pPr>
          </w:p>
        </w:tc>
      </w:tr>
      <w:tr w:rsidR="004F4CED" w14:paraId="332C3F83" w14:textId="77777777" w:rsidTr="00976324">
        <w:tc>
          <w:tcPr>
            <w:tcW w:w="709" w:type="dxa"/>
            <w:vAlign w:val="center"/>
          </w:tcPr>
          <w:p w14:paraId="5644E73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34</w:t>
            </w:r>
          </w:p>
        </w:tc>
        <w:tc>
          <w:tcPr>
            <w:tcW w:w="2410" w:type="dxa"/>
            <w:vAlign w:val="center"/>
          </w:tcPr>
          <w:p w14:paraId="2C67B06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Minh Tuấn</w:t>
            </w:r>
          </w:p>
        </w:tc>
        <w:tc>
          <w:tcPr>
            <w:tcW w:w="3544" w:type="dxa"/>
            <w:vAlign w:val="center"/>
          </w:tcPr>
          <w:p w14:paraId="20E83851" w14:textId="77777777" w:rsidR="003E03E2" w:rsidRDefault="003E03E2" w:rsidP="00E16C96">
            <w:pPr>
              <w:spacing w:after="0" w:line="240" w:lineRule="auto"/>
              <w:jc w:val="both"/>
              <w:rPr>
                <w:rFonts w:ascii="Times New Roman" w:hAnsi="Times New Roman"/>
                <w:color w:val="000000"/>
                <w:spacing w:val="-4"/>
                <w:sz w:val="28"/>
                <w:szCs w:val="28"/>
              </w:rPr>
            </w:pPr>
            <w:r>
              <w:rPr>
                <w:rFonts w:ascii="Times New Roman" w:hAnsi="Times New Roman"/>
                <w:color w:val="000000"/>
                <w:spacing w:val="-4"/>
                <w:sz w:val="28"/>
                <w:szCs w:val="28"/>
              </w:rPr>
              <w:t>Phó đoàn nghệ thuật tỉnh Quảng Trị</w:t>
            </w:r>
          </w:p>
        </w:tc>
        <w:tc>
          <w:tcPr>
            <w:tcW w:w="2952" w:type="dxa"/>
            <w:vAlign w:val="center"/>
          </w:tcPr>
          <w:p w14:paraId="07C5326D" w14:textId="77777777" w:rsidR="003E03E2" w:rsidRDefault="003E03E2" w:rsidP="00E16C96">
            <w:pPr>
              <w:spacing w:after="0" w:line="240" w:lineRule="auto"/>
              <w:rPr>
                <w:rFonts w:ascii="Times New Roman" w:hAnsi="Times New Roman"/>
                <w:color w:val="000000"/>
                <w:sz w:val="28"/>
                <w:szCs w:val="28"/>
              </w:rPr>
            </w:pPr>
          </w:p>
        </w:tc>
      </w:tr>
      <w:tr w:rsidR="004F4CED" w14:paraId="2F029424" w14:textId="77777777" w:rsidTr="00976324">
        <w:tc>
          <w:tcPr>
            <w:tcW w:w="709" w:type="dxa"/>
            <w:vAlign w:val="center"/>
          </w:tcPr>
          <w:p w14:paraId="438D5C1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35</w:t>
            </w:r>
          </w:p>
        </w:tc>
        <w:tc>
          <w:tcPr>
            <w:tcW w:w="2410" w:type="dxa"/>
            <w:vAlign w:val="center"/>
          </w:tcPr>
          <w:p w14:paraId="211357A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Đào Thành</w:t>
            </w:r>
          </w:p>
        </w:tc>
        <w:tc>
          <w:tcPr>
            <w:tcW w:w="3544" w:type="dxa"/>
            <w:vAlign w:val="center"/>
          </w:tcPr>
          <w:p w14:paraId="7E1614A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nhiệm CLB đường 9 tỉnh Quảng Trị</w:t>
            </w:r>
          </w:p>
        </w:tc>
        <w:tc>
          <w:tcPr>
            <w:tcW w:w="2952" w:type="dxa"/>
            <w:vAlign w:val="center"/>
          </w:tcPr>
          <w:p w14:paraId="30224D77" w14:textId="77777777" w:rsidR="003E03E2" w:rsidRDefault="003E03E2" w:rsidP="00E16C96">
            <w:pPr>
              <w:spacing w:after="0" w:line="240" w:lineRule="auto"/>
              <w:rPr>
                <w:rFonts w:ascii="Times New Roman" w:hAnsi="Times New Roman"/>
                <w:color w:val="000000"/>
                <w:sz w:val="28"/>
                <w:szCs w:val="28"/>
              </w:rPr>
            </w:pPr>
          </w:p>
        </w:tc>
      </w:tr>
      <w:tr w:rsidR="004F4CED" w14:paraId="6A39408E" w14:textId="77777777" w:rsidTr="00976324">
        <w:tc>
          <w:tcPr>
            <w:tcW w:w="709" w:type="dxa"/>
            <w:vAlign w:val="center"/>
          </w:tcPr>
          <w:p w14:paraId="10F9EE9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36</w:t>
            </w:r>
          </w:p>
        </w:tc>
        <w:tc>
          <w:tcPr>
            <w:tcW w:w="2410" w:type="dxa"/>
            <w:vAlign w:val="center"/>
          </w:tcPr>
          <w:p w14:paraId="5F43C61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Thị Mỹ Lệ</w:t>
            </w:r>
          </w:p>
        </w:tc>
        <w:tc>
          <w:tcPr>
            <w:tcW w:w="3544" w:type="dxa"/>
            <w:vAlign w:val="center"/>
          </w:tcPr>
          <w:p w14:paraId="46133E04" w14:textId="77777777" w:rsidR="003E03E2" w:rsidRDefault="003E03E2" w:rsidP="00E16C96">
            <w:pPr>
              <w:spacing w:after="0" w:line="240" w:lineRule="auto"/>
              <w:ind w:right="-108"/>
              <w:jc w:val="both"/>
              <w:rPr>
                <w:rFonts w:ascii="Times New Roman" w:hAnsi="Times New Roman"/>
                <w:color w:val="000000"/>
                <w:sz w:val="28"/>
                <w:szCs w:val="28"/>
              </w:rPr>
            </w:pPr>
            <w:r>
              <w:rPr>
                <w:rFonts w:ascii="Times New Roman" w:hAnsi="Times New Roman"/>
                <w:color w:val="000000"/>
                <w:sz w:val="28"/>
                <w:szCs w:val="28"/>
              </w:rPr>
              <w:t>Chủ nhiệm UBDSKHHGĐ và trẻ em, Phó Chủ tịch Hội KHHGĐ tỉnh Quảng Trị</w:t>
            </w:r>
          </w:p>
        </w:tc>
        <w:tc>
          <w:tcPr>
            <w:tcW w:w="2952" w:type="dxa"/>
            <w:vAlign w:val="center"/>
          </w:tcPr>
          <w:p w14:paraId="6B3EFB3D" w14:textId="77777777" w:rsidR="003E03E2" w:rsidRDefault="003E03E2" w:rsidP="00E16C96">
            <w:pPr>
              <w:spacing w:after="0" w:line="240" w:lineRule="auto"/>
              <w:rPr>
                <w:rFonts w:ascii="Times New Roman" w:hAnsi="Times New Roman"/>
                <w:color w:val="000000"/>
                <w:sz w:val="28"/>
                <w:szCs w:val="28"/>
              </w:rPr>
            </w:pPr>
          </w:p>
        </w:tc>
      </w:tr>
      <w:tr w:rsidR="004F4CED" w14:paraId="179BB476" w14:textId="77777777" w:rsidTr="00976324">
        <w:tc>
          <w:tcPr>
            <w:tcW w:w="709" w:type="dxa"/>
            <w:vAlign w:val="center"/>
          </w:tcPr>
          <w:p w14:paraId="316E68E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37</w:t>
            </w:r>
          </w:p>
        </w:tc>
        <w:tc>
          <w:tcPr>
            <w:tcW w:w="2410" w:type="dxa"/>
            <w:vAlign w:val="center"/>
          </w:tcPr>
          <w:p w14:paraId="73BBD75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Ngô Thanh Nghị </w:t>
            </w:r>
          </w:p>
        </w:tc>
        <w:tc>
          <w:tcPr>
            <w:tcW w:w="3544" w:type="dxa"/>
            <w:vAlign w:val="center"/>
          </w:tcPr>
          <w:p w14:paraId="0840E18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LMHTX &amp; doanh nghiệp </w:t>
            </w:r>
            <w:r>
              <w:rPr>
                <w:rFonts w:ascii="Times New Roman" w:hAnsi="Times New Roman"/>
                <w:color w:val="000000"/>
                <w:spacing w:val="-4"/>
                <w:sz w:val="28"/>
                <w:szCs w:val="28"/>
              </w:rPr>
              <w:t>ngoài Quốc doanh, tỉnh Quảng Trị</w:t>
            </w:r>
          </w:p>
        </w:tc>
        <w:tc>
          <w:tcPr>
            <w:tcW w:w="2952" w:type="dxa"/>
            <w:vAlign w:val="center"/>
          </w:tcPr>
          <w:p w14:paraId="3C189F15" w14:textId="77777777" w:rsidR="003E03E2" w:rsidRDefault="003E03E2" w:rsidP="00E16C96">
            <w:pPr>
              <w:spacing w:after="0" w:line="240" w:lineRule="auto"/>
              <w:rPr>
                <w:rFonts w:ascii="Times New Roman" w:hAnsi="Times New Roman"/>
                <w:color w:val="000000"/>
                <w:sz w:val="28"/>
                <w:szCs w:val="28"/>
              </w:rPr>
            </w:pPr>
          </w:p>
        </w:tc>
      </w:tr>
      <w:tr w:rsidR="004F4CED" w14:paraId="5E3C3E98" w14:textId="77777777" w:rsidTr="00976324">
        <w:trPr>
          <w:trHeight w:val="886"/>
        </w:trPr>
        <w:tc>
          <w:tcPr>
            <w:tcW w:w="709" w:type="dxa"/>
            <w:vAlign w:val="center"/>
          </w:tcPr>
          <w:p w14:paraId="4B66BF7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38</w:t>
            </w:r>
          </w:p>
        </w:tc>
        <w:tc>
          <w:tcPr>
            <w:tcW w:w="2410" w:type="dxa"/>
            <w:vAlign w:val="center"/>
          </w:tcPr>
          <w:p w14:paraId="3FCB7B8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Hoàng Kim Phùng</w:t>
            </w:r>
          </w:p>
        </w:tc>
        <w:tc>
          <w:tcPr>
            <w:tcW w:w="3544" w:type="dxa"/>
            <w:vAlign w:val="center"/>
          </w:tcPr>
          <w:p w14:paraId="7C4F320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Trưởng ban liên lạc tù chính trị yêu nước, tỉnh Quảng Trị</w:t>
            </w:r>
          </w:p>
        </w:tc>
        <w:tc>
          <w:tcPr>
            <w:tcW w:w="2952" w:type="dxa"/>
            <w:vAlign w:val="center"/>
          </w:tcPr>
          <w:p w14:paraId="053F08AB" w14:textId="77777777" w:rsidR="003E03E2" w:rsidRDefault="003E03E2" w:rsidP="00E16C96">
            <w:pPr>
              <w:spacing w:after="0" w:line="240" w:lineRule="auto"/>
              <w:jc w:val="both"/>
              <w:rPr>
                <w:rFonts w:ascii="Times New Roman" w:hAnsi="Times New Roman"/>
                <w:color w:val="000000"/>
                <w:sz w:val="28"/>
                <w:szCs w:val="28"/>
              </w:rPr>
            </w:pPr>
          </w:p>
        </w:tc>
      </w:tr>
      <w:tr w:rsidR="004F4CED" w14:paraId="01DBF1E9" w14:textId="77777777" w:rsidTr="00976324">
        <w:tc>
          <w:tcPr>
            <w:tcW w:w="709" w:type="dxa"/>
            <w:vAlign w:val="center"/>
          </w:tcPr>
          <w:p w14:paraId="483A291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39</w:t>
            </w:r>
          </w:p>
        </w:tc>
        <w:tc>
          <w:tcPr>
            <w:tcW w:w="2410" w:type="dxa"/>
            <w:vAlign w:val="center"/>
          </w:tcPr>
          <w:p w14:paraId="7A46D8A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Kim Văn</w:t>
            </w:r>
          </w:p>
        </w:tc>
        <w:tc>
          <w:tcPr>
            <w:tcW w:w="3544" w:type="dxa"/>
            <w:vAlign w:val="center"/>
          </w:tcPr>
          <w:p w14:paraId="0AF175B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 Hội Từ thiện tỉnh Quảng Trị</w:t>
            </w:r>
          </w:p>
        </w:tc>
        <w:tc>
          <w:tcPr>
            <w:tcW w:w="2952" w:type="dxa"/>
            <w:vAlign w:val="center"/>
          </w:tcPr>
          <w:p w14:paraId="6C3D2C5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Thay ông Hoàng Ngọc Quảng từ ngày 14/01/2008</w:t>
            </w:r>
          </w:p>
        </w:tc>
      </w:tr>
      <w:tr w:rsidR="004F4CED" w14:paraId="4BC0F4E6" w14:textId="77777777" w:rsidTr="00976324">
        <w:tc>
          <w:tcPr>
            <w:tcW w:w="709" w:type="dxa"/>
            <w:vAlign w:val="center"/>
          </w:tcPr>
          <w:p w14:paraId="6DDC308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40</w:t>
            </w:r>
          </w:p>
        </w:tc>
        <w:tc>
          <w:tcPr>
            <w:tcW w:w="2410" w:type="dxa"/>
            <w:vAlign w:val="center"/>
          </w:tcPr>
          <w:p w14:paraId="333E0CA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Văn Viết Hóa</w:t>
            </w:r>
          </w:p>
        </w:tc>
        <w:tc>
          <w:tcPr>
            <w:tcW w:w="3544" w:type="dxa"/>
            <w:vAlign w:val="center"/>
          </w:tcPr>
          <w:p w14:paraId="6E772A6B" w14:textId="77777777" w:rsidR="003E03E2" w:rsidRDefault="003E03E2" w:rsidP="00E16C9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Chủ tịch Hội làm vườn tỉnh Quảng Trị</w:t>
            </w:r>
          </w:p>
        </w:tc>
        <w:tc>
          <w:tcPr>
            <w:tcW w:w="2952" w:type="dxa"/>
            <w:vAlign w:val="center"/>
          </w:tcPr>
          <w:p w14:paraId="6CA331F8" w14:textId="77777777" w:rsidR="003E03E2" w:rsidRDefault="003E03E2" w:rsidP="00E16C96">
            <w:pPr>
              <w:spacing w:after="0" w:line="240" w:lineRule="auto"/>
              <w:jc w:val="both"/>
              <w:rPr>
                <w:rFonts w:ascii="Times New Roman" w:hAnsi="Times New Roman"/>
                <w:color w:val="000000"/>
                <w:sz w:val="28"/>
                <w:szCs w:val="28"/>
              </w:rPr>
            </w:pPr>
          </w:p>
        </w:tc>
      </w:tr>
      <w:tr w:rsidR="004F4CED" w14:paraId="102010AD" w14:textId="77777777" w:rsidTr="00976324">
        <w:tc>
          <w:tcPr>
            <w:tcW w:w="709" w:type="dxa"/>
            <w:vAlign w:val="center"/>
          </w:tcPr>
          <w:p w14:paraId="447FF47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41</w:t>
            </w:r>
          </w:p>
        </w:tc>
        <w:tc>
          <w:tcPr>
            <w:tcW w:w="2410" w:type="dxa"/>
            <w:vAlign w:val="center"/>
          </w:tcPr>
          <w:p w14:paraId="7BD376E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Trần Kim Phụng</w:t>
            </w:r>
          </w:p>
        </w:tc>
        <w:tc>
          <w:tcPr>
            <w:tcW w:w="3544" w:type="dxa"/>
            <w:vAlign w:val="center"/>
          </w:tcPr>
          <w:p w14:paraId="7A85D37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y dược học tỉnh Quảng Trị</w:t>
            </w:r>
          </w:p>
        </w:tc>
        <w:tc>
          <w:tcPr>
            <w:tcW w:w="2952" w:type="dxa"/>
            <w:vAlign w:val="center"/>
          </w:tcPr>
          <w:p w14:paraId="7B0F2C36" w14:textId="77777777" w:rsidR="003E03E2" w:rsidRDefault="003E03E2" w:rsidP="00E16C96">
            <w:pPr>
              <w:spacing w:after="0" w:line="240" w:lineRule="auto"/>
              <w:jc w:val="both"/>
              <w:rPr>
                <w:rFonts w:ascii="Times New Roman" w:hAnsi="Times New Roman"/>
                <w:color w:val="000000"/>
                <w:sz w:val="28"/>
                <w:szCs w:val="28"/>
              </w:rPr>
            </w:pPr>
          </w:p>
        </w:tc>
      </w:tr>
      <w:tr w:rsidR="004F4CED" w14:paraId="4A354396" w14:textId="77777777" w:rsidTr="00976324">
        <w:tc>
          <w:tcPr>
            <w:tcW w:w="709" w:type="dxa"/>
            <w:vAlign w:val="center"/>
          </w:tcPr>
          <w:p w14:paraId="392C767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42</w:t>
            </w:r>
          </w:p>
        </w:tc>
        <w:tc>
          <w:tcPr>
            <w:tcW w:w="2410" w:type="dxa"/>
            <w:vAlign w:val="center"/>
          </w:tcPr>
          <w:p w14:paraId="79C9A73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Văn Hùng</w:t>
            </w:r>
          </w:p>
        </w:tc>
        <w:tc>
          <w:tcPr>
            <w:tcW w:w="3544" w:type="dxa"/>
            <w:vAlign w:val="center"/>
          </w:tcPr>
          <w:p w14:paraId="4820F01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Giám đốc Sở KH và CN, thành viên Hiệp hội KHKT tỉnh Quảng Trị</w:t>
            </w:r>
          </w:p>
        </w:tc>
        <w:tc>
          <w:tcPr>
            <w:tcW w:w="2952" w:type="dxa"/>
            <w:vAlign w:val="center"/>
          </w:tcPr>
          <w:p w14:paraId="32A6F5ED" w14:textId="77777777" w:rsidR="003E03E2" w:rsidRDefault="003E03E2" w:rsidP="00E16C96">
            <w:pPr>
              <w:spacing w:after="0" w:line="240" w:lineRule="auto"/>
              <w:jc w:val="both"/>
              <w:rPr>
                <w:rFonts w:ascii="Times New Roman" w:hAnsi="Times New Roman"/>
                <w:color w:val="000000"/>
                <w:sz w:val="28"/>
                <w:szCs w:val="28"/>
              </w:rPr>
            </w:pPr>
          </w:p>
        </w:tc>
      </w:tr>
      <w:tr w:rsidR="004F4CED" w14:paraId="7FCFB456" w14:textId="77777777" w:rsidTr="00976324">
        <w:tc>
          <w:tcPr>
            <w:tcW w:w="709" w:type="dxa"/>
            <w:vAlign w:val="center"/>
          </w:tcPr>
          <w:p w14:paraId="786EBE0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43</w:t>
            </w:r>
          </w:p>
        </w:tc>
        <w:tc>
          <w:tcPr>
            <w:tcW w:w="2410" w:type="dxa"/>
            <w:vAlign w:val="center"/>
          </w:tcPr>
          <w:p w14:paraId="4B7E4D3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Thị Hương</w:t>
            </w:r>
          </w:p>
        </w:tc>
        <w:tc>
          <w:tcPr>
            <w:tcW w:w="3544" w:type="dxa"/>
            <w:vAlign w:val="center"/>
          </w:tcPr>
          <w:p w14:paraId="47653C4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châm cứu tỉnh Quảng Trị</w:t>
            </w:r>
          </w:p>
        </w:tc>
        <w:tc>
          <w:tcPr>
            <w:tcW w:w="2952" w:type="dxa"/>
            <w:vAlign w:val="center"/>
          </w:tcPr>
          <w:p w14:paraId="11C64EF4" w14:textId="77777777" w:rsidR="003E03E2" w:rsidRDefault="003E03E2" w:rsidP="00E16C96">
            <w:pPr>
              <w:spacing w:after="0" w:line="240" w:lineRule="auto"/>
              <w:jc w:val="both"/>
              <w:rPr>
                <w:rFonts w:ascii="Times New Roman" w:hAnsi="Times New Roman"/>
                <w:color w:val="000000"/>
                <w:sz w:val="28"/>
                <w:szCs w:val="28"/>
              </w:rPr>
            </w:pPr>
          </w:p>
        </w:tc>
      </w:tr>
      <w:tr w:rsidR="004F4CED" w14:paraId="7FEF241B" w14:textId="77777777" w:rsidTr="00976324">
        <w:tc>
          <w:tcPr>
            <w:tcW w:w="709" w:type="dxa"/>
            <w:vAlign w:val="center"/>
          </w:tcPr>
          <w:p w14:paraId="5E46554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44</w:t>
            </w:r>
          </w:p>
        </w:tc>
        <w:tc>
          <w:tcPr>
            <w:tcW w:w="2410" w:type="dxa"/>
            <w:vAlign w:val="center"/>
          </w:tcPr>
          <w:p w14:paraId="4B437A2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Xương</w:t>
            </w:r>
          </w:p>
        </w:tc>
        <w:tc>
          <w:tcPr>
            <w:tcW w:w="3544" w:type="dxa"/>
            <w:vAlign w:val="center"/>
          </w:tcPr>
          <w:p w14:paraId="76B25527" w14:textId="77777777" w:rsidR="003E03E2" w:rsidRDefault="003E03E2" w:rsidP="00E16C96">
            <w:pPr>
              <w:spacing w:after="0" w:line="240" w:lineRule="auto"/>
              <w:jc w:val="both"/>
              <w:rPr>
                <w:rFonts w:ascii="Times New Roman" w:hAnsi="Times New Roman"/>
                <w:color w:val="000000"/>
                <w:spacing w:val="-2"/>
                <w:sz w:val="28"/>
                <w:szCs w:val="28"/>
              </w:rPr>
            </w:pPr>
            <w:r>
              <w:rPr>
                <w:rFonts w:ascii="Times New Roman" w:hAnsi="Times New Roman"/>
                <w:color w:val="000000"/>
                <w:spacing w:val="-2"/>
                <w:sz w:val="28"/>
                <w:szCs w:val="28"/>
              </w:rPr>
              <w:t>Ủy viên UBMT xã, Trưởng ban công tác MT thôn Chân Vân, Hướng Phùng, Hướng Hóa, tỉnh Quảng Trị</w:t>
            </w:r>
          </w:p>
        </w:tc>
        <w:tc>
          <w:tcPr>
            <w:tcW w:w="2952" w:type="dxa"/>
            <w:vAlign w:val="center"/>
          </w:tcPr>
          <w:p w14:paraId="3279A657" w14:textId="77777777" w:rsidR="003E03E2" w:rsidRDefault="003E03E2" w:rsidP="00E16C96">
            <w:pPr>
              <w:spacing w:after="0" w:line="240" w:lineRule="auto"/>
              <w:jc w:val="both"/>
              <w:rPr>
                <w:rFonts w:ascii="Times New Roman" w:hAnsi="Times New Roman"/>
                <w:color w:val="000000"/>
                <w:sz w:val="28"/>
                <w:szCs w:val="28"/>
              </w:rPr>
            </w:pPr>
          </w:p>
        </w:tc>
      </w:tr>
      <w:tr w:rsidR="004F4CED" w14:paraId="7627F7E3" w14:textId="77777777" w:rsidTr="00976324">
        <w:tc>
          <w:tcPr>
            <w:tcW w:w="709" w:type="dxa"/>
            <w:vAlign w:val="center"/>
          </w:tcPr>
          <w:p w14:paraId="14490B1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45</w:t>
            </w:r>
          </w:p>
        </w:tc>
        <w:tc>
          <w:tcPr>
            <w:tcW w:w="2410" w:type="dxa"/>
            <w:vAlign w:val="center"/>
          </w:tcPr>
          <w:p w14:paraId="513BE8D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Hồ Thị Nhàn </w:t>
            </w:r>
          </w:p>
          <w:p w14:paraId="02607EB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Thị Nhàn)</w:t>
            </w:r>
          </w:p>
        </w:tc>
        <w:tc>
          <w:tcPr>
            <w:tcW w:w="3544" w:type="dxa"/>
            <w:vAlign w:val="center"/>
          </w:tcPr>
          <w:p w14:paraId="4AEACB16" w14:textId="77777777" w:rsidR="003E03E2" w:rsidRDefault="003E03E2" w:rsidP="00E16C96">
            <w:pPr>
              <w:spacing w:after="0" w:line="240" w:lineRule="auto"/>
              <w:ind w:left="-57" w:right="-108"/>
              <w:jc w:val="both"/>
              <w:rPr>
                <w:rFonts w:ascii="Times New Roman" w:hAnsi="Times New Roman"/>
                <w:color w:val="000000"/>
                <w:sz w:val="28"/>
                <w:szCs w:val="28"/>
              </w:rPr>
            </w:pPr>
            <w:r>
              <w:rPr>
                <w:rFonts w:ascii="Times New Roman" w:hAnsi="Times New Roman"/>
                <w:color w:val="000000"/>
                <w:sz w:val="28"/>
                <w:szCs w:val="28"/>
              </w:rPr>
              <w:t>Hội trưởng Hội phụ nữ thôn Cu Tài, ABung, Đakrông, tỉnh Quảng Trị</w:t>
            </w:r>
          </w:p>
        </w:tc>
        <w:tc>
          <w:tcPr>
            <w:tcW w:w="2952" w:type="dxa"/>
            <w:vAlign w:val="center"/>
          </w:tcPr>
          <w:p w14:paraId="2C7DEE33" w14:textId="77777777" w:rsidR="003E03E2" w:rsidRDefault="003E03E2" w:rsidP="00E16C96">
            <w:pPr>
              <w:spacing w:after="0" w:line="240" w:lineRule="auto"/>
              <w:rPr>
                <w:rFonts w:ascii="Times New Roman" w:hAnsi="Times New Roman"/>
                <w:color w:val="000000"/>
                <w:sz w:val="28"/>
                <w:szCs w:val="28"/>
              </w:rPr>
            </w:pPr>
          </w:p>
        </w:tc>
      </w:tr>
      <w:tr w:rsidR="004F4CED" w14:paraId="4A0B51BA" w14:textId="77777777" w:rsidTr="00976324">
        <w:tc>
          <w:tcPr>
            <w:tcW w:w="709" w:type="dxa"/>
            <w:vAlign w:val="center"/>
          </w:tcPr>
          <w:p w14:paraId="765DA5B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46</w:t>
            </w:r>
          </w:p>
        </w:tc>
        <w:tc>
          <w:tcPr>
            <w:tcW w:w="2410" w:type="dxa"/>
            <w:vAlign w:val="center"/>
          </w:tcPr>
          <w:p w14:paraId="01AC419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Linh mục Trần </w:t>
            </w:r>
            <w:r>
              <w:rPr>
                <w:rFonts w:ascii="Times New Roman" w:hAnsi="Times New Roman"/>
                <w:color w:val="000000"/>
                <w:sz w:val="28"/>
                <w:szCs w:val="28"/>
              </w:rPr>
              <w:lastRenderedPageBreak/>
              <w:t>Văn Tuyên</w:t>
            </w:r>
          </w:p>
        </w:tc>
        <w:tc>
          <w:tcPr>
            <w:tcW w:w="3544" w:type="dxa"/>
            <w:vAlign w:val="center"/>
          </w:tcPr>
          <w:p w14:paraId="485E0AE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Quản nhiệm nhà thờ P5, TX </w:t>
            </w:r>
            <w:r>
              <w:rPr>
                <w:rFonts w:ascii="Times New Roman" w:hAnsi="Times New Roman"/>
                <w:color w:val="000000"/>
                <w:sz w:val="28"/>
                <w:szCs w:val="28"/>
              </w:rPr>
              <w:lastRenderedPageBreak/>
              <w:t>Đông Hà, Quảng Trị</w:t>
            </w:r>
          </w:p>
        </w:tc>
        <w:tc>
          <w:tcPr>
            <w:tcW w:w="2952" w:type="dxa"/>
            <w:vAlign w:val="center"/>
          </w:tcPr>
          <w:p w14:paraId="5AD5758C" w14:textId="77777777" w:rsidR="003E03E2" w:rsidRDefault="003E03E2" w:rsidP="00E16C96">
            <w:pPr>
              <w:spacing w:after="0" w:line="240" w:lineRule="auto"/>
              <w:rPr>
                <w:rFonts w:ascii="Times New Roman" w:hAnsi="Times New Roman"/>
                <w:color w:val="000000"/>
                <w:sz w:val="28"/>
                <w:szCs w:val="28"/>
              </w:rPr>
            </w:pPr>
          </w:p>
        </w:tc>
      </w:tr>
      <w:tr w:rsidR="004F4CED" w14:paraId="724AC59F" w14:textId="77777777" w:rsidTr="00976324">
        <w:tc>
          <w:tcPr>
            <w:tcW w:w="709" w:type="dxa"/>
            <w:vAlign w:val="center"/>
          </w:tcPr>
          <w:p w14:paraId="2F4B2C8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47</w:t>
            </w:r>
          </w:p>
        </w:tc>
        <w:tc>
          <w:tcPr>
            <w:tcW w:w="2410" w:type="dxa"/>
            <w:vAlign w:val="center"/>
          </w:tcPr>
          <w:p w14:paraId="71F9113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Hòa Thượng: Thích Chánh Liêm</w:t>
            </w:r>
          </w:p>
        </w:tc>
        <w:tc>
          <w:tcPr>
            <w:tcW w:w="3544" w:type="dxa"/>
            <w:vAlign w:val="center"/>
          </w:tcPr>
          <w:p w14:paraId="7B16255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Trưởng ban Trị sự Giáo hội Phật giáo tỉnh Quảng Trị</w:t>
            </w:r>
          </w:p>
        </w:tc>
        <w:tc>
          <w:tcPr>
            <w:tcW w:w="2952" w:type="dxa"/>
            <w:vAlign w:val="center"/>
          </w:tcPr>
          <w:p w14:paraId="1BA3B45B" w14:textId="77777777" w:rsidR="003E03E2" w:rsidRDefault="003E03E2" w:rsidP="00E16C96">
            <w:pPr>
              <w:spacing w:after="0" w:line="240" w:lineRule="auto"/>
              <w:rPr>
                <w:rFonts w:ascii="Times New Roman" w:hAnsi="Times New Roman"/>
                <w:color w:val="000000"/>
                <w:sz w:val="28"/>
                <w:szCs w:val="28"/>
              </w:rPr>
            </w:pPr>
          </w:p>
        </w:tc>
      </w:tr>
      <w:tr w:rsidR="004F4CED" w14:paraId="015C9066" w14:textId="77777777" w:rsidTr="00976324">
        <w:tc>
          <w:tcPr>
            <w:tcW w:w="709" w:type="dxa"/>
            <w:vAlign w:val="center"/>
          </w:tcPr>
          <w:p w14:paraId="398C584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48</w:t>
            </w:r>
          </w:p>
        </w:tc>
        <w:tc>
          <w:tcPr>
            <w:tcW w:w="2410" w:type="dxa"/>
            <w:vAlign w:val="center"/>
          </w:tcPr>
          <w:p w14:paraId="58245F6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Văn Tịnh</w:t>
            </w:r>
          </w:p>
        </w:tc>
        <w:tc>
          <w:tcPr>
            <w:tcW w:w="3544" w:type="dxa"/>
            <w:vAlign w:val="center"/>
          </w:tcPr>
          <w:p w14:paraId="066D060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Giám đốc Công ty TNHH Xây dựng số 1 tỉnh Quảng Trị</w:t>
            </w:r>
          </w:p>
        </w:tc>
        <w:tc>
          <w:tcPr>
            <w:tcW w:w="2952" w:type="dxa"/>
            <w:vAlign w:val="center"/>
          </w:tcPr>
          <w:p w14:paraId="1F8D0DF1" w14:textId="77777777" w:rsidR="003E03E2" w:rsidRDefault="003E03E2" w:rsidP="00E16C96">
            <w:pPr>
              <w:spacing w:after="0" w:line="240" w:lineRule="auto"/>
              <w:rPr>
                <w:rFonts w:ascii="Times New Roman" w:hAnsi="Times New Roman"/>
                <w:color w:val="000000"/>
                <w:sz w:val="28"/>
                <w:szCs w:val="28"/>
              </w:rPr>
            </w:pPr>
          </w:p>
        </w:tc>
      </w:tr>
      <w:tr w:rsidR="004F4CED" w14:paraId="1F36218C" w14:textId="77777777" w:rsidTr="00976324">
        <w:tc>
          <w:tcPr>
            <w:tcW w:w="709" w:type="dxa"/>
            <w:vAlign w:val="center"/>
          </w:tcPr>
          <w:p w14:paraId="571C553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49</w:t>
            </w:r>
          </w:p>
        </w:tc>
        <w:tc>
          <w:tcPr>
            <w:tcW w:w="2410" w:type="dxa"/>
            <w:vAlign w:val="center"/>
          </w:tcPr>
          <w:p w14:paraId="74FE401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Thị Hiền</w:t>
            </w:r>
          </w:p>
        </w:tc>
        <w:tc>
          <w:tcPr>
            <w:tcW w:w="3544" w:type="dxa"/>
            <w:vAlign w:val="center"/>
          </w:tcPr>
          <w:p w14:paraId="58ED126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phòng kế toán Công ty TNHH Thương mại số 1 Quảng Trị</w:t>
            </w:r>
          </w:p>
        </w:tc>
        <w:tc>
          <w:tcPr>
            <w:tcW w:w="2952" w:type="dxa"/>
            <w:vAlign w:val="center"/>
          </w:tcPr>
          <w:p w14:paraId="19E91E25" w14:textId="77777777" w:rsidR="003E03E2" w:rsidRDefault="003E03E2" w:rsidP="00E16C96">
            <w:pPr>
              <w:spacing w:after="0" w:line="240" w:lineRule="auto"/>
              <w:rPr>
                <w:rFonts w:ascii="Times New Roman" w:hAnsi="Times New Roman"/>
                <w:color w:val="000000"/>
                <w:sz w:val="28"/>
                <w:szCs w:val="28"/>
              </w:rPr>
            </w:pPr>
          </w:p>
        </w:tc>
      </w:tr>
      <w:tr w:rsidR="004F4CED" w14:paraId="0E58F3C7" w14:textId="77777777" w:rsidTr="00976324">
        <w:tc>
          <w:tcPr>
            <w:tcW w:w="709" w:type="dxa"/>
            <w:vAlign w:val="center"/>
          </w:tcPr>
          <w:p w14:paraId="7AB1C2D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50</w:t>
            </w:r>
          </w:p>
        </w:tc>
        <w:tc>
          <w:tcPr>
            <w:tcW w:w="2410" w:type="dxa"/>
            <w:vAlign w:val="center"/>
          </w:tcPr>
          <w:p w14:paraId="108D6B4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Phan Thị Quý</w:t>
            </w:r>
          </w:p>
        </w:tc>
        <w:tc>
          <w:tcPr>
            <w:tcW w:w="3544" w:type="dxa"/>
            <w:vAlign w:val="center"/>
          </w:tcPr>
          <w:p w14:paraId="1C5A7311" w14:textId="77777777" w:rsidR="003E03E2" w:rsidRDefault="003E03E2" w:rsidP="00E16C96">
            <w:pPr>
              <w:spacing w:after="0" w:line="240" w:lineRule="auto"/>
              <w:jc w:val="both"/>
              <w:rPr>
                <w:rFonts w:ascii="Times New Roman" w:hAnsi="Times New Roman"/>
                <w:color w:val="000000"/>
                <w:spacing w:val="-4"/>
                <w:sz w:val="28"/>
                <w:szCs w:val="28"/>
              </w:rPr>
            </w:pPr>
            <w:r>
              <w:rPr>
                <w:rFonts w:ascii="Times New Roman" w:hAnsi="Times New Roman"/>
                <w:color w:val="000000"/>
                <w:spacing w:val="-4"/>
                <w:sz w:val="28"/>
                <w:szCs w:val="28"/>
              </w:rPr>
              <w:t>Giám đốc Công ty TNHH Điện cơ COTICO Quảng Trị</w:t>
            </w:r>
          </w:p>
        </w:tc>
        <w:tc>
          <w:tcPr>
            <w:tcW w:w="2952" w:type="dxa"/>
            <w:vAlign w:val="center"/>
          </w:tcPr>
          <w:p w14:paraId="54FD23F3" w14:textId="77777777" w:rsidR="003E03E2" w:rsidRDefault="003E03E2" w:rsidP="00E16C96">
            <w:pPr>
              <w:spacing w:after="0" w:line="240" w:lineRule="auto"/>
              <w:rPr>
                <w:rFonts w:ascii="Times New Roman" w:hAnsi="Times New Roman"/>
                <w:color w:val="000000"/>
                <w:sz w:val="28"/>
                <w:szCs w:val="28"/>
              </w:rPr>
            </w:pPr>
          </w:p>
        </w:tc>
      </w:tr>
      <w:tr w:rsidR="004F4CED" w14:paraId="1364DAF3" w14:textId="77777777" w:rsidTr="00976324">
        <w:tc>
          <w:tcPr>
            <w:tcW w:w="709" w:type="dxa"/>
            <w:vAlign w:val="center"/>
          </w:tcPr>
          <w:p w14:paraId="058CCC4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51</w:t>
            </w:r>
          </w:p>
        </w:tc>
        <w:tc>
          <w:tcPr>
            <w:tcW w:w="2410" w:type="dxa"/>
            <w:vAlign w:val="center"/>
          </w:tcPr>
          <w:p w14:paraId="0584542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Đoàn Thị Tú Duyên</w:t>
            </w:r>
          </w:p>
        </w:tc>
        <w:tc>
          <w:tcPr>
            <w:tcW w:w="3544" w:type="dxa"/>
            <w:vAlign w:val="center"/>
          </w:tcPr>
          <w:p w14:paraId="409CDF5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Buôn bán chợ Đông Hà, tỉnh Quảng Trị</w:t>
            </w:r>
          </w:p>
        </w:tc>
        <w:tc>
          <w:tcPr>
            <w:tcW w:w="2952" w:type="dxa"/>
            <w:vAlign w:val="center"/>
          </w:tcPr>
          <w:p w14:paraId="5D2FF207" w14:textId="77777777" w:rsidR="003E03E2" w:rsidRDefault="003E03E2" w:rsidP="00E16C96">
            <w:pPr>
              <w:spacing w:after="0" w:line="240" w:lineRule="auto"/>
              <w:rPr>
                <w:rFonts w:ascii="Times New Roman" w:hAnsi="Times New Roman"/>
                <w:color w:val="000000"/>
                <w:sz w:val="28"/>
                <w:szCs w:val="28"/>
              </w:rPr>
            </w:pPr>
          </w:p>
        </w:tc>
      </w:tr>
      <w:tr w:rsidR="004F4CED" w14:paraId="3FA7B18A" w14:textId="77777777" w:rsidTr="00976324">
        <w:tc>
          <w:tcPr>
            <w:tcW w:w="709" w:type="dxa"/>
            <w:vAlign w:val="center"/>
          </w:tcPr>
          <w:p w14:paraId="1F305F0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52</w:t>
            </w:r>
          </w:p>
        </w:tc>
        <w:tc>
          <w:tcPr>
            <w:tcW w:w="2410" w:type="dxa"/>
            <w:vAlign w:val="center"/>
          </w:tcPr>
          <w:p w14:paraId="1DBAD66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Lê Văn Thanh </w:t>
            </w:r>
          </w:p>
        </w:tc>
        <w:tc>
          <w:tcPr>
            <w:tcW w:w="3544" w:type="dxa"/>
            <w:vAlign w:val="center"/>
          </w:tcPr>
          <w:p w14:paraId="23C00A1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Trưởng ban công tác MT khu phố 7, phường 2, thị xã Quảng Trị</w:t>
            </w:r>
          </w:p>
        </w:tc>
        <w:tc>
          <w:tcPr>
            <w:tcW w:w="2952" w:type="dxa"/>
            <w:vAlign w:val="center"/>
          </w:tcPr>
          <w:p w14:paraId="19507BBD" w14:textId="77777777" w:rsidR="003E03E2" w:rsidRDefault="003E03E2" w:rsidP="00E16C96">
            <w:pPr>
              <w:spacing w:after="0" w:line="240" w:lineRule="auto"/>
              <w:rPr>
                <w:rFonts w:ascii="Times New Roman" w:hAnsi="Times New Roman"/>
                <w:color w:val="000000"/>
                <w:sz w:val="28"/>
                <w:szCs w:val="28"/>
              </w:rPr>
            </w:pPr>
          </w:p>
        </w:tc>
      </w:tr>
      <w:tr w:rsidR="004F4CED" w14:paraId="6241CEF9" w14:textId="77777777" w:rsidTr="00976324">
        <w:tc>
          <w:tcPr>
            <w:tcW w:w="709" w:type="dxa"/>
            <w:vAlign w:val="center"/>
          </w:tcPr>
          <w:p w14:paraId="1F52D79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53</w:t>
            </w:r>
          </w:p>
        </w:tc>
        <w:tc>
          <w:tcPr>
            <w:tcW w:w="2410" w:type="dxa"/>
            <w:vAlign w:val="center"/>
          </w:tcPr>
          <w:p w14:paraId="4825C19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Phan Thị Loan</w:t>
            </w:r>
          </w:p>
        </w:tc>
        <w:tc>
          <w:tcPr>
            <w:tcW w:w="3544" w:type="dxa"/>
            <w:vAlign w:val="center"/>
          </w:tcPr>
          <w:p w14:paraId="6B81138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Tổ trưởng tổ Hóa, Sinh trường Cao Đẳng sư phạm Đông Hà tỉnh Quảng Trị</w:t>
            </w:r>
          </w:p>
        </w:tc>
        <w:tc>
          <w:tcPr>
            <w:tcW w:w="2952" w:type="dxa"/>
            <w:vAlign w:val="center"/>
          </w:tcPr>
          <w:p w14:paraId="51D7E38F" w14:textId="77777777" w:rsidR="003E03E2" w:rsidRDefault="003E03E2" w:rsidP="00E16C96">
            <w:pPr>
              <w:spacing w:after="0" w:line="240" w:lineRule="auto"/>
              <w:rPr>
                <w:rFonts w:ascii="Times New Roman" w:hAnsi="Times New Roman"/>
                <w:color w:val="000000"/>
                <w:sz w:val="28"/>
                <w:szCs w:val="28"/>
              </w:rPr>
            </w:pPr>
          </w:p>
        </w:tc>
      </w:tr>
      <w:tr w:rsidR="004F4CED" w14:paraId="29EA61CE" w14:textId="77777777" w:rsidTr="00976324">
        <w:tc>
          <w:tcPr>
            <w:tcW w:w="709" w:type="dxa"/>
            <w:vAlign w:val="center"/>
          </w:tcPr>
          <w:p w14:paraId="11AE012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54</w:t>
            </w:r>
          </w:p>
        </w:tc>
        <w:tc>
          <w:tcPr>
            <w:tcW w:w="2410" w:type="dxa"/>
            <w:vAlign w:val="center"/>
          </w:tcPr>
          <w:p w14:paraId="5B6DD3D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Trần Ái </w:t>
            </w:r>
          </w:p>
        </w:tc>
        <w:tc>
          <w:tcPr>
            <w:tcW w:w="3544" w:type="dxa"/>
            <w:vAlign w:val="center"/>
          </w:tcPr>
          <w:p w14:paraId="1F65715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nhiệm HTX kinh doanh dịch vụ TH nông nghiệp Long Hưng, Hải Phú, Hải Lăng, tỉnh Quảng Trị</w:t>
            </w:r>
          </w:p>
        </w:tc>
        <w:tc>
          <w:tcPr>
            <w:tcW w:w="2952" w:type="dxa"/>
            <w:vAlign w:val="center"/>
          </w:tcPr>
          <w:p w14:paraId="11BA0F51" w14:textId="77777777" w:rsidR="003E03E2" w:rsidRDefault="003E03E2" w:rsidP="00E16C96">
            <w:pPr>
              <w:spacing w:after="0" w:line="240" w:lineRule="auto"/>
              <w:rPr>
                <w:rFonts w:ascii="Times New Roman" w:hAnsi="Times New Roman"/>
                <w:color w:val="000000"/>
                <w:sz w:val="28"/>
                <w:szCs w:val="28"/>
              </w:rPr>
            </w:pPr>
          </w:p>
        </w:tc>
      </w:tr>
      <w:tr w:rsidR="004F4CED" w14:paraId="52F76304" w14:textId="77777777" w:rsidTr="00976324">
        <w:tc>
          <w:tcPr>
            <w:tcW w:w="709" w:type="dxa"/>
            <w:vAlign w:val="center"/>
          </w:tcPr>
          <w:p w14:paraId="1FB6EB5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55</w:t>
            </w:r>
          </w:p>
        </w:tc>
        <w:tc>
          <w:tcPr>
            <w:tcW w:w="2410" w:type="dxa"/>
            <w:vAlign w:val="center"/>
          </w:tcPr>
          <w:p w14:paraId="476F115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Nguyễn Đức Tài </w:t>
            </w:r>
          </w:p>
        </w:tc>
        <w:tc>
          <w:tcPr>
            <w:tcW w:w="3544" w:type="dxa"/>
            <w:vAlign w:val="center"/>
          </w:tcPr>
          <w:p w14:paraId="0AFA15C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nhiệm HTX ô tô Đông Hà, tỉnh Quảng Trị</w:t>
            </w:r>
          </w:p>
        </w:tc>
        <w:tc>
          <w:tcPr>
            <w:tcW w:w="2952" w:type="dxa"/>
            <w:vAlign w:val="center"/>
          </w:tcPr>
          <w:p w14:paraId="3722F400" w14:textId="77777777" w:rsidR="003E03E2" w:rsidRDefault="003E03E2" w:rsidP="00E16C96">
            <w:pPr>
              <w:spacing w:after="0" w:line="240" w:lineRule="auto"/>
              <w:rPr>
                <w:rFonts w:ascii="Times New Roman" w:hAnsi="Times New Roman"/>
                <w:color w:val="000000"/>
                <w:sz w:val="28"/>
                <w:szCs w:val="28"/>
              </w:rPr>
            </w:pPr>
          </w:p>
        </w:tc>
      </w:tr>
      <w:tr w:rsidR="004F4CED" w14:paraId="3B4C3295" w14:textId="77777777" w:rsidTr="00976324">
        <w:tc>
          <w:tcPr>
            <w:tcW w:w="709" w:type="dxa"/>
            <w:vAlign w:val="center"/>
          </w:tcPr>
          <w:p w14:paraId="779E611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56</w:t>
            </w:r>
          </w:p>
        </w:tc>
        <w:tc>
          <w:tcPr>
            <w:tcW w:w="2410" w:type="dxa"/>
            <w:vAlign w:val="center"/>
          </w:tcPr>
          <w:p w14:paraId="11FF00D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Văn Thành</w:t>
            </w:r>
          </w:p>
        </w:tc>
        <w:tc>
          <w:tcPr>
            <w:tcW w:w="3544" w:type="dxa"/>
            <w:vAlign w:val="center"/>
          </w:tcPr>
          <w:p w14:paraId="7ECF804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Già Làng thôn Phú Thiềng, xã Mò ó, huyện Đakrông, tỉnh Quảng Trị</w:t>
            </w:r>
          </w:p>
        </w:tc>
        <w:tc>
          <w:tcPr>
            <w:tcW w:w="2952" w:type="dxa"/>
            <w:vAlign w:val="center"/>
          </w:tcPr>
          <w:p w14:paraId="79793DFE" w14:textId="77777777" w:rsidR="003E03E2" w:rsidRDefault="003E03E2" w:rsidP="00E16C96">
            <w:pPr>
              <w:spacing w:after="0" w:line="240" w:lineRule="auto"/>
              <w:rPr>
                <w:rFonts w:ascii="Times New Roman" w:hAnsi="Times New Roman"/>
                <w:color w:val="000000"/>
                <w:sz w:val="28"/>
                <w:szCs w:val="28"/>
              </w:rPr>
            </w:pPr>
          </w:p>
        </w:tc>
      </w:tr>
      <w:tr w:rsidR="004F4CED" w14:paraId="267C62B6" w14:textId="77777777" w:rsidTr="00976324">
        <w:tc>
          <w:tcPr>
            <w:tcW w:w="709" w:type="dxa"/>
            <w:vAlign w:val="center"/>
          </w:tcPr>
          <w:p w14:paraId="753D5AF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57</w:t>
            </w:r>
          </w:p>
        </w:tc>
        <w:tc>
          <w:tcPr>
            <w:tcW w:w="2410" w:type="dxa"/>
            <w:vAlign w:val="center"/>
          </w:tcPr>
          <w:p w14:paraId="4DD7919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Sư cô Nguyệt Liên (Tạ Thị Hòa)</w:t>
            </w:r>
          </w:p>
        </w:tc>
        <w:tc>
          <w:tcPr>
            <w:tcW w:w="3544" w:type="dxa"/>
            <w:vAlign w:val="center"/>
          </w:tcPr>
          <w:p w14:paraId="61F9425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Trụ trì Tịnh xá Ngọc Lộ, Cam Lô, tỉnh Quảng Trị</w:t>
            </w:r>
          </w:p>
        </w:tc>
        <w:tc>
          <w:tcPr>
            <w:tcW w:w="2952" w:type="dxa"/>
            <w:vAlign w:val="center"/>
          </w:tcPr>
          <w:p w14:paraId="3273FB4C" w14:textId="77777777" w:rsidR="003E03E2" w:rsidRDefault="003E03E2" w:rsidP="00E16C96">
            <w:pPr>
              <w:spacing w:after="0" w:line="240" w:lineRule="auto"/>
              <w:rPr>
                <w:rFonts w:ascii="Times New Roman" w:hAnsi="Times New Roman"/>
                <w:color w:val="000000"/>
                <w:sz w:val="28"/>
                <w:szCs w:val="28"/>
              </w:rPr>
            </w:pPr>
          </w:p>
        </w:tc>
      </w:tr>
      <w:tr w:rsidR="004F4CED" w14:paraId="036CD5A3" w14:textId="77777777" w:rsidTr="00976324">
        <w:tc>
          <w:tcPr>
            <w:tcW w:w="709" w:type="dxa"/>
            <w:vAlign w:val="center"/>
          </w:tcPr>
          <w:p w14:paraId="0CE39A4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58</w:t>
            </w:r>
          </w:p>
        </w:tc>
        <w:tc>
          <w:tcPr>
            <w:tcW w:w="2410" w:type="dxa"/>
            <w:vAlign w:val="center"/>
          </w:tcPr>
          <w:p w14:paraId="12A1D46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Thị Hiền</w:t>
            </w:r>
          </w:p>
        </w:tc>
        <w:tc>
          <w:tcPr>
            <w:tcW w:w="3544" w:type="dxa"/>
            <w:vAlign w:val="center"/>
          </w:tcPr>
          <w:p w14:paraId="655D777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Giáo viên trường Tiểu học số 2 Hải Chánh, Hải Lăng, tỉnh Quảng Trị</w:t>
            </w:r>
          </w:p>
        </w:tc>
        <w:tc>
          <w:tcPr>
            <w:tcW w:w="2952" w:type="dxa"/>
            <w:vAlign w:val="center"/>
          </w:tcPr>
          <w:p w14:paraId="4DBDBF9D" w14:textId="77777777" w:rsidR="003E03E2" w:rsidRDefault="003E03E2" w:rsidP="00E16C96">
            <w:pPr>
              <w:spacing w:after="0" w:line="240" w:lineRule="auto"/>
              <w:rPr>
                <w:rFonts w:ascii="Times New Roman" w:hAnsi="Times New Roman"/>
                <w:color w:val="000000"/>
                <w:sz w:val="28"/>
                <w:szCs w:val="28"/>
              </w:rPr>
            </w:pPr>
          </w:p>
        </w:tc>
      </w:tr>
      <w:tr w:rsidR="004F4CED" w14:paraId="738F4828" w14:textId="77777777" w:rsidTr="00976324">
        <w:tc>
          <w:tcPr>
            <w:tcW w:w="709" w:type="dxa"/>
            <w:vAlign w:val="center"/>
          </w:tcPr>
          <w:p w14:paraId="014C7B6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59</w:t>
            </w:r>
          </w:p>
        </w:tc>
        <w:tc>
          <w:tcPr>
            <w:tcW w:w="2410" w:type="dxa"/>
            <w:vAlign w:val="center"/>
          </w:tcPr>
          <w:p w14:paraId="6E26BFD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Trương Duy Tân</w:t>
            </w:r>
          </w:p>
        </w:tc>
        <w:tc>
          <w:tcPr>
            <w:tcW w:w="3544" w:type="dxa"/>
            <w:vAlign w:val="center"/>
          </w:tcPr>
          <w:p w14:paraId="5F9A4F0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UVTV Đảng ủy, Chủ nhiệm chính trị Bội đội Biên phòng, tỉnh Quảng Trị</w:t>
            </w:r>
          </w:p>
        </w:tc>
        <w:tc>
          <w:tcPr>
            <w:tcW w:w="2952" w:type="dxa"/>
            <w:vAlign w:val="center"/>
          </w:tcPr>
          <w:p w14:paraId="3DD6C6A4" w14:textId="77777777" w:rsidR="003E03E2" w:rsidRDefault="003E03E2" w:rsidP="00E16C96">
            <w:pPr>
              <w:spacing w:after="0" w:line="240" w:lineRule="auto"/>
              <w:rPr>
                <w:rFonts w:ascii="Times New Roman" w:hAnsi="Times New Roman"/>
                <w:color w:val="000000"/>
                <w:sz w:val="28"/>
                <w:szCs w:val="28"/>
              </w:rPr>
            </w:pPr>
          </w:p>
        </w:tc>
      </w:tr>
      <w:tr w:rsidR="004F4CED" w14:paraId="42935050" w14:textId="77777777" w:rsidTr="00976324">
        <w:tc>
          <w:tcPr>
            <w:tcW w:w="709" w:type="dxa"/>
            <w:vAlign w:val="center"/>
          </w:tcPr>
          <w:p w14:paraId="5AD02AC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60</w:t>
            </w:r>
          </w:p>
        </w:tc>
        <w:tc>
          <w:tcPr>
            <w:tcW w:w="2410" w:type="dxa"/>
            <w:vAlign w:val="center"/>
          </w:tcPr>
          <w:p w14:paraId="7F06050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Trần Thao </w:t>
            </w:r>
          </w:p>
        </w:tc>
        <w:tc>
          <w:tcPr>
            <w:tcW w:w="3544" w:type="dxa"/>
            <w:vAlign w:val="center"/>
          </w:tcPr>
          <w:p w14:paraId="24FCF87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Ủy viên Thường vụ Tỉnh ủy, Trưởng ban Dân vận Tỉnh ủy, tỉnh Quảng Trị</w:t>
            </w:r>
          </w:p>
        </w:tc>
        <w:tc>
          <w:tcPr>
            <w:tcW w:w="2952" w:type="dxa"/>
            <w:vAlign w:val="center"/>
          </w:tcPr>
          <w:p w14:paraId="17D4321D" w14:textId="77777777" w:rsidR="003E03E2" w:rsidRDefault="003E03E2" w:rsidP="00E16C96">
            <w:pPr>
              <w:spacing w:after="0" w:line="240" w:lineRule="auto"/>
              <w:rPr>
                <w:rFonts w:ascii="Times New Roman" w:hAnsi="Times New Roman"/>
                <w:color w:val="000000"/>
                <w:sz w:val="28"/>
                <w:szCs w:val="28"/>
              </w:rPr>
            </w:pPr>
          </w:p>
        </w:tc>
      </w:tr>
      <w:tr w:rsidR="004F4CED" w14:paraId="588EE5F1" w14:textId="77777777" w:rsidTr="00976324">
        <w:tc>
          <w:tcPr>
            <w:tcW w:w="709" w:type="dxa"/>
            <w:vAlign w:val="center"/>
          </w:tcPr>
          <w:p w14:paraId="287CD55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61</w:t>
            </w:r>
          </w:p>
        </w:tc>
        <w:tc>
          <w:tcPr>
            <w:tcW w:w="2410" w:type="dxa"/>
            <w:vAlign w:val="center"/>
          </w:tcPr>
          <w:p w14:paraId="58125BD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Văn Núi</w:t>
            </w:r>
          </w:p>
        </w:tc>
        <w:tc>
          <w:tcPr>
            <w:tcW w:w="3544" w:type="dxa"/>
            <w:vAlign w:val="center"/>
          </w:tcPr>
          <w:p w14:paraId="535A98D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ban Dân tộc và Miền núi tỉnh Quảng Trị</w:t>
            </w:r>
          </w:p>
        </w:tc>
        <w:tc>
          <w:tcPr>
            <w:tcW w:w="2952" w:type="dxa"/>
            <w:vAlign w:val="center"/>
          </w:tcPr>
          <w:p w14:paraId="55A5E6AA" w14:textId="77777777" w:rsidR="003E03E2" w:rsidRDefault="003E03E2" w:rsidP="00E16C96">
            <w:pPr>
              <w:spacing w:after="0" w:line="240" w:lineRule="auto"/>
              <w:rPr>
                <w:rFonts w:ascii="Times New Roman" w:hAnsi="Times New Roman"/>
                <w:color w:val="000000"/>
                <w:sz w:val="28"/>
                <w:szCs w:val="28"/>
              </w:rPr>
            </w:pPr>
          </w:p>
        </w:tc>
      </w:tr>
      <w:tr w:rsidR="004F4CED" w14:paraId="4BBEBE1D" w14:textId="77777777" w:rsidTr="00976324">
        <w:tc>
          <w:tcPr>
            <w:tcW w:w="709" w:type="dxa"/>
            <w:vAlign w:val="center"/>
          </w:tcPr>
          <w:p w14:paraId="7D1834C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62</w:t>
            </w:r>
          </w:p>
        </w:tc>
        <w:tc>
          <w:tcPr>
            <w:tcW w:w="2410" w:type="dxa"/>
            <w:vAlign w:val="center"/>
          </w:tcPr>
          <w:p w14:paraId="24ACA0A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Thị Thanh Tịnh</w:t>
            </w:r>
          </w:p>
        </w:tc>
        <w:tc>
          <w:tcPr>
            <w:tcW w:w="3544" w:type="dxa"/>
            <w:vAlign w:val="center"/>
          </w:tcPr>
          <w:p w14:paraId="0D9C576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Chuyên viên phòng Nghiệp vụ y, Sở Y tế tỉnh Quảng Trị</w:t>
            </w:r>
          </w:p>
        </w:tc>
        <w:tc>
          <w:tcPr>
            <w:tcW w:w="2952" w:type="dxa"/>
            <w:vAlign w:val="center"/>
          </w:tcPr>
          <w:p w14:paraId="41D2B6E1" w14:textId="77777777" w:rsidR="003E03E2" w:rsidRDefault="003E03E2" w:rsidP="00E16C96">
            <w:pPr>
              <w:spacing w:after="0" w:line="240" w:lineRule="auto"/>
              <w:rPr>
                <w:rFonts w:ascii="Times New Roman" w:hAnsi="Times New Roman"/>
                <w:color w:val="000000"/>
                <w:sz w:val="28"/>
                <w:szCs w:val="28"/>
              </w:rPr>
            </w:pPr>
          </w:p>
        </w:tc>
      </w:tr>
      <w:tr w:rsidR="004F4CED" w14:paraId="3C324EE9" w14:textId="77777777" w:rsidTr="00976324">
        <w:tc>
          <w:tcPr>
            <w:tcW w:w="709" w:type="dxa"/>
            <w:vAlign w:val="center"/>
          </w:tcPr>
          <w:p w14:paraId="6F90395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63</w:t>
            </w:r>
          </w:p>
        </w:tc>
        <w:tc>
          <w:tcPr>
            <w:tcW w:w="2410" w:type="dxa"/>
            <w:vAlign w:val="center"/>
          </w:tcPr>
          <w:p w14:paraId="0AF4EAD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Thị Loan</w:t>
            </w:r>
          </w:p>
        </w:tc>
        <w:tc>
          <w:tcPr>
            <w:tcW w:w="3544" w:type="dxa"/>
            <w:vAlign w:val="center"/>
          </w:tcPr>
          <w:p w14:paraId="70E310E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Thường trực Công đoàn </w:t>
            </w:r>
            <w:r>
              <w:rPr>
                <w:rFonts w:ascii="Times New Roman" w:hAnsi="Times New Roman"/>
                <w:color w:val="000000"/>
                <w:sz w:val="28"/>
                <w:szCs w:val="28"/>
              </w:rPr>
              <w:lastRenderedPageBreak/>
              <w:t>ngành Nông nghiệp và PTNT tỉnh Quảng Trị</w:t>
            </w:r>
          </w:p>
        </w:tc>
        <w:tc>
          <w:tcPr>
            <w:tcW w:w="2952" w:type="dxa"/>
            <w:vAlign w:val="center"/>
          </w:tcPr>
          <w:p w14:paraId="520C47FB" w14:textId="77777777" w:rsidR="003E03E2" w:rsidRDefault="003E03E2" w:rsidP="00E16C96">
            <w:pPr>
              <w:spacing w:after="0" w:line="240" w:lineRule="auto"/>
              <w:rPr>
                <w:rFonts w:ascii="Times New Roman" w:hAnsi="Times New Roman"/>
                <w:color w:val="000000"/>
                <w:sz w:val="28"/>
                <w:szCs w:val="28"/>
              </w:rPr>
            </w:pPr>
          </w:p>
        </w:tc>
      </w:tr>
    </w:tbl>
    <w:p w14:paraId="710A1B9B" w14:textId="77777777" w:rsidR="003E03E2" w:rsidRDefault="003E03E2" w:rsidP="00D84945">
      <w:pPr>
        <w:spacing w:after="0" w:line="240" w:lineRule="auto"/>
        <w:jc w:val="right"/>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Tổng số: 63 vị</w:t>
      </w:r>
    </w:p>
    <w:p w14:paraId="2BD1F6C8" w14:textId="77777777" w:rsidR="003E03E2" w:rsidRDefault="003E03E2" w:rsidP="00D84945">
      <w:pPr>
        <w:spacing w:after="0" w:line="240" w:lineRule="auto"/>
        <w:rPr>
          <w:rFonts w:ascii="Times New Roman" w:hAnsi="Times New Roman"/>
          <w:i/>
          <w:iCs/>
          <w:color w:val="000000"/>
          <w:sz w:val="28"/>
          <w:szCs w:val="28"/>
          <w:lang w:val="nl-NL"/>
        </w:rPr>
      </w:pPr>
    </w:p>
    <w:p w14:paraId="30F518AB" w14:textId="77777777" w:rsidR="003E03E2" w:rsidRDefault="003E03E2" w:rsidP="00D84945">
      <w:pPr>
        <w:pStyle w:val="Heading6"/>
        <w:spacing w:before="0" w:line="240" w:lineRule="auto"/>
        <w:jc w:val="center"/>
        <w:rPr>
          <w:rFonts w:ascii="Times New Roman" w:hAnsi="Times New Roman"/>
          <w:b/>
          <w:bCs/>
          <w:i w:val="0"/>
          <w:iCs w:val="0"/>
          <w:color w:val="000000"/>
          <w:sz w:val="28"/>
          <w:szCs w:val="28"/>
          <w:lang w:val="nl-NL"/>
        </w:rPr>
      </w:pPr>
      <w:r>
        <w:rPr>
          <w:rFonts w:ascii="Times New Roman" w:hAnsi="Times New Roman"/>
          <w:b/>
          <w:bCs/>
          <w:i w:val="0"/>
          <w:iCs w:val="0"/>
          <w:color w:val="000000"/>
          <w:sz w:val="28"/>
          <w:szCs w:val="28"/>
          <w:lang w:val="nl-NL"/>
        </w:rPr>
        <w:t xml:space="preserve">DANH SÁCH ỦY VIÊN ỦY BAN MTTQ VIỆT NAM </w:t>
      </w:r>
    </w:p>
    <w:p w14:paraId="45C032EF" w14:textId="77777777" w:rsidR="003E03E2" w:rsidRDefault="003E03E2" w:rsidP="00D84945">
      <w:pPr>
        <w:pStyle w:val="Heading6"/>
        <w:spacing w:before="0" w:line="240" w:lineRule="auto"/>
        <w:jc w:val="center"/>
        <w:rPr>
          <w:rFonts w:ascii="Times New Roman" w:hAnsi="Times New Roman"/>
          <w:i w:val="0"/>
          <w:iCs w:val="0"/>
          <w:color w:val="000000"/>
          <w:sz w:val="28"/>
          <w:szCs w:val="28"/>
          <w:lang w:val="nl-NL"/>
        </w:rPr>
      </w:pPr>
      <w:r>
        <w:rPr>
          <w:rFonts w:ascii="Times New Roman" w:hAnsi="Times New Roman"/>
          <w:b/>
          <w:bCs/>
          <w:i w:val="0"/>
          <w:iCs w:val="0"/>
          <w:color w:val="000000"/>
          <w:sz w:val="28"/>
          <w:szCs w:val="28"/>
          <w:lang w:val="nl-NL"/>
        </w:rPr>
        <w:t>TỈNH QUẢNG TRỊ KHÓA X,</w:t>
      </w:r>
      <w:r>
        <w:rPr>
          <w:rFonts w:ascii="Times New Roman" w:hAnsi="Times New Roman"/>
          <w:b/>
          <w:bCs/>
          <w:i w:val="0"/>
          <w:iCs w:val="0"/>
          <w:color w:val="000000"/>
          <w:sz w:val="28"/>
          <w:szCs w:val="28"/>
          <w:lang w:val="vi-VN"/>
        </w:rPr>
        <w:t xml:space="preserve"> </w:t>
      </w:r>
      <w:r>
        <w:rPr>
          <w:rFonts w:ascii="Times New Roman" w:hAnsi="Times New Roman"/>
          <w:b/>
          <w:bCs/>
          <w:i w:val="0"/>
          <w:iCs w:val="0"/>
          <w:color w:val="000000"/>
          <w:sz w:val="28"/>
          <w:szCs w:val="28"/>
          <w:lang w:val="nl-NL"/>
        </w:rPr>
        <w:t>NHIỆM KỲ 2009 - 2014</w:t>
      </w:r>
    </w:p>
    <w:p w14:paraId="796EDA5B" w14:textId="77777777" w:rsidR="003E03E2" w:rsidRDefault="003E03E2" w:rsidP="00D84945">
      <w:pPr>
        <w:spacing w:after="0" w:line="240" w:lineRule="auto"/>
        <w:jc w:val="center"/>
        <w:rPr>
          <w:rFonts w:ascii="Times New Roman" w:hAnsi="Times New Roman"/>
          <w:b/>
          <w:caps/>
          <w:color w:val="000000"/>
          <w:sz w:val="28"/>
          <w:szCs w:val="28"/>
          <w:lang w:val="nl-N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673"/>
        <w:gridCol w:w="3807"/>
        <w:gridCol w:w="1980"/>
      </w:tblGrid>
      <w:tr w:rsidR="004F4CED" w14:paraId="67A42BAE" w14:textId="77777777" w:rsidTr="00E16C96">
        <w:trPr>
          <w:cantSplit/>
        </w:trPr>
        <w:tc>
          <w:tcPr>
            <w:tcW w:w="900" w:type="dxa"/>
            <w:vAlign w:val="center"/>
          </w:tcPr>
          <w:p w14:paraId="2CBBC59A" w14:textId="77777777" w:rsidR="003E03E2" w:rsidRDefault="003E03E2" w:rsidP="00E16C96">
            <w:pPr>
              <w:spacing w:after="0" w:line="240" w:lineRule="auto"/>
              <w:jc w:val="center"/>
              <w:rPr>
                <w:rFonts w:ascii="Times New Roman" w:hAnsi="Times New Roman"/>
                <w:b/>
                <w:color w:val="000000"/>
                <w:sz w:val="28"/>
                <w:szCs w:val="28"/>
                <w:lang w:val="nl-NL"/>
              </w:rPr>
            </w:pPr>
            <w:r>
              <w:rPr>
                <w:rFonts w:ascii="Times New Roman" w:hAnsi="Times New Roman"/>
                <w:b/>
                <w:color w:val="000000"/>
                <w:sz w:val="28"/>
                <w:szCs w:val="28"/>
                <w:lang w:val="nl-NL"/>
              </w:rPr>
              <w:t>STT</w:t>
            </w:r>
          </w:p>
        </w:tc>
        <w:tc>
          <w:tcPr>
            <w:tcW w:w="2673" w:type="dxa"/>
            <w:vAlign w:val="center"/>
          </w:tcPr>
          <w:p w14:paraId="3A987831" w14:textId="77777777" w:rsidR="003E03E2" w:rsidRDefault="003E03E2" w:rsidP="00E16C96">
            <w:pPr>
              <w:spacing w:after="0" w:line="240" w:lineRule="auto"/>
              <w:jc w:val="center"/>
              <w:rPr>
                <w:rFonts w:ascii="Times New Roman" w:hAnsi="Times New Roman"/>
                <w:b/>
                <w:color w:val="000000"/>
                <w:sz w:val="28"/>
                <w:szCs w:val="28"/>
                <w:lang w:val="nl-NL"/>
              </w:rPr>
            </w:pPr>
            <w:r>
              <w:rPr>
                <w:rFonts w:ascii="Times New Roman" w:hAnsi="Times New Roman"/>
                <w:b/>
                <w:color w:val="000000"/>
                <w:sz w:val="28"/>
                <w:szCs w:val="28"/>
                <w:lang w:val="nl-NL"/>
              </w:rPr>
              <w:t>Họ và tên</w:t>
            </w:r>
          </w:p>
        </w:tc>
        <w:tc>
          <w:tcPr>
            <w:tcW w:w="3807" w:type="dxa"/>
          </w:tcPr>
          <w:p w14:paraId="0647C213" w14:textId="77777777" w:rsidR="003E03E2" w:rsidRDefault="003E03E2" w:rsidP="00E16C96">
            <w:pPr>
              <w:spacing w:after="0" w:line="240" w:lineRule="auto"/>
              <w:ind w:right="-108"/>
              <w:jc w:val="center"/>
              <w:rPr>
                <w:rFonts w:ascii="Times New Roman" w:hAnsi="Times New Roman"/>
                <w:b/>
                <w:color w:val="000000"/>
                <w:sz w:val="28"/>
                <w:szCs w:val="28"/>
                <w:lang w:val="nl-NL"/>
              </w:rPr>
            </w:pPr>
            <w:r>
              <w:rPr>
                <w:rFonts w:ascii="Times New Roman" w:hAnsi="Times New Roman"/>
                <w:b/>
                <w:color w:val="000000"/>
                <w:sz w:val="28"/>
                <w:szCs w:val="28"/>
                <w:lang w:val="nl-NL"/>
              </w:rPr>
              <w:t>Chức vụ, đơn vị công tác</w:t>
            </w:r>
          </w:p>
        </w:tc>
        <w:tc>
          <w:tcPr>
            <w:tcW w:w="1980" w:type="dxa"/>
          </w:tcPr>
          <w:p w14:paraId="09ED1751" w14:textId="77777777" w:rsidR="003E03E2" w:rsidRDefault="003E03E2" w:rsidP="00E16C96">
            <w:pPr>
              <w:spacing w:after="0" w:line="240" w:lineRule="auto"/>
              <w:jc w:val="center"/>
              <w:rPr>
                <w:rFonts w:ascii="Times New Roman" w:hAnsi="Times New Roman"/>
                <w:b/>
                <w:color w:val="000000"/>
                <w:sz w:val="28"/>
                <w:szCs w:val="28"/>
                <w:lang w:val="nl-NL"/>
              </w:rPr>
            </w:pPr>
            <w:r>
              <w:rPr>
                <w:rFonts w:ascii="Times New Roman" w:hAnsi="Times New Roman"/>
                <w:b/>
                <w:color w:val="000000"/>
                <w:sz w:val="28"/>
                <w:szCs w:val="28"/>
                <w:lang w:val="nl-NL"/>
              </w:rPr>
              <w:t>Ghi chú</w:t>
            </w:r>
          </w:p>
        </w:tc>
      </w:tr>
      <w:tr w:rsidR="004F4CED" w14:paraId="7DE0FA7E" w14:textId="77777777" w:rsidTr="00E16C96">
        <w:trPr>
          <w:cantSplit/>
        </w:trPr>
        <w:tc>
          <w:tcPr>
            <w:tcW w:w="900" w:type="dxa"/>
            <w:vAlign w:val="center"/>
          </w:tcPr>
          <w:p w14:paraId="202CA753"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1</w:t>
            </w:r>
          </w:p>
        </w:tc>
        <w:tc>
          <w:tcPr>
            <w:tcW w:w="2673" w:type="dxa"/>
            <w:vAlign w:val="center"/>
          </w:tcPr>
          <w:p w14:paraId="6C1BF151"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Thái Vĩnh Liệu</w:t>
            </w:r>
          </w:p>
        </w:tc>
        <w:tc>
          <w:tcPr>
            <w:tcW w:w="3807" w:type="dxa"/>
          </w:tcPr>
          <w:p w14:paraId="0705AC4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Phó Bí thư Thường trực Tỉnh uỷ Quảng Trị</w:t>
            </w:r>
          </w:p>
        </w:tc>
        <w:tc>
          <w:tcPr>
            <w:tcW w:w="1980" w:type="dxa"/>
          </w:tcPr>
          <w:p w14:paraId="7FAF29BB"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453D3C6E" w14:textId="77777777" w:rsidTr="00E16C96">
        <w:trPr>
          <w:cantSplit/>
        </w:trPr>
        <w:tc>
          <w:tcPr>
            <w:tcW w:w="900" w:type="dxa"/>
            <w:vAlign w:val="center"/>
          </w:tcPr>
          <w:p w14:paraId="3AF6B4E0"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2</w:t>
            </w:r>
          </w:p>
        </w:tc>
        <w:tc>
          <w:tcPr>
            <w:tcW w:w="2673" w:type="dxa"/>
            <w:vAlign w:val="center"/>
          </w:tcPr>
          <w:p w14:paraId="2585CE04" w14:textId="77777777" w:rsidR="003E03E2" w:rsidRDefault="003E03E2" w:rsidP="00E16C96">
            <w:pPr>
              <w:spacing w:after="0" w:line="240" w:lineRule="auto"/>
              <w:ind w:right="-108"/>
              <w:jc w:val="both"/>
              <w:rPr>
                <w:rFonts w:ascii="Times New Roman" w:hAnsi="Times New Roman"/>
                <w:color w:val="000000"/>
                <w:sz w:val="28"/>
                <w:szCs w:val="28"/>
                <w:lang w:val="nl-NL"/>
              </w:rPr>
            </w:pPr>
            <w:r>
              <w:rPr>
                <w:rFonts w:ascii="Times New Roman" w:hAnsi="Times New Roman"/>
                <w:color w:val="000000"/>
                <w:sz w:val="28"/>
                <w:szCs w:val="28"/>
                <w:lang w:val="nl-NL"/>
              </w:rPr>
              <w:t>Lương Trung Thông</w:t>
            </w:r>
          </w:p>
        </w:tc>
        <w:tc>
          <w:tcPr>
            <w:tcW w:w="3807" w:type="dxa"/>
          </w:tcPr>
          <w:p w14:paraId="193D44B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UVTV Tỉnh uỷ, Chủ tịch UBMT tỉnh Quảng Trị</w:t>
            </w:r>
          </w:p>
        </w:tc>
        <w:tc>
          <w:tcPr>
            <w:tcW w:w="1980" w:type="dxa"/>
          </w:tcPr>
          <w:p w14:paraId="5E823BCE"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1B592140" w14:textId="77777777" w:rsidTr="00E16C96">
        <w:trPr>
          <w:cantSplit/>
        </w:trPr>
        <w:tc>
          <w:tcPr>
            <w:tcW w:w="900" w:type="dxa"/>
            <w:vAlign w:val="center"/>
          </w:tcPr>
          <w:p w14:paraId="594425B2"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3</w:t>
            </w:r>
          </w:p>
        </w:tc>
        <w:tc>
          <w:tcPr>
            <w:tcW w:w="2673" w:type="dxa"/>
            <w:vAlign w:val="center"/>
          </w:tcPr>
          <w:p w14:paraId="2667006C"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Thanh Bảo</w:t>
            </w:r>
          </w:p>
        </w:tc>
        <w:tc>
          <w:tcPr>
            <w:tcW w:w="3807" w:type="dxa"/>
          </w:tcPr>
          <w:p w14:paraId="5887F225" w14:textId="77777777" w:rsidR="003E03E2" w:rsidRDefault="003E03E2" w:rsidP="00E16C96">
            <w:pPr>
              <w:spacing w:after="0" w:line="240" w:lineRule="auto"/>
              <w:ind w:right="-108"/>
              <w:jc w:val="both"/>
              <w:rPr>
                <w:rFonts w:ascii="Times New Roman" w:hAnsi="Times New Roman"/>
                <w:color w:val="000000"/>
                <w:sz w:val="28"/>
                <w:szCs w:val="28"/>
                <w:lang w:val="nl-NL"/>
              </w:rPr>
            </w:pPr>
            <w:r>
              <w:rPr>
                <w:rFonts w:ascii="Times New Roman" w:hAnsi="Times New Roman"/>
                <w:color w:val="000000"/>
                <w:sz w:val="28"/>
                <w:szCs w:val="28"/>
                <w:lang w:val="nl-NL"/>
              </w:rPr>
              <w:t>Phó Chủ tịch Thường trực UBMT tỉnh Quảng Trị</w:t>
            </w:r>
          </w:p>
        </w:tc>
        <w:tc>
          <w:tcPr>
            <w:tcW w:w="1980" w:type="dxa"/>
          </w:tcPr>
          <w:p w14:paraId="72615725" w14:textId="77777777" w:rsidR="003E03E2" w:rsidRDefault="003E03E2" w:rsidP="00E16C96">
            <w:pPr>
              <w:spacing w:after="0" w:line="240" w:lineRule="auto"/>
              <w:ind w:right="-108"/>
              <w:jc w:val="both"/>
              <w:rPr>
                <w:rFonts w:ascii="Times New Roman" w:hAnsi="Times New Roman"/>
                <w:color w:val="000000"/>
                <w:sz w:val="28"/>
                <w:szCs w:val="28"/>
                <w:lang w:val="nl-NL"/>
              </w:rPr>
            </w:pPr>
            <w:r>
              <w:rPr>
                <w:rFonts w:ascii="Times New Roman" w:hAnsi="Times New Roman"/>
                <w:color w:val="000000"/>
                <w:sz w:val="28"/>
                <w:szCs w:val="28"/>
                <w:lang w:val="nl-NL"/>
              </w:rPr>
              <w:t>Tham gia từ tháng 5/2013</w:t>
            </w:r>
          </w:p>
        </w:tc>
      </w:tr>
      <w:tr w:rsidR="004F4CED" w14:paraId="7A49EDDC" w14:textId="77777777" w:rsidTr="00E16C96">
        <w:trPr>
          <w:cantSplit/>
        </w:trPr>
        <w:tc>
          <w:tcPr>
            <w:tcW w:w="900" w:type="dxa"/>
            <w:vAlign w:val="center"/>
          </w:tcPr>
          <w:p w14:paraId="455D6300"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4</w:t>
            </w:r>
          </w:p>
        </w:tc>
        <w:tc>
          <w:tcPr>
            <w:tcW w:w="2673" w:type="dxa"/>
            <w:vAlign w:val="center"/>
          </w:tcPr>
          <w:p w14:paraId="2AABCD2B"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Phạm Vĩnh</w:t>
            </w:r>
          </w:p>
        </w:tc>
        <w:tc>
          <w:tcPr>
            <w:tcW w:w="3807" w:type="dxa"/>
          </w:tcPr>
          <w:p w14:paraId="1BEAC01E"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Phó Chủ tịch UBMT  tỉnh Quảng Trị</w:t>
            </w:r>
          </w:p>
        </w:tc>
        <w:tc>
          <w:tcPr>
            <w:tcW w:w="1980" w:type="dxa"/>
          </w:tcPr>
          <w:p w14:paraId="17D8FC0B"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3E95F42A" w14:textId="77777777" w:rsidTr="00E16C96">
        <w:trPr>
          <w:cantSplit/>
        </w:trPr>
        <w:tc>
          <w:tcPr>
            <w:tcW w:w="900" w:type="dxa"/>
            <w:vAlign w:val="center"/>
          </w:tcPr>
          <w:p w14:paraId="01371626"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5</w:t>
            </w:r>
          </w:p>
        </w:tc>
        <w:tc>
          <w:tcPr>
            <w:tcW w:w="2673" w:type="dxa"/>
            <w:vAlign w:val="center"/>
          </w:tcPr>
          <w:p w14:paraId="395961C8"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Hoàng Thế</w:t>
            </w:r>
          </w:p>
        </w:tc>
        <w:tc>
          <w:tcPr>
            <w:tcW w:w="3807" w:type="dxa"/>
          </w:tcPr>
          <w:p w14:paraId="3509156B"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Phó Chủ tịch UBMT  tỉnh Quảng Trị</w:t>
            </w:r>
          </w:p>
        </w:tc>
        <w:tc>
          <w:tcPr>
            <w:tcW w:w="1980" w:type="dxa"/>
          </w:tcPr>
          <w:p w14:paraId="38876E0E"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4F33D861" w14:textId="77777777" w:rsidTr="00E16C96">
        <w:trPr>
          <w:cantSplit/>
        </w:trPr>
        <w:tc>
          <w:tcPr>
            <w:tcW w:w="900" w:type="dxa"/>
            <w:vAlign w:val="center"/>
          </w:tcPr>
          <w:p w14:paraId="19C4CA60"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6</w:t>
            </w:r>
          </w:p>
        </w:tc>
        <w:tc>
          <w:tcPr>
            <w:tcW w:w="2673" w:type="dxa"/>
            <w:vAlign w:val="center"/>
          </w:tcPr>
          <w:p w14:paraId="2D94738F"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Võ Văn Hòa</w:t>
            </w:r>
          </w:p>
        </w:tc>
        <w:tc>
          <w:tcPr>
            <w:tcW w:w="3807" w:type="dxa"/>
          </w:tcPr>
          <w:p w14:paraId="3321EEA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Phó Chủ tịch UBMT  tỉnh Quảng Trị</w:t>
            </w:r>
          </w:p>
        </w:tc>
        <w:tc>
          <w:tcPr>
            <w:tcW w:w="1980" w:type="dxa"/>
          </w:tcPr>
          <w:p w14:paraId="37CD0489" w14:textId="77777777" w:rsidR="003E03E2" w:rsidRDefault="003E03E2" w:rsidP="00E16C96">
            <w:pPr>
              <w:spacing w:after="0" w:line="240" w:lineRule="auto"/>
              <w:ind w:right="-108"/>
              <w:jc w:val="both"/>
              <w:rPr>
                <w:rFonts w:ascii="Times New Roman" w:hAnsi="Times New Roman"/>
                <w:color w:val="000000"/>
                <w:sz w:val="28"/>
                <w:szCs w:val="28"/>
                <w:lang w:val="nl-NL"/>
              </w:rPr>
            </w:pPr>
            <w:r>
              <w:rPr>
                <w:rFonts w:ascii="Times New Roman" w:hAnsi="Times New Roman"/>
                <w:color w:val="000000"/>
                <w:sz w:val="28"/>
                <w:szCs w:val="28"/>
                <w:lang w:val="nl-NL"/>
              </w:rPr>
              <w:t>Thay bà Nguyễn Thị Tuyết từ tháng 6/2013</w:t>
            </w:r>
          </w:p>
        </w:tc>
      </w:tr>
      <w:tr w:rsidR="004F4CED" w14:paraId="0406F1F8" w14:textId="77777777" w:rsidTr="00E16C96">
        <w:trPr>
          <w:cantSplit/>
        </w:trPr>
        <w:tc>
          <w:tcPr>
            <w:tcW w:w="900" w:type="dxa"/>
            <w:vAlign w:val="center"/>
          </w:tcPr>
          <w:p w14:paraId="1300EE90"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7</w:t>
            </w:r>
          </w:p>
        </w:tc>
        <w:tc>
          <w:tcPr>
            <w:tcW w:w="2673" w:type="dxa"/>
            <w:vAlign w:val="center"/>
          </w:tcPr>
          <w:p w14:paraId="25CCBE51"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Trần Thị Hồng</w:t>
            </w:r>
          </w:p>
        </w:tc>
        <w:tc>
          <w:tcPr>
            <w:tcW w:w="3807" w:type="dxa"/>
          </w:tcPr>
          <w:p w14:paraId="3AADDF2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UVTT, Trưởng ban phong trào UBMTTQVN tỉnh Quảng Trị</w:t>
            </w:r>
          </w:p>
        </w:tc>
        <w:tc>
          <w:tcPr>
            <w:tcW w:w="1980" w:type="dxa"/>
          </w:tcPr>
          <w:p w14:paraId="3B5697B6"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0FB4D90D" w14:textId="77777777" w:rsidTr="00E16C96">
        <w:trPr>
          <w:cantSplit/>
        </w:trPr>
        <w:tc>
          <w:tcPr>
            <w:tcW w:w="900" w:type="dxa"/>
            <w:vAlign w:val="center"/>
          </w:tcPr>
          <w:p w14:paraId="197D6A33"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8</w:t>
            </w:r>
          </w:p>
        </w:tc>
        <w:tc>
          <w:tcPr>
            <w:tcW w:w="2673" w:type="dxa"/>
            <w:vAlign w:val="center"/>
          </w:tcPr>
          <w:p w14:paraId="7B5FD55B"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Nguyễn Hữu Ban</w:t>
            </w:r>
          </w:p>
        </w:tc>
        <w:tc>
          <w:tcPr>
            <w:tcW w:w="3807" w:type="dxa"/>
          </w:tcPr>
          <w:p w14:paraId="2688F20E"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UVTT, Trưởng ban DCPL UBMT tỉnh Q.Trị</w:t>
            </w:r>
          </w:p>
        </w:tc>
        <w:tc>
          <w:tcPr>
            <w:tcW w:w="1980" w:type="dxa"/>
          </w:tcPr>
          <w:p w14:paraId="6EBACF6F"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55EBE53" w14:textId="77777777" w:rsidTr="00E16C96">
        <w:trPr>
          <w:cantSplit/>
        </w:trPr>
        <w:tc>
          <w:tcPr>
            <w:tcW w:w="900" w:type="dxa"/>
            <w:vAlign w:val="center"/>
          </w:tcPr>
          <w:p w14:paraId="27F787CA"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9</w:t>
            </w:r>
          </w:p>
        </w:tc>
        <w:tc>
          <w:tcPr>
            <w:tcW w:w="2673" w:type="dxa"/>
            <w:vAlign w:val="center"/>
          </w:tcPr>
          <w:p w14:paraId="5E210F79"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Nguyễn Thị Thắm</w:t>
            </w:r>
          </w:p>
        </w:tc>
        <w:tc>
          <w:tcPr>
            <w:tcW w:w="3807" w:type="dxa"/>
          </w:tcPr>
          <w:p w14:paraId="355B6C8D"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Ủy viên  Thường trực, T. Ban TH-DT-TG  UBMT tỉnh Q.Trị</w:t>
            </w:r>
          </w:p>
        </w:tc>
        <w:tc>
          <w:tcPr>
            <w:tcW w:w="1980" w:type="dxa"/>
          </w:tcPr>
          <w:p w14:paraId="0F601DA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E6394DA" w14:textId="77777777" w:rsidTr="00E16C96">
        <w:trPr>
          <w:cantSplit/>
        </w:trPr>
        <w:tc>
          <w:tcPr>
            <w:tcW w:w="900" w:type="dxa"/>
            <w:vAlign w:val="center"/>
          </w:tcPr>
          <w:p w14:paraId="4EB85F80"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10</w:t>
            </w:r>
          </w:p>
        </w:tc>
        <w:tc>
          <w:tcPr>
            <w:tcW w:w="2673" w:type="dxa"/>
            <w:vAlign w:val="center"/>
          </w:tcPr>
          <w:p w14:paraId="12349A54"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Đinh Như Hùng</w:t>
            </w:r>
          </w:p>
        </w:tc>
        <w:tc>
          <w:tcPr>
            <w:tcW w:w="3807" w:type="dxa"/>
          </w:tcPr>
          <w:p w14:paraId="0711406A" w14:textId="77777777" w:rsidR="003E03E2" w:rsidRDefault="003E03E2" w:rsidP="00E16C96">
            <w:pPr>
              <w:spacing w:after="0" w:line="240" w:lineRule="auto"/>
              <w:ind w:right="-108"/>
              <w:rPr>
                <w:rFonts w:ascii="Times New Roman" w:hAnsi="Times New Roman"/>
                <w:color w:val="000000"/>
                <w:sz w:val="28"/>
                <w:szCs w:val="28"/>
                <w:lang w:val="nl-NL"/>
              </w:rPr>
            </w:pPr>
            <w:r>
              <w:rPr>
                <w:rFonts w:ascii="Times New Roman" w:hAnsi="Times New Roman"/>
                <w:color w:val="000000"/>
                <w:sz w:val="28"/>
                <w:szCs w:val="28"/>
                <w:lang w:val="nl-NL"/>
              </w:rPr>
              <w:t xml:space="preserve">UVTT, Trưởng Ban TC-TĐ UBMT tỉnh Quảng Trị </w:t>
            </w:r>
          </w:p>
        </w:tc>
        <w:tc>
          <w:tcPr>
            <w:tcW w:w="1980" w:type="dxa"/>
          </w:tcPr>
          <w:p w14:paraId="3BE0E95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97A55B5" w14:textId="77777777" w:rsidTr="00E16C96">
        <w:trPr>
          <w:cantSplit/>
        </w:trPr>
        <w:tc>
          <w:tcPr>
            <w:tcW w:w="900" w:type="dxa"/>
            <w:vAlign w:val="center"/>
          </w:tcPr>
          <w:p w14:paraId="0D525387"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11</w:t>
            </w:r>
          </w:p>
        </w:tc>
        <w:tc>
          <w:tcPr>
            <w:tcW w:w="2673" w:type="dxa"/>
            <w:vAlign w:val="center"/>
          </w:tcPr>
          <w:p w14:paraId="2A5B1DD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Tạ Quang Thanh</w:t>
            </w:r>
          </w:p>
        </w:tc>
        <w:tc>
          <w:tcPr>
            <w:tcW w:w="3807" w:type="dxa"/>
          </w:tcPr>
          <w:p w14:paraId="049472A3"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Chánh Văn phòng UBMT tỉnh Quảng Trị </w:t>
            </w:r>
          </w:p>
        </w:tc>
        <w:tc>
          <w:tcPr>
            <w:tcW w:w="1980" w:type="dxa"/>
          </w:tcPr>
          <w:p w14:paraId="4DFE8D2A" w14:textId="77777777" w:rsidR="003E03E2" w:rsidRDefault="003E03E2" w:rsidP="00E16C96">
            <w:pPr>
              <w:spacing w:after="0" w:line="240" w:lineRule="auto"/>
              <w:ind w:right="-108"/>
              <w:jc w:val="both"/>
              <w:rPr>
                <w:rFonts w:ascii="Times New Roman" w:hAnsi="Times New Roman"/>
                <w:color w:val="000000"/>
                <w:sz w:val="28"/>
                <w:szCs w:val="28"/>
                <w:lang w:val="nl-NL"/>
              </w:rPr>
            </w:pPr>
            <w:r>
              <w:rPr>
                <w:rFonts w:ascii="Times New Roman" w:hAnsi="Times New Roman"/>
                <w:color w:val="000000"/>
                <w:sz w:val="28"/>
                <w:szCs w:val="28"/>
                <w:lang w:val="nl-NL"/>
              </w:rPr>
              <w:t>Tham gia từ ngày 3/1/2014</w:t>
            </w:r>
          </w:p>
        </w:tc>
      </w:tr>
      <w:tr w:rsidR="004F4CED" w14:paraId="120028A2" w14:textId="77777777" w:rsidTr="00E16C96">
        <w:trPr>
          <w:cantSplit/>
        </w:trPr>
        <w:tc>
          <w:tcPr>
            <w:tcW w:w="900" w:type="dxa"/>
            <w:vAlign w:val="center"/>
          </w:tcPr>
          <w:p w14:paraId="2536C53E"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12</w:t>
            </w:r>
          </w:p>
        </w:tc>
        <w:tc>
          <w:tcPr>
            <w:tcW w:w="2673" w:type="dxa"/>
            <w:vAlign w:val="center"/>
          </w:tcPr>
          <w:p w14:paraId="41398FC0"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Nguyễn Thế Lập</w:t>
            </w:r>
          </w:p>
        </w:tc>
        <w:tc>
          <w:tcPr>
            <w:tcW w:w="3807" w:type="dxa"/>
          </w:tcPr>
          <w:p w14:paraId="584C8361"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Chủ tịch LĐLĐ tỉnh Quảng Trị</w:t>
            </w:r>
          </w:p>
        </w:tc>
        <w:tc>
          <w:tcPr>
            <w:tcW w:w="1980" w:type="dxa"/>
          </w:tcPr>
          <w:p w14:paraId="0A58F6C9" w14:textId="77777777" w:rsidR="003E03E2" w:rsidRDefault="003E03E2" w:rsidP="00E16C96">
            <w:pPr>
              <w:spacing w:after="0" w:line="240" w:lineRule="auto"/>
              <w:ind w:right="-108"/>
              <w:rPr>
                <w:rFonts w:ascii="Times New Roman" w:hAnsi="Times New Roman"/>
                <w:color w:val="000000"/>
                <w:sz w:val="28"/>
                <w:szCs w:val="28"/>
                <w:lang w:val="nl-NL"/>
              </w:rPr>
            </w:pPr>
            <w:r>
              <w:rPr>
                <w:rFonts w:ascii="Times New Roman" w:hAnsi="Times New Roman"/>
                <w:color w:val="000000"/>
                <w:sz w:val="28"/>
                <w:szCs w:val="28"/>
                <w:lang w:val="nl-NL"/>
              </w:rPr>
              <w:t xml:space="preserve">Thay ông Phan Quyết từ ngày 28/6/2013 </w:t>
            </w:r>
          </w:p>
        </w:tc>
      </w:tr>
      <w:tr w:rsidR="004F4CED" w14:paraId="2E86AD67" w14:textId="77777777" w:rsidTr="00E16C96">
        <w:trPr>
          <w:cantSplit/>
        </w:trPr>
        <w:tc>
          <w:tcPr>
            <w:tcW w:w="900" w:type="dxa"/>
            <w:vAlign w:val="center"/>
          </w:tcPr>
          <w:p w14:paraId="2B237764"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13</w:t>
            </w:r>
          </w:p>
        </w:tc>
        <w:tc>
          <w:tcPr>
            <w:tcW w:w="2673" w:type="dxa"/>
            <w:vAlign w:val="center"/>
          </w:tcPr>
          <w:p w14:paraId="0AA7F513"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Lê Phúc Thiện</w:t>
            </w:r>
          </w:p>
        </w:tc>
        <w:tc>
          <w:tcPr>
            <w:tcW w:w="3807" w:type="dxa"/>
          </w:tcPr>
          <w:p w14:paraId="687180CA"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Chủ tịch HND Việt Nam tỉnh Quảng Trị </w:t>
            </w:r>
          </w:p>
        </w:tc>
        <w:tc>
          <w:tcPr>
            <w:tcW w:w="1980" w:type="dxa"/>
          </w:tcPr>
          <w:p w14:paraId="6566A9A3"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Thay bà Đàm Thị Minh từ tháng 1/2009</w:t>
            </w:r>
          </w:p>
        </w:tc>
      </w:tr>
      <w:tr w:rsidR="004F4CED" w14:paraId="5B5EA42C" w14:textId="77777777" w:rsidTr="00E16C96">
        <w:trPr>
          <w:cantSplit/>
        </w:trPr>
        <w:tc>
          <w:tcPr>
            <w:tcW w:w="900" w:type="dxa"/>
            <w:vAlign w:val="center"/>
          </w:tcPr>
          <w:p w14:paraId="7FB7246D"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14</w:t>
            </w:r>
          </w:p>
        </w:tc>
        <w:tc>
          <w:tcPr>
            <w:tcW w:w="2673" w:type="dxa"/>
            <w:vAlign w:val="center"/>
          </w:tcPr>
          <w:p w14:paraId="2FFD6BE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Lê Minh Tuấn</w:t>
            </w:r>
          </w:p>
        </w:tc>
        <w:tc>
          <w:tcPr>
            <w:tcW w:w="3807" w:type="dxa"/>
          </w:tcPr>
          <w:p w14:paraId="28212B9A"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TUV, Bí thư Tỉnh đoàn tỉnh Quảng Trị</w:t>
            </w:r>
          </w:p>
        </w:tc>
        <w:tc>
          <w:tcPr>
            <w:tcW w:w="1980" w:type="dxa"/>
          </w:tcPr>
          <w:p w14:paraId="1B926CA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Thay ông Nguyễn Đăng Quang từ ngày 3/1/2010</w:t>
            </w:r>
          </w:p>
        </w:tc>
      </w:tr>
      <w:tr w:rsidR="004F4CED" w14:paraId="7E2D159C" w14:textId="77777777" w:rsidTr="00E16C96">
        <w:trPr>
          <w:cantSplit/>
        </w:trPr>
        <w:tc>
          <w:tcPr>
            <w:tcW w:w="900" w:type="dxa"/>
            <w:vAlign w:val="center"/>
          </w:tcPr>
          <w:p w14:paraId="58CD0898"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15</w:t>
            </w:r>
          </w:p>
        </w:tc>
        <w:tc>
          <w:tcPr>
            <w:tcW w:w="2673" w:type="dxa"/>
            <w:vAlign w:val="center"/>
          </w:tcPr>
          <w:p w14:paraId="4CCF9C8A"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Thị Thanh Thủy</w:t>
            </w:r>
          </w:p>
        </w:tc>
        <w:tc>
          <w:tcPr>
            <w:tcW w:w="3807" w:type="dxa"/>
          </w:tcPr>
          <w:p w14:paraId="53B5347F"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TUV, Chủ tịch Hội LHPN tỉnh Quảng Trị</w:t>
            </w:r>
          </w:p>
        </w:tc>
        <w:tc>
          <w:tcPr>
            <w:tcW w:w="1980" w:type="dxa"/>
          </w:tcPr>
          <w:p w14:paraId="69ABC83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Thay bà Lê Thị Sâm, từ ngày 12/7/2011</w:t>
            </w:r>
          </w:p>
        </w:tc>
      </w:tr>
      <w:tr w:rsidR="004F4CED" w14:paraId="11115293" w14:textId="77777777" w:rsidTr="00E16C96">
        <w:trPr>
          <w:cantSplit/>
        </w:trPr>
        <w:tc>
          <w:tcPr>
            <w:tcW w:w="900" w:type="dxa"/>
            <w:vAlign w:val="center"/>
          </w:tcPr>
          <w:p w14:paraId="22A2F8E3"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lastRenderedPageBreak/>
              <w:t>16</w:t>
            </w:r>
          </w:p>
        </w:tc>
        <w:tc>
          <w:tcPr>
            <w:tcW w:w="2673" w:type="dxa"/>
            <w:vAlign w:val="center"/>
          </w:tcPr>
          <w:p w14:paraId="6132CFA4"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Văn Chiến</w:t>
            </w:r>
          </w:p>
        </w:tc>
        <w:tc>
          <w:tcPr>
            <w:tcW w:w="3807" w:type="dxa"/>
          </w:tcPr>
          <w:p w14:paraId="7554A2BD"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Hội CCB tỉnh Quảng Trị</w:t>
            </w:r>
          </w:p>
        </w:tc>
        <w:tc>
          <w:tcPr>
            <w:tcW w:w="1980" w:type="dxa"/>
          </w:tcPr>
          <w:p w14:paraId="4AF4168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Thay ông Nguyễn Văn Trá từ tháng 1/2013</w:t>
            </w:r>
          </w:p>
        </w:tc>
      </w:tr>
      <w:tr w:rsidR="004F4CED" w14:paraId="4F344E72" w14:textId="77777777" w:rsidTr="00E16C96">
        <w:trPr>
          <w:cantSplit/>
        </w:trPr>
        <w:tc>
          <w:tcPr>
            <w:tcW w:w="900" w:type="dxa"/>
            <w:vAlign w:val="center"/>
          </w:tcPr>
          <w:p w14:paraId="60998BD8"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17</w:t>
            </w:r>
          </w:p>
        </w:tc>
        <w:tc>
          <w:tcPr>
            <w:tcW w:w="2673" w:type="dxa"/>
            <w:vAlign w:val="center"/>
          </w:tcPr>
          <w:p w14:paraId="7D96D161"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Trần Minh Thanh</w:t>
            </w:r>
          </w:p>
        </w:tc>
        <w:tc>
          <w:tcPr>
            <w:tcW w:w="3807" w:type="dxa"/>
          </w:tcPr>
          <w:p w14:paraId="1DEB765E"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Đại tá, Chính ủy, Bộ Chỉ huy Quân sự tỉnh </w:t>
            </w:r>
          </w:p>
        </w:tc>
        <w:tc>
          <w:tcPr>
            <w:tcW w:w="1980" w:type="dxa"/>
          </w:tcPr>
          <w:p w14:paraId="6D28BF00"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Thay ông Hồ Thanh Tự từ tháng 1/2013</w:t>
            </w:r>
          </w:p>
        </w:tc>
      </w:tr>
      <w:tr w:rsidR="004F4CED" w14:paraId="01A945CE" w14:textId="77777777" w:rsidTr="00E16C96">
        <w:trPr>
          <w:cantSplit/>
        </w:trPr>
        <w:tc>
          <w:tcPr>
            <w:tcW w:w="900" w:type="dxa"/>
            <w:vAlign w:val="center"/>
          </w:tcPr>
          <w:p w14:paraId="24B2578A"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18</w:t>
            </w:r>
          </w:p>
        </w:tc>
        <w:tc>
          <w:tcPr>
            <w:tcW w:w="2673" w:type="dxa"/>
            <w:vAlign w:val="center"/>
          </w:tcPr>
          <w:p w14:paraId="68D500BA"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Hoàng Sỹ Cừ</w:t>
            </w:r>
          </w:p>
        </w:tc>
        <w:tc>
          <w:tcPr>
            <w:tcW w:w="3807" w:type="dxa"/>
          </w:tcPr>
          <w:p w14:paraId="4E89D73B" w14:textId="77777777" w:rsidR="003E03E2" w:rsidRDefault="003E03E2" w:rsidP="00E16C96">
            <w:pPr>
              <w:spacing w:after="0" w:line="240" w:lineRule="auto"/>
              <w:ind w:right="-108"/>
              <w:jc w:val="both"/>
              <w:rPr>
                <w:rFonts w:ascii="Times New Roman" w:hAnsi="Times New Roman"/>
                <w:color w:val="000000"/>
                <w:sz w:val="28"/>
                <w:szCs w:val="28"/>
                <w:lang w:val="nl-NL"/>
              </w:rPr>
            </w:pPr>
            <w:r>
              <w:rPr>
                <w:rFonts w:ascii="Times New Roman" w:hAnsi="Times New Roman"/>
                <w:color w:val="000000"/>
                <w:sz w:val="28"/>
                <w:szCs w:val="28"/>
                <w:lang w:val="nl-NL"/>
              </w:rPr>
              <w:t>Chủ tịch Hội Văn học nghệ thuật tỉnh Quảng Trị</w:t>
            </w:r>
          </w:p>
        </w:tc>
        <w:tc>
          <w:tcPr>
            <w:tcW w:w="1980" w:type="dxa"/>
          </w:tcPr>
          <w:p w14:paraId="1912CF59"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B67EAAF" w14:textId="77777777" w:rsidTr="00E16C96">
        <w:trPr>
          <w:cantSplit/>
        </w:trPr>
        <w:tc>
          <w:tcPr>
            <w:tcW w:w="900" w:type="dxa"/>
            <w:vAlign w:val="center"/>
          </w:tcPr>
          <w:p w14:paraId="55E7935A"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19</w:t>
            </w:r>
          </w:p>
        </w:tc>
        <w:tc>
          <w:tcPr>
            <w:tcW w:w="2673" w:type="dxa"/>
            <w:vAlign w:val="center"/>
          </w:tcPr>
          <w:p w14:paraId="300CC149"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Nguyễn Thị Hương</w:t>
            </w:r>
          </w:p>
        </w:tc>
        <w:tc>
          <w:tcPr>
            <w:tcW w:w="3807" w:type="dxa"/>
          </w:tcPr>
          <w:p w14:paraId="745FC770"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Phó Chủ tịch Hội đông y tỉnh Quảng trị</w:t>
            </w:r>
          </w:p>
        </w:tc>
        <w:tc>
          <w:tcPr>
            <w:tcW w:w="1980" w:type="dxa"/>
          </w:tcPr>
          <w:p w14:paraId="1972FD30"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6B66B1F" w14:textId="77777777" w:rsidTr="00E16C96">
        <w:trPr>
          <w:cantSplit/>
          <w:trHeight w:val="690"/>
        </w:trPr>
        <w:tc>
          <w:tcPr>
            <w:tcW w:w="900" w:type="dxa"/>
            <w:vAlign w:val="center"/>
          </w:tcPr>
          <w:p w14:paraId="0CA32A06"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20</w:t>
            </w:r>
          </w:p>
        </w:tc>
        <w:tc>
          <w:tcPr>
            <w:tcW w:w="2673" w:type="dxa"/>
            <w:vAlign w:val="center"/>
          </w:tcPr>
          <w:p w14:paraId="6A8FD1C3"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Cáp Kim Liêm</w:t>
            </w:r>
          </w:p>
        </w:tc>
        <w:tc>
          <w:tcPr>
            <w:tcW w:w="3807" w:type="dxa"/>
          </w:tcPr>
          <w:p w14:paraId="2A6F1EC7"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Hội chữ thập đỏ tỉnh</w:t>
            </w:r>
          </w:p>
        </w:tc>
        <w:tc>
          <w:tcPr>
            <w:tcW w:w="1980" w:type="dxa"/>
          </w:tcPr>
          <w:p w14:paraId="03FC7237"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95B2BC4" w14:textId="77777777" w:rsidTr="00E16C96">
        <w:trPr>
          <w:cantSplit/>
          <w:trHeight w:val="711"/>
        </w:trPr>
        <w:tc>
          <w:tcPr>
            <w:tcW w:w="900" w:type="dxa"/>
            <w:tcBorders>
              <w:bottom w:val="nil"/>
            </w:tcBorders>
            <w:vAlign w:val="center"/>
          </w:tcPr>
          <w:p w14:paraId="1F382E26"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21</w:t>
            </w:r>
          </w:p>
        </w:tc>
        <w:tc>
          <w:tcPr>
            <w:tcW w:w="2673" w:type="dxa"/>
            <w:tcBorders>
              <w:bottom w:val="nil"/>
            </w:tcBorders>
            <w:vAlign w:val="center"/>
          </w:tcPr>
          <w:p w14:paraId="494F2FE3"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Nguyễn Hà Phương</w:t>
            </w:r>
          </w:p>
        </w:tc>
        <w:tc>
          <w:tcPr>
            <w:tcW w:w="3807" w:type="dxa"/>
            <w:tcBorders>
              <w:bottom w:val="nil"/>
            </w:tcBorders>
          </w:tcPr>
          <w:p w14:paraId="7DECE743"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TUV,Chủ tịch Hội Nhà báo, Tổng Biên tập Báo Quảng Trị </w:t>
            </w:r>
          </w:p>
        </w:tc>
        <w:tc>
          <w:tcPr>
            <w:tcW w:w="1980" w:type="dxa"/>
            <w:tcBorders>
              <w:bottom w:val="nil"/>
            </w:tcBorders>
          </w:tcPr>
          <w:p w14:paraId="0470E057"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E40E742" w14:textId="77777777" w:rsidTr="00E16C96">
        <w:trPr>
          <w:cantSplit/>
        </w:trPr>
        <w:tc>
          <w:tcPr>
            <w:tcW w:w="900" w:type="dxa"/>
            <w:vAlign w:val="center"/>
          </w:tcPr>
          <w:p w14:paraId="39AAE6F4"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22</w:t>
            </w:r>
          </w:p>
        </w:tc>
        <w:tc>
          <w:tcPr>
            <w:tcW w:w="2673" w:type="dxa"/>
            <w:vAlign w:val="center"/>
          </w:tcPr>
          <w:p w14:paraId="6C6AF614"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Hoàng Tấn Trung</w:t>
            </w:r>
          </w:p>
        </w:tc>
        <w:tc>
          <w:tcPr>
            <w:tcW w:w="3807" w:type="dxa"/>
          </w:tcPr>
          <w:p w14:paraId="5E6F5C7E"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Phó Chủ tịch TT Liên hiệp các tổ chức hữu nghị tỉnh</w:t>
            </w:r>
          </w:p>
        </w:tc>
        <w:tc>
          <w:tcPr>
            <w:tcW w:w="1980" w:type="dxa"/>
          </w:tcPr>
          <w:p w14:paraId="713C3818"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Thay ông Trương Hồng Tân, từ ngày 12/7/2011</w:t>
            </w:r>
          </w:p>
        </w:tc>
      </w:tr>
      <w:tr w:rsidR="004F4CED" w14:paraId="1E8A474C" w14:textId="77777777" w:rsidTr="00E16C96">
        <w:trPr>
          <w:cantSplit/>
        </w:trPr>
        <w:tc>
          <w:tcPr>
            <w:tcW w:w="900" w:type="dxa"/>
            <w:vAlign w:val="center"/>
          </w:tcPr>
          <w:p w14:paraId="0AF4903E"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23</w:t>
            </w:r>
          </w:p>
        </w:tc>
        <w:tc>
          <w:tcPr>
            <w:tcW w:w="2673" w:type="dxa"/>
            <w:vAlign w:val="center"/>
          </w:tcPr>
          <w:p w14:paraId="634E5604"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Thị Thuỳ Mỵ</w:t>
            </w:r>
          </w:p>
        </w:tc>
        <w:tc>
          <w:tcPr>
            <w:tcW w:w="3807" w:type="dxa"/>
          </w:tcPr>
          <w:p w14:paraId="4F46B9D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Hội khuyến học tỉnh Quảng Trị</w:t>
            </w:r>
          </w:p>
        </w:tc>
        <w:tc>
          <w:tcPr>
            <w:tcW w:w="1980" w:type="dxa"/>
          </w:tcPr>
          <w:p w14:paraId="67540D2C"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40EDDEDE" w14:textId="77777777" w:rsidTr="00E16C96">
        <w:trPr>
          <w:cantSplit/>
          <w:trHeight w:val="1044"/>
        </w:trPr>
        <w:tc>
          <w:tcPr>
            <w:tcW w:w="900" w:type="dxa"/>
            <w:tcBorders>
              <w:bottom w:val="nil"/>
            </w:tcBorders>
            <w:vAlign w:val="center"/>
          </w:tcPr>
          <w:p w14:paraId="39DE012E"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24</w:t>
            </w:r>
          </w:p>
        </w:tc>
        <w:tc>
          <w:tcPr>
            <w:tcW w:w="2673" w:type="dxa"/>
            <w:tcBorders>
              <w:bottom w:val="nil"/>
            </w:tcBorders>
            <w:vAlign w:val="center"/>
          </w:tcPr>
          <w:p w14:paraId="14E021FF"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Lê Đức Nồng</w:t>
            </w:r>
          </w:p>
        </w:tc>
        <w:tc>
          <w:tcPr>
            <w:tcW w:w="3807" w:type="dxa"/>
            <w:tcBorders>
              <w:bottom w:val="nil"/>
            </w:tcBorders>
          </w:tcPr>
          <w:p w14:paraId="7584F6C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Trưởng ban Đại diện Hội Người cao tuổi tỉnh Quảng Trị </w:t>
            </w:r>
          </w:p>
        </w:tc>
        <w:tc>
          <w:tcPr>
            <w:tcW w:w="1980" w:type="dxa"/>
            <w:tcBorders>
              <w:bottom w:val="nil"/>
            </w:tcBorders>
          </w:tcPr>
          <w:p w14:paraId="08FBDA2E"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4694C1CE" w14:textId="77777777" w:rsidTr="00E16C96">
        <w:trPr>
          <w:cantSplit/>
        </w:trPr>
        <w:tc>
          <w:tcPr>
            <w:tcW w:w="900" w:type="dxa"/>
            <w:vAlign w:val="center"/>
          </w:tcPr>
          <w:p w14:paraId="008BC16B"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25</w:t>
            </w:r>
          </w:p>
        </w:tc>
        <w:tc>
          <w:tcPr>
            <w:tcW w:w="2673" w:type="dxa"/>
            <w:vAlign w:val="center"/>
          </w:tcPr>
          <w:p w14:paraId="0C87E663"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Bùi Quang Sinh</w:t>
            </w:r>
          </w:p>
        </w:tc>
        <w:tc>
          <w:tcPr>
            <w:tcW w:w="3807" w:type="dxa"/>
          </w:tcPr>
          <w:p w14:paraId="549E2680"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nhiệm Đoàn Luật sư tỉnh Quảng Trị</w:t>
            </w:r>
          </w:p>
        </w:tc>
        <w:tc>
          <w:tcPr>
            <w:tcW w:w="1980" w:type="dxa"/>
          </w:tcPr>
          <w:p w14:paraId="5237ED3B"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Thay ông Nguyễn Quang Hải từ ngày 3/1/2014</w:t>
            </w:r>
          </w:p>
        </w:tc>
      </w:tr>
      <w:tr w:rsidR="004F4CED" w14:paraId="46171762" w14:textId="77777777" w:rsidTr="00E16C96">
        <w:trPr>
          <w:cantSplit/>
          <w:trHeight w:val="618"/>
        </w:trPr>
        <w:tc>
          <w:tcPr>
            <w:tcW w:w="900" w:type="dxa"/>
            <w:vAlign w:val="center"/>
          </w:tcPr>
          <w:p w14:paraId="53DBDFB7"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26</w:t>
            </w:r>
          </w:p>
        </w:tc>
        <w:tc>
          <w:tcPr>
            <w:tcW w:w="2673" w:type="dxa"/>
            <w:vAlign w:val="center"/>
          </w:tcPr>
          <w:p w14:paraId="35224E31"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Lê Thanh Ngọc</w:t>
            </w:r>
          </w:p>
        </w:tc>
        <w:tc>
          <w:tcPr>
            <w:tcW w:w="3807" w:type="dxa"/>
          </w:tcPr>
          <w:p w14:paraId="001E780F"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Hội Người Mù tỉnh Quảng Trị</w:t>
            </w:r>
          </w:p>
        </w:tc>
        <w:tc>
          <w:tcPr>
            <w:tcW w:w="1980" w:type="dxa"/>
          </w:tcPr>
          <w:p w14:paraId="2BF08B27"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Thay ông Nguyễn Thanh Tùng từ ngày 3/1/2014</w:t>
            </w:r>
          </w:p>
        </w:tc>
      </w:tr>
      <w:tr w:rsidR="004F4CED" w14:paraId="48785A97" w14:textId="77777777" w:rsidTr="00E16C96">
        <w:trPr>
          <w:cantSplit/>
        </w:trPr>
        <w:tc>
          <w:tcPr>
            <w:tcW w:w="900" w:type="dxa"/>
            <w:vAlign w:val="center"/>
          </w:tcPr>
          <w:p w14:paraId="7EE8E603"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27</w:t>
            </w:r>
          </w:p>
        </w:tc>
        <w:tc>
          <w:tcPr>
            <w:tcW w:w="2673" w:type="dxa"/>
            <w:vAlign w:val="center"/>
          </w:tcPr>
          <w:p w14:paraId="47CCF202"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Nguyễn Kim Văn</w:t>
            </w:r>
          </w:p>
        </w:tc>
        <w:tc>
          <w:tcPr>
            <w:tcW w:w="3807" w:type="dxa"/>
          </w:tcPr>
          <w:p w14:paraId="1C6D0661"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Phó Chủ tịch Hội Từ thiện tỉnh Quảng Trị</w:t>
            </w:r>
          </w:p>
        </w:tc>
        <w:tc>
          <w:tcPr>
            <w:tcW w:w="1980" w:type="dxa"/>
          </w:tcPr>
          <w:p w14:paraId="1D9A6DF0"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82B6AC1" w14:textId="77777777" w:rsidTr="00E16C96">
        <w:trPr>
          <w:cantSplit/>
          <w:trHeight w:val="841"/>
        </w:trPr>
        <w:tc>
          <w:tcPr>
            <w:tcW w:w="900" w:type="dxa"/>
            <w:vAlign w:val="center"/>
          </w:tcPr>
          <w:p w14:paraId="4C383ADB"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28</w:t>
            </w:r>
          </w:p>
        </w:tc>
        <w:tc>
          <w:tcPr>
            <w:tcW w:w="2673" w:type="dxa"/>
            <w:vAlign w:val="center"/>
          </w:tcPr>
          <w:p w14:paraId="2436C1E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Võ Duy Chất</w:t>
            </w:r>
          </w:p>
        </w:tc>
        <w:tc>
          <w:tcPr>
            <w:tcW w:w="3807" w:type="dxa"/>
          </w:tcPr>
          <w:p w14:paraId="63B93BF7"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nhiệm CLB đường 9 tỉnh Quảng Trị</w:t>
            </w:r>
          </w:p>
        </w:tc>
        <w:tc>
          <w:tcPr>
            <w:tcW w:w="1980" w:type="dxa"/>
          </w:tcPr>
          <w:p w14:paraId="543E6166" w14:textId="77777777" w:rsidR="003E03E2" w:rsidRDefault="003E03E2" w:rsidP="00E16C96">
            <w:pPr>
              <w:spacing w:after="0" w:line="240" w:lineRule="auto"/>
              <w:ind w:right="-108"/>
              <w:jc w:val="both"/>
              <w:rPr>
                <w:rFonts w:ascii="Times New Roman" w:hAnsi="Times New Roman"/>
                <w:color w:val="000000"/>
                <w:sz w:val="28"/>
                <w:szCs w:val="28"/>
                <w:lang w:val="nl-NL"/>
              </w:rPr>
            </w:pPr>
            <w:r>
              <w:rPr>
                <w:rFonts w:ascii="Times New Roman" w:hAnsi="Times New Roman"/>
                <w:color w:val="000000"/>
                <w:sz w:val="28"/>
                <w:szCs w:val="28"/>
                <w:lang w:val="nl-NL"/>
              </w:rPr>
              <w:t>Tham gia từ 6/2001-10/2003; thay ông Đào Thành từ tháng 1/2011</w:t>
            </w:r>
          </w:p>
        </w:tc>
      </w:tr>
      <w:tr w:rsidR="004F4CED" w14:paraId="4FCE1DA5" w14:textId="77777777" w:rsidTr="00E16C96">
        <w:trPr>
          <w:cantSplit/>
        </w:trPr>
        <w:tc>
          <w:tcPr>
            <w:tcW w:w="900" w:type="dxa"/>
            <w:vAlign w:val="center"/>
          </w:tcPr>
          <w:p w14:paraId="34AB731D"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29</w:t>
            </w:r>
          </w:p>
        </w:tc>
        <w:tc>
          <w:tcPr>
            <w:tcW w:w="2673" w:type="dxa"/>
            <w:vAlign w:val="center"/>
          </w:tcPr>
          <w:p w14:paraId="306BE2E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Lê Thị Mỹ Lệ</w:t>
            </w:r>
          </w:p>
        </w:tc>
        <w:tc>
          <w:tcPr>
            <w:tcW w:w="3807" w:type="dxa"/>
          </w:tcPr>
          <w:p w14:paraId="35EC5058"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Hội KHHGĐ tỉnh Quảng Trị.</w:t>
            </w:r>
          </w:p>
        </w:tc>
        <w:tc>
          <w:tcPr>
            <w:tcW w:w="1980" w:type="dxa"/>
          </w:tcPr>
          <w:p w14:paraId="45D3220D"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41DE4E73" w14:textId="77777777" w:rsidTr="00E16C96">
        <w:trPr>
          <w:cantSplit/>
        </w:trPr>
        <w:tc>
          <w:tcPr>
            <w:tcW w:w="900" w:type="dxa"/>
            <w:vAlign w:val="center"/>
          </w:tcPr>
          <w:p w14:paraId="31542360"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30</w:t>
            </w:r>
          </w:p>
        </w:tc>
        <w:tc>
          <w:tcPr>
            <w:tcW w:w="2673" w:type="dxa"/>
            <w:vAlign w:val="center"/>
          </w:tcPr>
          <w:p w14:paraId="03DDEAF4"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Ngô  Thanh Nghị</w:t>
            </w:r>
          </w:p>
        </w:tc>
        <w:tc>
          <w:tcPr>
            <w:tcW w:w="3807" w:type="dxa"/>
          </w:tcPr>
          <w:p w14:paraId="738B3448"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LMHTX &amp; DNNQD, Chủ tịch Hiệp hội DN nhỏ và vừa tỉnh</w:t>
            </w:r>
          </w:p>
        </w:tc>
        <w:tc>
          <w:tcPr>
            <w:tcW w:w="1980" w:type="dxa"/>
          </w:tcPr>
          <w:p w14:paraId="3E619D5A"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636D6C2B" w14:textId="77777777" w:rsidTr="00E16C96">
        <w:trPr>
          <w:cantSplit/>
        </w:trPr>
        <w:tc>
          <w:tcPr>
            <w:tcW w:w="900" w:type="dxa"/>
            <w:vAlign w:val="center"/>
          </w:tcPr>
          <w:p w14:paraId="087479EE"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lastRenderedPageBreak/>
              <w:t>31</w:t>
            </w:r>
          </w:p>
        </w:tc>
        <w:tc>
          <w:tcPr>
            <w:tcW w:w="2673" w:type="dxa"/>
            <w:vAlign w:val="center"/>
          </w:tcPr>
          <w:p w14:paraId="7776655E"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Văn Quốc</w:t>
            </w:r>
          </w:p>
        </w:tc>
        <w:tc>
          <w:tcPr>
            <w:tcW w:w="3807" w:type="dxa"/>
          </w:tcPr>
          <w:p w14:paraId="141BB30C"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Hội tù chính trị yêu nước tỉnh Quảng Trị</w:t>
            </w:r>
          </w:p>
        </w:tc>
        <w:tc>
          <w:tcPr>
            <w:tcW w:w="1980" w:type="dxa"/>
          </w:tcPr>
          <w:p w14:paraId="05B09C6B"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34243FA1" w14:textId="77777777" w:rsidTr="00E16C96">
        <w:trPr>
          <w:cantSplit/>
        </w:trPr>
        <w:tc>
          <w:tcPr>
            <w:tcW w:w="900" w:type="dxa"/>
            <w:vAlign w:val="center"/>
          </w:tcPr>
          <w:p w14:paraId="77DB8968"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32</w:t>
            </w:r>
          </w:p>
        </w:tc>
        <w:tc>
          <w:tcPr>
            <w:tcW w:w="2673" w:type="dxa"/>
            <w:vAlign w:val="center"/>
          </w:tcPr>
          <w:p w14:paraId="3C33482D"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Trần Kim Phụng</w:t>
            </w:r>
          </w:p>
        </w:tc>
        <w:tc>
          <w:tcPr>
            <w:tcW w:w="3807" w:type="dxa"/>
          </w:tcPr>
          <w:p w14:paraId="1664C7AF"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Chủ tịch Hội y học </w:t>
            </w:r>
          </w:p>
        </w:tc>
        <w:tc>
          <w:tcPr>
            <w:tcW w:w="1980" w:type="dxa"/>
          </w:tcPr>
          <w:p w14:paraId="334D362E"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4FE8B78B" w14:textId="77777777" w:rsidTr="00E16C96">
        <w:trPr>
          <w:cantSplit/>
        </w:trPr>
        <w:tc>
          <w:tcPr>
            <w:tcW w:w="900" w:type="dxa"/>
            <w:vAlign w:val="center"/>
          </w:tcPr>
          <w:p w14:paraId="6DA9D0D0"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33</w:t>
            </w:r>
          </w:p>
        </w:tc>
        <w:tc>
          <w:tcPr>
            <w:tcW w:w="2673" w:type="dxa"/>
            <w:vAlign w:val="center"/>
          </w:tcPr>
          <w:p w14:paraId="26BCA6C9"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Nguyễn Văn Hùng</w:t>
            </w:r>
          </w:p>
        </w:tc>
        <w:tc>
          <w:tcPr>
            <w:tcW w:w="3807" w:type="dxa"/>
          </w:tcPr>
          <w:p w14:paraId="2E57442A"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UVBCH, Trưởng ban kiểm tra LHCHKH-KT tỉnh, Phó G.Đ Sở KH&amp;CN </w:t>
            </w:r>
          </w:p>
        </w:tc>
        <w:tc>
          <w:tcPr>
            <w:tcW w:w="1980" w:type="dxa"/>
          </w:tcPr>
          <w:p w14:paraId="64DEBC3F"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1C29039" w14:textId="77777777" w:rsidTr="00E16C96">
        <w:trPr>
          <w:cantSplit/>
        </w:trPr>
        <w:tc>
          <w:tcPr>
            <w:tcW w:w="900" w:type="dxa"/>
            <w:vAlign w:val="center"/>
          </w:tcPr>
          <w:p w14:paraId="2DD63699"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34</w:t>
            </w:r>
          </w:p>
        </w:tc>
        <w:tc>
          <w:tcPr>
            <w:tcW w:w="2673" w:type="dxa"/>
            <w:vAlign w:val="center"/>
          </w:tcPr>
          <w:p w14:paraId="0DF96307"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Dương Quát</w:t>
            </w:r>
          </w:p>
        </w:tc>
        <w:tc>
          <w:tcPr>
            <w:tcW w:w="3807" w:type="dxa"/>
          </w:tcPr>
          <w:p w14:paraId="3358B60C"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Hội bảo trợ người tàn tật và trẻ mồ côi tỉnh</w:t>
            </w:r>
          </w:p>
        </w:tc>
        <w:tc>
          <w:tcPr>
            <w:tcW w:w="1980" w:type="dxa"/>
          </w:tcPr>
          <w:p w14:paraId="6D4CAE2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065F3D0" w14:textId="77777777" w:rsidTr="00E16C96">
        <w:trPr>
          <w:cantSplit/>
        </w:trPr>
        <w:tc>
          <w:tcPr>
            <w:tcW w:w="900" w:type="dxa"/>
            <w:vAlign w:val="center"/>
          </w:tcPr>
          <w:p w14:paraId="1023A411"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35</w:t>
            </w:r>
          </w:p>
        </w:tc>
        <w:tc>
          <w:tcPr>
            <w:tcW w:w="2673" w:type="dxa"/>
            <w:vAlign w:val="center"/>
          </w:tcPr>
          <w:p w14:paraId="4259CCFC"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Lê Thị Hồng Loan</w:t>
            </w:r>
          </w:p>
        </w:tc>
        <w:tc>
          <w:tcPr>
            <w:tcW w:w="3807" w:type="dxa"/>
          </w:tcPr>
          <w:p w14:paraId="0A19AADA"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Chủ tịch  Hội cựu Thanh niên xung phong tỉnh</w:t>
            </w:r>
          </w:p>
        </w:tc>
        <w:tc>
          <w:tcPr>
            <w:tcW w:w="1980" w:type="dxa"/>
          </w:tcPr>
          <w:p w14:paraId="15BC35B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F7984DA" w14:textId="77777777" w:rsidTr="00E16C96">
        <w:trPr>
          <w:cantSplit/>
        </w:trPr>
        <w:tc>
          <w:tcPr>
            <w:tcW w:w="900" w:type="dxa"/>
            <w:vAlign w:val="center"/>
          </w:tcPr>
          <w:p w14:paraId="12476B33"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36</w:t>
            </w:r>
          </w:p>
        </w:tc>
        <w:tc>
          <w:tcPr>
            <w:tcW w:w="2673" w:type="dxa"/>
            <w:vAlign w:val="center"/>
          </w:tcPr>
          <w:p w14:paraId="58E8481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Lê Văn Dăng</w:t>
            </w:r>
          </w:p>
        </w:tc>
        <w:tc>
          <w:tcPr>
            <w:tcW w:w="3807" w:type="dxa"/>
          </w:tcPr>
          <w:p w14:paraId="6222558C"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Hội nạn nhân chất độc Da Cam - DIOXIN tỉnh</w:t>
            </w:r>
          </w:p>
        </w:tc>
        <w:tc>
          <w:tcPr>
            <w:tcW w:w="1980" w:type="dxa"/>
          </w:tcPr>
          <w:p w14:paraId="5A38C8BB"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Thay ông Lê Kim Thơ  từ ngày 28/6/2013</w:t>
            </w:r>
          </w:p>
        </w:tc>
      </w:tr>
      <w:tr w:rsidR="004F4CED" w14:paraId="3793DDF5" w14:textId="77777777" w:rsidTr="00E16C96">
        <w:trPr>
          <w:cantSplit/>
        </w:trPr>
        <w:tc>
          <w:tcPr>
            <w:tcW w:w="900" w:type="dxa"/>
            <w:vAlign w:val="center"/>
          </w:tcPr>
          <w:p w14:paraId="03EA6DA6"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37</w:t>
            </w:r>
          </w:p>
        </w:tc>
        <w:tc>
          <w:tcPr>
            <w:tcW w:w="2673" w:type="dxa"/>
            <w:vAlign w:val="center"/>
          </w:tcPr>
          <w:p w14:paraId="537D339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Phùng Thế Giảng</w:t>
            </w:r>
          </w:p>
        </w:tc>
        <w:tc>
          <w:tcPr>
            <w:tcW w:w="3807" w:type="dxa"/>
          </w:tcPr>
          <w:p w14:paraId="05315A90"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Hội làm vườn tỉnh</w:t>
            </w:r>
          </w:p>
        </w:tc>
        <w:tc>
          <w:tcPr>
            <w:tcW w:w="1980" w:type="dxa"/>
          </w:tcPr>
          <w:p w14:paraId="516C01F4"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001A5DE3" w14:textId="77777777" w:rsidTr="00E16C96">
        <w:trPr>
          <w:cantSplit/>
        </w:trPr>
        <w:tc>
          <w:tcPr>
            <w:tcW w:w="900" w:type="dxa"/>
            <w:vAlign w:val="center"/>
          </w:tcPr>
          <w:p w14:paraId="3EB6E48F"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38</w:t>
            </w:r>
          </w:p>
        </w:tc>
        <w:tc>
          <w:tcPr>
            <w:tcW w:w="2673" w:type="dxa"/>
            <w:vAlign w:val="center"/>
          </w:tcPr>
          <w:p w14:paraId="096B12A7"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Phùng Xuân Quý</w:t>
            </w:r>
          </w:p>
        </w:tc>
        <w:tc>
          <w:tcPr>
            <w:tcW w:w="3807" w:type="dxa"/>
          </w:tcPr>
          <w:p w14:paraId="6BB735D4"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Hội thể thao người khuyết tật,</w:t>
            </w:r>
          </w:p>
        </w:tc>
        <w:tc>
          <w:tcPr>
            <w:tcW w:w="1980" w:type="dxa"/>
          </w:tcPr>
          <w:p w14:paraId="6E9909D0"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03CF14BA" w14:textId="77777777" w:rsidTr="00E16C96">
        <w:trPr>
          <w:cantSplit/>
          <w:trHeight w:val="962"/>
        </w:trPr>
        <w:tc>
          <w:tcPr>
            <w:tcW w:w="900" w:type="dxa"/>
            <w:vAlign w:val="center"/>
          </w:tcPr>
          <w:p w14:paraId="0E90818B"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39</w:t>
            </w:r>
          </w:p>
        </w:tc>
        <w:tc>
          <w:tcPr>
            <w:tcW w:w="2673" w:type="dxa"/>
            <w:vAlign w:val="center"/>
          </w:tcPr>
          <w:p w14:paraId="58C66E30"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Hoà Thượng Thích Thiện Tấn</w:t>
            </w:r>
          </w:p>
          <w:p w14:paraId="4F7E1497"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(Thái Thanh Hùng)</w:t>
            </w:r>
          </w:p>
        </w:tc>
        <w:tc>
          <w:tcPr>
            <w:tcW w:w="3807" w:type="dxa"/>
          </w:tcPr>
          <w:p w14:paraId="32E8B927"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Trưởng Ban Trị sự Giáo hội Phật giáo VN tỉnh</w:t>
            </w:r>
          </w:p>
        </w:tc>
        <w:tc>
          <w:tcPr>
            <w:tcW w:w="1980" w:type="dxa"/>
          </w:tcPr>
          <w:p w14:paraId="2513CDE8"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0258C3B4" w14:textId="77777777" w:rsidTr="00E16C96">
        <w:trPr>
          <w:cantSplit/>
          <w:trHeight w:val="563"/>
        </w:trPr>
        <w:tc>
          <w:tcPr>
            <w:tcW w:w="900" w:type="dxa"/>
            <w:vAlign w:val="center"/>
          </w:tcPr>
          <w:p w14:paraId="3A5AD613"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40</w:t>
            </w:r>
          </w:p>
        </w:tc>
        <w:tc>
          <w:tcPr>
            <w:tcW w:w="2673" w:type="dxa"/>
            <w:vAlign w:val="center"/>
          </w:tcPr>
          <w:p w14:paraId="49D35AB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Viết Quế</w:t>
            </w:r>
          </w:p>
        </w:tc>
        <w:tc>
          <w:tcPr>
            <w:tcW w:w="3807" w:type="dxa"/>
          </w:tcPr>
          <w:p w14:paraId="4C4BE0B7"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UVTV, Chủ tịch UBMT huyện Vĩnh Linh</w:t>
            </w:r>
          </w:p>
        </w:tc>
        <w:tc>
          <w:tcPr>
            <w:tcW w:w="1980" w:type="dxa"/>
          </w:tcPr>
          <w:p w14:paraId="15F8BC34"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3AF40FCA" w14:textId="77777777" w:rsidTr="00E16C96">
        <w:trPr>
          <w:cantSplit/>
          <w:trHeight w:val="637"/>
        </w:trPr>
        <w:tc>
          <w:tcPr>
            <w:tcW w:w="900" w:type="dxa"/>
            <w:vAlign w:val="center"/>
          </w:tcPr>
          <w:p w14:paraId="22587555"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41</w:t>
            </w:r>
          </w:p>
        </w:tc>
        <w:tc>
          <w:tcPr>
            <w:tcW w:w="2673" w:type="dxa"/>
            <w:vAlign w:val="center"/>
          </w:tcPr>
          <w:p w14:paraId="369A066A"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Thiên Bình</w:t>
            </w:r>
          </w:p>
        </w:tc>
        <w:tc>
          <w:tcPr>
            <w:tcW w:w="3807" w:type="dxa"/>
          </w:tcPr>
          <w:p w14:paraId="4DF4D464"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UVTV, Chủ tịch UBMT huyện Gio Linh</w:t>
            </w:r>
          </w:p>
        </w:tc>
        <w:tc>
          <w:tcPr>
            <w:tcW w:w="1980" w:type="dxa"/>
          </w:tcPr>
          <w:p w14:paraId="4484EFE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Thay ông Nguyễn Văn Nhỏ từ 1/2013</w:t>
            </w:r>
          </w:p>
        </w:tc>
      </w:tr>
      <w:tr w:rsidR="004F4CED" w14:paraId="57E7F33C" w14:textId="77777777" w:rsidTr="00E16C96">
        <w:trPr>
          <w:cantSplit/>
        </w:trPr>
        <w:tc>
          <w:tcPr>
            <w:tcW w:w="900" w:type="dxa"/>
            <w:vAlign w:val="center"/>
          </w:tcPr>
          <w:p w14:paraId="400E8BEE"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42</w:t>
            </w:r>
          </w:p>
        </w:tc>
        <w:tc>
          <w:tcPr>
            <w:tcW w:w="2673" w:type="dxa"/>
            <w:vAlign w:val="center"/>
          </w:tcPr>
          <w:p w14:paraId="091AF13F"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Nguyễn Thị Thanh Hương</w:t>
            </w:r>
          </w:p>
        </w:tc>
        <w:tc>
          <w:tcPr>
            <w:tcW w:w="3807" w:type="dxa"/>
          </w:tcPr>
          <w:p w14:paraId="69A5B1CF"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UVTV, Chủ tịch UBMTTQ TP Đông Hà, tỉnh Quảng Trị</w:t>
            </w:r>
          </w:p>
        </w:tc>
        <w:tc>
          <w:tcPr>
            <w:tcW w:w="1980" w:type="dxa"/>
          </w:tcPr>
          <w:p w14:paraId="14A34DAF"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A67E476" w14:textId="77777777" w:rsidTr="00E16C96">
        <w:trPr>
          <w:cantSplit/>
          <w:trHeight w:val="848"/>
        </w:trPr>
        <w:tc>
          <w:tcPr>
            <w:tcW w:w="900" w:type="dxa"/>
            <w:vAlign w:val="center"/>
          </w:tcPr>
          <w:p w14:paraId="786B3BA1"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43</w:t>
            </w:r>
          </w:p>
        </w:tc>
        <w:tc>
          <w:tcPr>
            <w:tcW w:w="2673" w:type="dxa"/>
            <w:vAlign w:val="center"/>
          </w:tcPr>
          <w:p w14:paraId="44DB92D6"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 xml:space="preserve">Lê Thú                                 </w:t>
            </w:r>
          </w:p>
        </w:tc>
        <w:tc>
          <w:tcPr>
            <w:tcW w:w="3807" w:type="dxa"/>
          </w:tcPr>
          <w:p w14:paraId="369D059E"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Huyện uỷ viên, Chủ tịch UBMT huyện Hải Lăng</w:t>
            </w:r>
          </w:p>
        </w:tc>
        <w:tc>
          <w:tcPr>
            <w:tcW w:w="1980" w:type="dxa"/>
          </w:tcPr>
          <w:p w14:paraId="40ED4B20"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F6EE7BC" w14:textId="77777777" w:rsidTr="00E16C96">
        <w:trPr>
          <w:cantSplit/>
        </w:trPr>
        <w:tc>
          <w:tcPr>
            <w:tcW w:w="900" w:type="dxa"/>
            <w:vAlign w:val="center"/>
          </w:tcPr>
          <w:p w14:paraId="2EB47AE7"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44</w:t>
            </w:r>
          </w:p>
        </w:tc>
        <w:tc>
          <w:tcPr>
            <w:tcW w:w="2673" w:type="dxa"/>
            <w:vAlign w:val="center"/>
          </w:tcPr>
          <w:p w14:paraId="5CDBC94E"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Nguyễn Xuân Biểu</w:t>
            </w:r>
          </w:p>
          <w:p w14:paraId="76C6A9EC" w14:textId="77777777" w:rsidR="003E03E2" w:rsidRDefault="003E03E2" w:rsidP="00E16C96">
            <w:pPr>
              <w:spacing w:after="0" w:line="240" w:lineRule="auto"/>
              <w:rPr>
                <w:rFonts w:ascii="Times New Roman" w:hAnsi="Times New Roman"/>
                <w:color w:val="000000"/>
                <w:sz w:val="28"/>
                <w:szCs w:val="28"/>
                <w:lang w:val="nl-NL"/>
              </w:rPr>
            </w:pPr>
          </w:p>
        </w:tc>
        <w:tc>
          <w:tcPr>
            <w:tcW w:w="3807" w:type="dxa"/>
          </w:tcPr>
          <w:p w14:paraId="3E71B4DA"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UVTV, Chủ tịchTUBMT huyện Cam Lộ</w:t>
            </w:r>
          </w:p>
        </w:tc>
        <w:tc>
          <w:tcPr>
            <w:tcW w:w="1980" w:type="dxa"/>
          </w:tcPr>
          <w:p w14:paraId="2B33DB40"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B4B4DE8" w14:textId="77777777" w:rsidTr="00E16C96">
        <w:trPr>
          <w:cantSplit/>
        </w:trPr>
        <w:tc>
          <w:tcPr>
            <w:tcW w:w="900" w:type="dxa"/>
            <w:vAlign w:val="center"/>
          </w:tcPr>
          <w:p w14:paraId="5CBD0E0F"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45</w:t>
            </w:r>
          </w:p>
        </w:tc>
        <w:tc>
          <w:tcPr>
            <w:tcW w:w="2673" w:type="dxa"/>
            <w:vAlign w:val="center"/>
          </w:tcPr>
          <w:p w14:paraId="5BD12B8A"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Hồ Văn Bền</w:t>
            </w:r>
          </w:p>
        </w:tc>
        <w:tc>
          <w:tcPr>
            <w:tcW w:w="3807" w:type="dxa"/>
          </w:tcPr>
          <w:p w14:paraId="02804206"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UVTV, Chủ tịch UBMT huyện Đakrông</w:t>
            </w:r>
          </w:p>
        </w:tc>
        <w:tc>
          <w:tcPr>
            <w:tcW w:w="1980" w:type="dxa"/>
          </w:tcPr>
          <w:p w14:paraId="0D71A172"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23DC03F" w14:textId="77777777" w:rsidTr="00E16C96">
        <w:trPr>
          <w:cantSplit/>
          <w:trHeight w:val="794"/>
        </w:trPr>
        <w:tc>
          <w:tcPr>
            <w:tcW w:w="900" w:type="dxa"/>
            <w:vAlign w:val="center"/>
          </w:tcPr>
          <w:p w14:paraId="72F8B6AA"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46</w:t>
            </w:r>
          </w:p>
        </w:tc>
        <w:tc>
          <w:tcPr>
            <w:tcW w:w="2673" w:type="dxa"/>
            <w:vAlign w:val="center"/>
          </w:tcPr>
          <w:p w14:paraId="4A847B7D"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Côn Thương</w:t>
            </w:r>
          </w:p>
        </w:tc>
        <w:tc>
          <w:tcPr>
            <w:tcW w:w="3807" w:type="dxa"/>
          </w:tcPr>
          <w:p w14:paraId="57823B42"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UVTV, Chủ tịch UBMT huyện Hướng Hoá</w:t>
            </w:r>
          </w:p>
        </w:tc>
        <w:tc>
          <w:tcPr>
            <w:tcW w:w="1980" w:type="dxa"/>
          </w:tcPr>
          <w:p w14:paraId="3A282C7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B5677E2" w14:textId="77777777" w:rsidTr="00E16C96">
        <w:trPr>
          <w:cantSplit/>
        </w:trPr>
        <w:tc>
          <w:tcPr>
            <w:tcW w:w="900" w:type="dxa"/>
            <w:vAlign w:val="center"/>
          </w:tcPr>
          <w:p w14:paraId="0604F886"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47</w:t>
            </w:r>
          </w:p>
        </w:tc>
        <w:tc>
          <w:tcPr>
            <w:tcW w:w="2673" w:type="dxa"/>
            <w:vAlign w:val="center"/>
          </w:tcPr>
          <w:p w14:paraId="07BED2AC"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Lê Đăng Lai</w:t>
            </w:r>
          </w:p>
        </w:tc>
        <w:tc>
          <w:tcPr>
            <w:tcW w:w="3807" w:type="dxa"/>
          </w:tcPr>
          <w:p w14:paraId="3EA4C77B"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 xml:space="preserve">Huyện uỷ viên, Chủ tịch UBMT huyện Đảo Cồn Cỏ </w:t>
            </w:r>
          </w:p>
        </w:tc>
        <w:tc>
          <w:tcPr>
            <w:tcW w:w="1980" w:type="dxa"/>
          </w:tcPr>
          <w:p w14:paraId="52859FF6"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682EA34" w14:textId="77777777" w:rsidTr="00E16C96">
        <w:trPr>
          <w:cantSplit/>
        </w:trPr>
        <w:tc>
          <w:tcPr>
            <w:tcW w:w="900" w:type="dxa"/>
            <w:vAlign w:val="center"/>
          </w:tcPr>
          <w:p w14:paraId="6F41F8EF"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48</w:t>
            </w:r>
          </w:p>
        </w:tc>
        <w:tc>
          <w:tcPr>
            <w:tcW w:w="2673" w:type="dxa"/>
            <w:vAlign w:val="center"/>
          </w:tcPr>
          <w:p w14:paraId="50F7CEF3"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Văn Cẩm</w:t>
            </w:r>
          </w:p>
        </w:tc>
        <w:tc>
          <w:tcPr>
            <w:tcW w:w="3807" w:type="dxa"/>
          </w:tcPr>
          <w:p w14:paraId="4DCB304B"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tịch UBMT thị xã Quảng Trị</w:t>
            </w:r>
          </w:p>
        </w:tc>
        <w:tc>
          <w:tcPr>
            <w:tcW w:w="1980" w:type="dxa"/>
          </w:tcPr>
          <w:p w14:paraId="07089C4B"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Thay bà Võ Thị Hoa Mai </w:t>
            </w:r>
          </w:p>
          <w:p w14:paraId="7060A410"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Từ ngày 3/1/2014</w:t>
            </w:r>
          </w:p>
        </w:tc>
      </w:tr>
      <w:tr w:rsidR="004F4CED" w14:paraId="1AA73574" w14:textId="77777777" w:rsidTr="00E16C96">
        <w:trPr>
          <w:cantSplit/>
        </w:trPr>
        <w:tc>
          <w:tcPr>
            <w:tcW w:w="900" w:type="dxa"/>
            <w:vAlign w:val="center"/>
          </w:tcPr>
          <w:p w14:paraId="275FB86A"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49</w:t>
            </w:r>
          </w:p>
        </w:tc>
        <w:tc>
          <w:tcPr>
            <w:tcW w:w="2673" w:type="dxa"/>
            <w:vAlign w:val="center"/>
          </w:tcPr>
          <w:p w14:paraId="1E32871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Trần Khương Kham</w:t>
            </w:r>
          </w:p>
        </w:tc>
        <w:tc>
          <w:tcPr>
            <w:tcW w:w="3807" w:type="dxa"/>
          </w:tcPr>
          <w:p w14:paraId="137522E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UVTV, Chủ tịch UBMT huyện Triệu Phong</w:t>
            </w:r>
          </w:p>
        </w:tc>
        <w:tc>
          <w:tcPr>
            <w:tcW w:w="1980" w:type="dxa"/>
          </w:tcPr>
          <w:p w14:paraId="0FC8851C"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Thay ông Hồ Viết Hy từ 7/2012</w:t>
            </w:r>
          </w:p>
        </w:tc>
      </w:tr>
      <w:tr w:rsidR="004F4CED" w14:paraId="1ABB462F" w14:textId="77777777" w:rsidTr="00E16C96">
        <w:trPr>
          <w:cantSplit/>
        </w:trPr>
        <w:tc>
          <w:tcPr>
            <w:tcW w:w="900" w:type="dxa"/>
            <w:vAlign w:val="center"/>
          </w:tcPr>
          <w:p w14:paraId="1BBA520C"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lastRenderedPageBreak/>
              <w:t>50</w:t>
            </w:r>
          </w:p>
        </w:tc>
        <w:tc>
          <w:tcPr>
            <w:tcW w:w="2673" w:type="dxa"/>
            <w:vAlign w:val="center"/>
          </w:tcPr>
          <w:p w14:paraId="55EA64F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Mục sư Dương Minh Đức</w:t>
            </w:r>
          </w:p>
        </w:tc>
        <w:tc>
          <w:tcPr>
            <w:tcW w:w="3807" w:type="dxa"/>
          </w:tcPr>
          <w:p w14:paraId="1C2FF99A"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Đại diện Hội thánh tin lành tỉnh Quảng Trị</w:t>
            </w:r>
          </w:p>
        </w:tc>
        <w:tc>
          <w:tcPr>
            <w:tcW w:w="1980" w:type="dxa"/>
          </w:tcPr>
          <w:p w14:paraId="77874050"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35A91C15" w14:textId="77777777" w:rsidTr="00E16C96">
        <w:trPr>
          <w:cantSplit/>
        </w:trPr>
        <w:tc>
          <w:tcPr>
            <w:tcW w:w="900" w:type="dxa"/>
            <w:vAlign w:val="center"/>
          </w:tcPr>
          <w:p w14:paraId="1D803C23"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51</w:t>
            </w:r>
          </w:p>
        </w:tc>
        <w:tc>
          <w:tcPr>
            <w:tcW w:w="2673" w:type="dxa"/>
            <w:vAlign w:val="center"/>
          </w:tcPr>
          <w:p w14:paraId="5B8FD3FE"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Ni sư Thích nữ Nguyệt Liên</w:t>
            </w:r>
          </w:p>
          <w:p w14:paraId="37C4A9D7"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(Tạ Thị Hòa)</w:t>
            </w:r>
          </w:p>
        </w:tc>
        <w:tc>
          <w:tcPr>
            <w:tcW w:w="3807" w:type="dxa"/>
          </w:tcPr>
          <w:p w14:paraId="0EB46C88"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Trụ trì Tịnh xá Ngọc Lộ, Cam Lộ, tỉnh Quảng Trị</w:t>
            </w:r>
          </w:p>
        </w:tc>
        <w:tc>
          <w:tcPr>
            <w:tcW w:w="1980" w:type="dxa"/>
          </w:tcPr>
          <w:p w14:paraId="3AB46590"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8EFB919" w14:textId="77777777" w:rsidTr="00E16C96">
        <w:trPr>
          <w:cantSplit/>
          <w:trHeight w:val="699"/>
        </w:trPr>
        <w:tc>
          <w:tcPr>
            <w:tcW w:w="900" w:type="dxa"/>
            <w:vAlign w:val="center"/>
          </w:tcPr>
          <w:p w14:paraId="33A71225"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52</w:t>
            </w:r>
          </w:p>
        </w:tc>
        <w:tc>
          <w:tcPr>
            <w:tcW w:w="2673" w:type="dxa"/>
            <w:vAlign w:val="center"/>
          </w:tcPr>
          <w:p w14:paraId="2B6FD7FB"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Lê Minh Tuấn</w:t>
            </w:r>
          </w:p>
        </w:tc>
        <w:tc>
          <w:tcPr>
            <w:tcW w:w="3807" w:type="dxa"/>
          </w:tcPr>
          <w:p w14:paraId="7CBD770C"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Nguyên Phó Trưởng đoàn nghệ thuật tỉnh Quảng Trị</w:t>
            </w:r>
          </w:p>
        </w:tc>
        <w:tc>
          <w:tcPr>
            <w:tcW w:w="1980" w:type="dxa"/>
          </w:tcPr>
          <w:p w14:paraId="0B8CF06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14E5B66" w14:textId="77777777" w:rsidTr="00E16C96">
        <w:trPr>
          <w:cantSplit/>
        </w:trPr>
        <w:tc>
          <w:tcPr>
            <w:tcW w:w="900" w:type="dxa"/>
            <w:vAlign w:val="center"/>
          </w:tcPr>
          <w:p w14:paraId="5F9CBC76"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53</w:t>
            </w:r>
          </w:p>
        </w:tc>
        <w:tc>
          <w:tcPr>
            <w:tcW w:w="2673" w:type="dxa"/>
            <w:vAlign w:val="center"/>
          </w:tcPr>
          <w:p w14:paraId="1AF6E68B"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Lê Văn Thanh</w:t>
            </w:r>
          </w:p>
        </w:tc>
        <w:tc>
          <w:tcPr>
            <w:tcW w:w="3807" w:type="dxa"/>
          </w:tcPr>
          <w:p w14:paraId="0CF716A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Trưởng ban công tác MT khu phố 7, phường 2, TX Quảng Trị</w:t>
            </w:r>
          </w:p>
        </w:tc>
        <w:tc>
          <w:tcPr>
            <w:tcW w:w="1980" w:type="dxa"/>
          </w:tcPr>
          <w:p w14:paraId="7E2CA1F6"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384E74C0" w14:textId="77777777" w:rsidTr="00E16C96">
        <w:trPr>
          <w:cantSplit/>
          <w:trHeight w:val="956"/>
        </w:trPr>
        <w:tc>
          <w:tcPr>
            <w:tcW w:w="900" w:type="dxa"/>
            <w:vAlign w:val="center"/>
          </w:tcPr>
          <w:p w14:paraId="06150371"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54</w:t>
            </w:r>
          </w:p>
        </w:tc>
        <w:tc>
          <w:tcPr>
            <w:tcW w:w="2673" w:type="dxa"/>
            <w:vAlign w:val="center"/>
          </w:tcPr>
          <w:p w14:paraId="6F31C00B"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Phan Thị Loan</w:t>
            </w:r>
          </w:p>
        </w:tc>
        <w:tc>
          <w:tcPr>
            <w:tcW w:w="3807" w:type="dxa"/>
          </w:tcPr>
          <w:p w14:paraId="62A1567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Phó Trưỏng khoa Mần non, Trường Cao đẳng Sư phạm Quảng Trị</w:t>
            </w:r>
          </w:p>
        </w:tc>
        <w:tc>
          <w:tcPr>
            <w:tcW w:w="1980" w:type="dxa"/>
          </w:tcPr>
          <w:p w14:paraId="627EDF6E"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6C7032E4" w14:textId="77777777" w:rsidTr="00E16C96">
        <w:trPr>
          <w:cantSplit/>
        </w:trPr>
        <w:tc>
          <w:tcPr>
            <w:tcW w:w="900" w:type="dxa"/>
            <w:vAlign w:val="center"/>
          </w:tcPr>
          <w:p w14:paraId="34E1B1E8"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56</w:t>
            </w:r>
          </w:p>
        </w:tc>
        <w:tc>
          <w:tcPr>
            <w:tcW w:w="2673" w:type="dxa"/>
            <w:vAlign w:val="center"/>
          </w:tcPr>
          <w:p w14:paraId="5172E80C"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Hồ Văn Thành</w:t>
            </w:r>
          </w:p>
        </w:tc>
        <w:tc>
          <w:tcPr>
            <w:tcW w:w="3807" w:type="dxa"/>
          </w:tcPr>
          <w:p w14:paraId="403CFB3C"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Già làng, Chủ tịch Hội NCT xã Mò ó, huyện Đakrông</w:t>
            </w:r>
          </w:p>
        </w:tc>
        <w:tc>
          <w:tcPr>
            <w:tcW w:w="1980" w:type="dxa"/>
          </w:tcPr>
          <w:p w14:paraId="7E7F15B1"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3F8624C8" w14:textId="77777777" w:rsidTr="00E16C96">
        <w:trPr>
          <w:cantSplit/>
        </w:trPr>
        <w:tc>
          <w:tcPr>
            <w:tcW w:w="900" w:type="dxa"/>
            <w:vAlign w:val="center"/>
          </w:tcPr>
          <w:p w14:paraId="275D3DF4"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57</w:t>
            </w:r>
          </w:p>
        </w:tc>
        <w:tc>
          <w:tcPr>
            <w:tcW w:w="2673" w:type="dxa"/>
            <w:vAlign w:val="center"/>
          </w:tcPr>
          <w:p w14:paraId="3F1E8D7C"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Hồ Ngọc Hoàng</w:t>
            </w:r>
          </w:p>
        </w:tc>
        <w:tc>
          <w:tcPr>
            <w:tcW w:w="3807" w:type="dxa"/>
          </w:tcPr>
          <w:p w14:paraId="1226B1B4"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Phó Chính uỷ Bộ Chỉ huy Bộ đội Biên phòng tỉnh</w:t>
            </w:r>
          </w:p>
        </w:tc>
        <w:tc>
          <w:tcPr>
            <w:tcW w:w="1980" w:type="dxa"/>
          </w:tcPr>
          <w:p w14:paraId="717C1031"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Thay ông Trương Duy Tân từ ngày 3/1/2014</w:t>
            </w:r>
          </w:p>
        </w:tc>
      </w:tr>
      <w:tr w:rsidR="004F4CED" w14:paraId="7A707CF3" w14:textId="77777777" w:rsidTr="00E16C96">
        <w:trPr>
          <w:cantSplit/>
        </w:trPr>
        <w:tc>
          <w:tcPr>
            <w:tcW w:w="900" w:type="dxa"/>
            <w:vAlign w:val="center"/>
          </w:tcPr>
          <w:p w14:paraId="183DE599"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58</w:t>
            </w:r>
          </w:p>
        </w:tc>
        <w:tc>
          <w:tcPr>
            <w:tcW w:w="2673" w:type="dxa"/>
            <w:vAlign w:val="center"/>
          </w:tcPr>
          <w:p w14:paraId="199DE95D"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Cư sỹ Lê Văn Diêu</w:t>
            </w:r>
          </w:p>
        </w:tc>
        <w:tc>
          <w:tcPr>
            <w:tcW w:w="3807" w:type="dxa"/>
          </w:tcPr>
          <w:p w14:paraId="5A0E52E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Trưởng Ban từ thiện Giáo hội Phật giáo VN tỉnh Q. Trị  </w:t>
            </w:r>
          </w:p>
        </w:tc>
        <w:tc>
          <w:tcPr>
            <w:tcW w:w="1980" w:type="dxa"/>
          </w:tcPr>
          <w:p w14:paraId="728F31A5"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2E87DAA1" w14:textId="77777777" w:rsidTr="00E16C96">
        <w:trPr>
          <w:cantSplit/>
          <w:trHeight w:val="623"/>
        </w:trPr>
        <w:tc>
          <w:tcPr>
            <w:tcW w:w="900" w:type="dxa"/>
            <w:vAlign w:val="center"/>
          </w:tcPr>
          <w:p w14:paraId="487679C7"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59</w:t>
            </w:r>
          </w:p>
        </w:tc>
        <w:tc>
          <w:tcPr>
            <w:tcW w:w="2673" w:type="dxa"/>
            <w:vAlign w:val="center"/>
          </w:tcPr>
          <w:p w14:paraId="042A98BE"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Trần Kim Đức</w:t>
            </w:r>
          </w:p>
        </w:tc>
        <w:tc>
          <w:tcPr>
            <w:tcW w:w="3807" w:type="dxa"/>
          </w:tcPr>
          <w:p w14:paraId="71327581"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trang trại vườn - rừng xã Hải Phú, huyện Hải Lăng</w:t>
            </w:r>
          </w:p>
        </w:tc>
        <w:tc>
          <w:tcPr>
            <w:tcW w:w="1980" w:type="dxa"/>
          </w:tcPr>
          <w:p w14:paraId="37D2D6D1"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47684419" w14:textId="77777777" w:rsidTr="00E16C96">
        <w:trPr>
          <w:cantSplit/>
        </w:trPr>
        <w:tc>
          <w:tcPr>
            <w:tcW w:w="900" w:type="dxa"/>
            <w:vAlign w:val="center"/>
          </w:tcPr>
          <w:p w14:paraId="2CDB3000"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60</w:t>
            </w:r>
          </w:p>
        </w:tc>
        <w:tc>
          <w:tcPr>
            <w:tcW w:w="2673" w:type="dxa"/>
            <w:vAlign w:val="center"/>
          </w:tcPr>
          <w:p w14:paraId="6FCD3DD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Cao Thị Việt</w:t>
            </w:r>
          </w:p>
        </w:tc>
        <w:tc>
          <w:tcPr>
            <w:tcW w:w="3807" w:type="dxa"/>
          </w:tcPr>
          <w:p w14:paraId="2FCAA37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Chủ doanh nghiệp tư nhân Việt Phú, TX Đông Hà</w:t>
            </w:r>
          </w:p>
        </w:tc>
        <w:tc>
          <w:tcPr>
            <w:tcW w:w="1980" w:type="dxa"/>
          </w:tcPr>
          <w:p w14:paraId="0BEE1354"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654C7D4B" w14:textId="77777777" w:rsidTr="00E16C96">
        <w:trPr>
          <w:cantSplit/>
        </w:trPr>
        <w:tc>
          <w:tcPr>
            <w:tcW w:w="900" w:type="dxa"/>
            <w:vAlign w:val="center"/>
          </w:tcPr>
          <w:p w14:paraId="060950F9"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61</w:t>
            </w:r>
          </w:p>
        </w:tc>
        <w:tc>
          <w:tcPr>
            <w:tcW w:w="2673" w:type="dxa"/>
            <w:vAlign w:val="center"/>
          </w:tcPr>
          <w:p w14:paraId="2E74046D"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Thanh Hoà</w:t>
            </w:r>
          </w:p>
        </w:tc>
        <w:tc>
          <w:tcPr>
            <w:tcW w:w="3807" w:type="dxa"/>
          </w:tcPr>
          <w:p w14:paraId="33DA844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Giám đốc CTcổ phần Tư vấn đầu tư quản lý xây dựng XP</w:t>
            </w:r>
          </w:p>
        </w:tc>
        <w:tc>
          <w:tcPr>
            <w:tcW w:w="1980" w:type="dxa"/>
          </w:tcPr>
          <w:p w14:paraId="61110728"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41D62595" w14:textId="77777777" w:rsidTr="00E16C96">
        <w:trPr>
          <w:cantSplit/>
        </w:trPr>
        <w:tc>
          <w:tcPr>
            <w:tcW w:w="900" w:type="dxa"/>
            <w:vAlign w:val="center"/>
          </w:tcPr>
          <w:p w14:paraId="426F9870"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62</w:t>
            </w:r>
          </w:p>
        </w:tc>
        <w:tc>
          <w:tcPr>
            <w:tcW w:w="2673" w:type="dxa"/>
            <w:vAlign w:val="center"/>
          </w:tcPr>
          <w:p w14:paraId="4E37D3A2"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Văn Minh</w:t>
            </w:r>
          </w:p>
        </w:tc>
        <w:tc>
          <w:tcPr>
            <w:tcW w:w="3807" w:type="dxa"/>
          </w:tcPr>
          <w:p w14:paraId="4EBECA9D"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Giám đốc C.ty TNHHXD số1 Q.Trị</w:t>
            </w:r>
          </w:p>
        </w:tc>
        <w:tc>
          <w:tcPr>
            <w:tcW w:w="1980" w:type="dxa"/>
          </w:tcPr>
          <w:p w14:paraId="086FBDEF"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501985ED" w14:textId="77777777" w:rsidTr="00E16C96">
        <w:trPr>
          <w:cantSplit/>
        </w:trPr>
        <w:tc>
          <w:tcPr>
            <w:tcW w:w="900" w:type="dxa"/>
            <w:vAlign w:val="center"/>
          </w:tcPr>
          <w:p w14:paraId="4F6CA1F7"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63</w:t>
            </w:r>
          </w:p>
        </w:tc>
        <w:tc>
          <w:tcPr>
            <w:tcW w:w="2673" w:type="dxa"/>
            <w:vAlign w:val="center"/>
          </w:tcPr>
          <w:p w14:paraId="158E5C98"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Thanh Dòng</w:t>
            </w:r>
          </w:p>
        </w:tc>
        <w:tc>
          <w:tcPr>
            <w:tcW w:w="3807" w:type="dxa"/>
          </w:tcPr>
          <w:p w14:paraId="1183013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Tổng giám đốc công ty Cổ phần Ô tô Dòng Hiền</w:t>
            </w:r>
          </w:p>
        </w:tc>
        <w:tc>
          <w:tcPr>
            <w:tcW w:w="1980" w:type="dxa"/>
          </w:tcPr>
          <w:p w14:paraId="69D29E8D"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43D190AD" w14:textId="77777777" w:rsidTr="00E16C96">
        <w:trPr>
          <w:cantSplit/>
        </w:trPr>
        <w:tc>
          <w:tcPr>
            <w:tcW w:w="900" w:type="dxa"/>
            <w:vAlign w:val="center"/>
          </w:tcPr>
          <w:p w14:paraId="7E33B4DA"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64</w:t>
            </w:r>
          </w:p>
        </w:tc>
        <w:tc>
          <w:tcPr>
            <w:tcW w:w="2673" w:type="dxa"/>
            <w:vAlign w:val="center"/>
          </w:tcPr>
          <w:p w14:paraId="20AE14A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Thị Phương Hoa</w:t>
            </w:r>
          </w:p>
        </w:tc>
        <w:tc>
          <w:tcPr>
            <w:tcW w:w="3807" w:type="dxa"/>
          </w:tcPr>
          <w:p w14:paraId="515AC4BF"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Giám đốc Công ty TNHH XD Thái Sơn, TP Đông Hà</w:t>
            </w:r>
          </w:p>
        </w:tc>
        <w:tc>
          <w:tcPr>
            <w:tcW w:w="1980" w:type="dxa"/>
          </w:tcPr>
          <w:p w14:paraId="223AC62E"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016D0659" w14:textId="77777777" w:rsidTr="00E16C96">
        <w:trPr>
          <w:cantSplit/>
        </w:trPr>
        <w:tc>
          <w:tcPr>
            <w:tcW w:w="900" w:type="dxa"/>
            <w:vAlign w:val="center"/>
          </w:tcPr>
          <w:p w14:paraId="59A81F01"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65</w:t>
            </w:r>
          </w:p>
        </w:tc>
        <w:tc>
          <w:tcPr>
            <w:tcW w:w="2673" w:type="dxa"/>
            <w:vAlign w:val="center"/>
          </w:tcPr>
          <w:p w14:paraId="21BA4142"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Thị Hiền</w:t>
            </w:r>
          </w:p>
        </w:tc>
        <w:tc>
          <w:tcPr>
            <w:tcW w:w="3807" w:type="dxa"/>
          </w:tcPr>
          <w:p w14:paraId="016636EE"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Trưởng phòng tổ chức Công ty TNHH thương mại số 1 Q.Trị</w:t>
            </w:r>
          </w:p>
        </w:tc>
        <w:tc>
          <w:tcPr>
            <w:tcW w:w="1980" w:type="dxa"/>
          </w:tcPr>
          <w:p w14:paraId="4955F38B"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5ABD921C" w14:textId="77777777" w:rsidTr="00E16C96">
        <w:trPr>
          <w:cantSplit/>
        </w:trPr>
        <w:tc>
          <w:tcPr>
            <w:tcW w:w="900" w:type="dxa"/>
            <w:vAlign w:val="center"/>
          </w:tcPr>
          <w:p w14:paraId="4E994405"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66</w:t>
            </w:r>
          </w:p>
        </w:tc>
        <w:tc>
          <w:tcPr>
            <w:tcW w:w="2673" w:type="dxa"/>
            <w:vAlign w:val="center"/>
          </w:tcPr>
          <w:p w14:paraId="68D35CCA"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Ngô Truyền</w:t>
            </w:r>
          </w:p>
        </w:tc>
        <w:tc>
          <w:tcPr>
            <w:tcW w:w="3807" w:type="dxa"/>
          </w:tcPr>
          <w:p w14:paraId="0F9BA90C"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Giám đốc doanh nghiệp tư nhân Lưu Trang, TP Đông Hà</w:t>
            </w:r>
          </w:p>
        </w:tc>
        <w:tc>
          <w:tcPr>
            <w:tcW w:w="1980" w:type="dxa"/>
          </w:tcPr>
          <w:p w14:paraId="61B0E7E8"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1188077B" w14:textId="77777777" w:rsidTr="00E16C96">
        <w:trPr>
          <w:cantSplit/>
        </w:trPr>
        <w:tc>
          <w:tcPr>
            <w:tcW w:w="900" w:type="dxa"/>
            <w:vAlign w:val="center"/>
          </w:tcPr>
          <w:p w14:paraId="359B2C6A"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67</w:t>
            </w:r>
          </w:p>
        </w:tc>
        <w:tc>
          <w:tcPr>
            <w:tcW w:w="2673" w:type="dxa"/>
            <w:vAlign w:val="center"/>
          </w:tcPr>
          <w:p w14:paraId="1D03BC1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Hồ Ấm Liêm</w:t>
            </w:r>
          </w:p>
        </w:tc>
        <w:tc>
          <w:tcPr>
            <w:tcW w:w="3807" w:type="dxa"/>
          </w:tcPr>
          <w:p w14:paraId="3353B98A"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Trưởng ban công tác MT thôn Khe Đá, thị trấn Lao Bảo</w:t>
            </w:r>
          </w:p>
        </w:tc>
        <w:tc>
          <w:tcPr>
            <w:tcW w:w="1980" w:type="dxa"/>
          </w:tcPr>
          <w:p w14:paraId="2E01AE4A"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71058E28" w14:textId="77777777" w:rsidTr="00E16C96">
        <w:trPr>
          <w:cantSplit/>
        </w:trPr>
        <w:tc>
          <w:tcPr>
            <w:tcW w:w="900" w:type="dxa"/>
            <w:vAlign w:val="center"/>
          </w:tcPr>
          <w:p w14:paraId="2A93AECF"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68</w:t>
            </w:r>
          </w:p>
        </w:tc>
        <w:tc>
          <w:tcPr>
            <w:tcW w:w="2673" w:type="dxa"/>
            <w:vAlign w:val="center"/>
          </w:tcPr>
          <w:p w14:paraId="7EA60CB8"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Hồ Thị Hơn</w:t>
            </w:r>
          </w:p>
        </w:tc>
        <w:tc>
          <w:tcPr>
            <w:tcW w:w="3807" w:type="dxa"/>
          </w:tcPr>
          <w:p w14:paraId="4342E0A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Phó Chủ tịch Hội ND xã Đakrông, huyện Đakrông</w:t>
            </w:r>
          </w:p>
        </w:tc>
        <w:tc>
          <w:tcPr>
            <w:tcW w:w="1980" w:type="dxa"/>
          </w:tcPr>
          <w:p w14:paraId="77B189EF"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2659F524" w14:textId="77777777" w:rsidTr="00E16C96">
        <w:trPr>
          <w:cantSplit/>
        </w:trPr>
        <w:tc>
          <w:tcPr>
            <w:tcW w:w="900" w:type="dxa"/>
            <w:vAlign w:val="center"/>
          </w:tcPr>
          <w:p w14:paraId="7D2B89F1"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69</w:t>
            </w:r>
          </w:p>
        </w:tc>
        <w:tc>
          <w:tcPr>
            <w:tcW w:w="2673" w:type="dxa"/>
            <w:vAlign w:val="center"/>
          </w:tcPr>
          <w:p w14:paraId="0A57D4AC"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Nguyễn Thị Thanh Tâm</w:t>
            </w:r>
          </w:p>
        </w:tc>
        <w:tc>
          <w:tcPr>
            <w:tcW w:w="3807" w:type="dxa"/>
          </w:tcPr>
          <w:p w14:paraId="6686702C"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Trưởng khoa điều trị HIV/AIDS, Trung tâm phòng chống HIV/AIDS tỉnh</w:t>
            </w:r>
          </w:p>
        </w:tc>
        <w:tc>
          <w:tcPr>
            <w:tcW w:w="1980" w:type="dxa"/>
          </w:tcPr>
          <w:p w14:paraId="4E8A2FD6" w14:textId="77777777" w:rsidR="003E03E2" w:rsidRDefault="003E03E2" w:rsidP="00E16C96">
            <w:pPr>
              <w:spacing w:after="0" w:line="240" w:lineRule="auto"/>
              <w:jc w:val="both"/>
              <w:rPr>
                <w:rFonts w:ascii="Times New Roman" w:hAnsi="Times New Roman"/>
                <w:color w:val="000000"/>
                <w:sz w:val="28"/>
                <w:szCs w:val="28"/>
                <w:lang w:val="nl-NL"/>
              </w:rPr>
            </w:pPr>
          </w:p>
        </w:tc>
      </w:tr>
      <w:tr w:rsidR="004F4CED" w14:paraId="3198E27A" w14:textId="77777777" w:rsidTr="00E16C96">
        <w:trPr>
          <w:cantSplit/>
        </w:trPr>
        <w:tc>
          <w:tcPr>
            <w:tcW w:w="900" w:type="dxa"/>
            <w:vAlign w:val="center"/>
          </w:tcPr>
          <w:p w14:paraId="641E3C18"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lastRenderedPageBreak/>
              <w:t>70</w:t>
            </w:r>
          </w:p>
        </w:tc>
        <w:tc>
          <w:tcPr>
            <w:tcW w:w="2673" w:type="dxa"/>
            <w:vAlign w:val="center"/>
          </w:tcPr>
          <w:p w14:paraId="76F452A3"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Hồ Văn Núi</w:t>
            </w:r>
          </w:p>
        </w:tc>
        <w:tc>
          <w:tcPr>
            <w:tcW w:w="3807" w:type="dxa"/>
          </w:tcPr>
          <w:p w14:paraId="161322F7"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Phó Trưởng ban Dân tộc tỉnh Quảng Trị</w:t>
            </w:r>
          </w:p>
        </w:tc>
        <w:tc>
          <w:tcPr>
            <w:tcW w:w="1980" w:type="dxa"/>
          </w:tcPr>
          <w:p w14:paraId="773118FF" w14:textId="77777777" w:rsidR="003E03E2" w:rsidRDefault="003E03E2" w:rsidP="00E16C96">
            <w:pPr>
              <w:spacing w:after="0" w:line="240" w:lineRule="auto"/>
              <w:jc w:val="both"/>
              <w:rPr>
                <w:rFonts w:ascii="Times New Roman" w:hAnsi="Times New Roman"/>
                <w:color w:val="000000"/>
                <w:sz w:val="28"/>
                <w:szCs w:val="28"/>
                <w:lang w:val="nl-NL"/>
              </w:rPr>
            </w:pPr>
          </w:p>
        </w:tc>
      </w:tr>
    </w:tbl>
    <w:p w14:paraId="51353544" w14:textId="77777777" w:rsidR="003E03E2" w:rsidRDefault="003E03E2" w:rsidP="00D84945">
      <w:pPr>
        <w:spacing w:after="0" w:line="240" w:lineRule="auto"/>
        <w:ind w:firstLine="397"/>
        <w:jc w:val="right"/>
        <w:rPr>
          <w:rFonts w:ascii="Times New Roman" w:hAnsi="Times New Roman"/>
          <w:b/>
          <w:color w:val="000000"/>
          <w:sz w:val="28"/>
          <w:szCs w:val="28"/>
          <w:lang w:val="nl-NL"/>
        </w:rPr>
      </w:pPr>
      <w:r>
        <w:rPr>
          <w:rFonts w:ascii="Times New Roman" w:hAnsi="Times New Roman"/>
          <w:b/>
          <w:color w:val="000000"/>
          <w:sz w:val="28"/>
          <w:szCs w:val="28"/>
          <w:lang w:val="nl-NL"/>
        </w:rPr>
        <w:t>Tổng số: 70 vị</w:t>
      </w:r>
    </w:p>
    <w:p w14:paraId="01494E78" w14:textId="77777777" w:rsidR="003E03E2" w:rsidRDefault="003E03E2" w:rsidP="00D84945">
      <w:pPr>
        <w:spacing w:after="0" w:line="240" w:lineRule="auto"/>
        <w:ind w:firstLine="397"/>
        <w:jc w:val="right"/>
        <w:rPr>
          <w:b/>
          <w:color w:val="000000"/>
          <w:lang w:val="nl-NL"/>
        </w:rPr>
      </w:pPr>
    </w:p>
    <w:p w14:paraId="7454001F" w14:textId="77777777" w:rsidR="003E03E2" w:rsidRDefault="003E03E2" w:rsidP="00D84945">
      <w:pPr>
        <w:spacing w:after="0" w:line="240" w:lineRule="auto"/>
        <w:ind w:firstLine="720"/>
        <w:jc w:val="both"/>
        <w:rPr>
          <w:rFonts w:ascii="Times New Roman" w:hAnsi="Times New Roman"/>
          <w:color w:val="000000"/>
          <w:sz w:val="28"/>
          <w:szCs w:val="28"/>
        </w:rPr>
      </w:pPr>
    </w:p>
    <w:p w14:paraId="55959DBF" w14:textId="77777777" w:rsidR="003E03E2" w:rsidRDefault="003E03E2" w:rsidP="00281012">
      <w:pPr>
        <w:pStyle w:val="Heading6"/>
        <w:spacing w:before="0" w:line="240" w:lineRule="auto"/>
        <w:jc w:val="center"/>
        <w:rPr>
          <w:rFonts w:ascii="Times New Roman" w:hAnsi="Times New Roman"/>
          <w:b/>
          <w:bCs/>
          <w:i w:val="0"/>
          <w:iCs w:val="0"/>
          <w:color w:val="000000"/>
          <w:sz w:val="28"/>
          <w:szCs w:val="28"/>
          <w:lang w:val="nl-NL"/>
        </w:rPr>
      </w:pPr>
    </w:p>
    <w:p w14:paraId="3E2C5B51" w14:textId="77777777" w:rsidR="003E03E2" w:rsidRDefault="003E03E2" w:rsidP="00281012">
      <w:pPr>
        <w:pStyle w:val="Heading6"/>
        <w:spacing w:before="0" w:line="240" w:lineRule="auto"/>
        <w:jc w:val="center"/>
        <w:rPr>
          <w:rFonts w:ascii="Times New Roman" w:hAnsi="Times New Roman"/>
          <w:b/>
          <w:bCs/>
          <w:i w:val="0"/>
          <w:iCs w:val="0"/>
          <w:color w:val="000000"/>
          <w:sz w:val="28"/>
          <w:szCs w:val="28"/>
          <w:lang w:val="nl-NL"/>
        </w:rPr>
      </w:pPr>
    </w:p>
    <w:p w14:paraId="46B81615" w14:textId="7071384C" w:rsidR="003E03E2" w:rsidRDefault="004F4CED" w:rsidP="00281012">
      <w:pPr>
        <w:pStyle w:val="Heading6"/>
        <w:spacing w:before="0" w:line="240" w:lineRule="auto"/>
        <w:jc w:val="center"/>
        <w:rPr>
          <w:rFonts w:ascii="Times New Roman" w:hAnsi="Times New Roman"/>
          <w:i w:val="0"/>
          <w:iCs w:val="0"/>
          <w:color w:val="000000"/>
          <w:sz w:val="28"/>
          <w:szCs w:val="28"/>
          <w:lang w:val="nl-NL"/>
        </w:rPr>
      </w:pPr>
      <w:r>
        <w:rPr>
          <w:rFonts w:ascii="Times New Roman" w:hAnsi="Times New Roman"/>
          <w:b/>
          <w:bCs/>
          <w:i w:val="0"/>
          <w:iCs w:val="0"/>
          <w:color w:val="000000"/>
          <w:sz w:val="28"/>
          <w:szCs w:val="28"/>
          <w:lang w:val="nl-NL"/>
        </w:rPr>
        <w:br w:type="page"/>
      </w:r>
      <w:r w:rsidR="003E03E2">
        <w:rPr>
          <w:rFonts w:ascii="Times New Roman" w:hAnsi="Times New Roman"/>
          <w:b/>
          <w:bCs/>
          <w:i w:val="0"/>
          <w:iCs w:val="0"/>
          <w:color w:val="000000"/>
          <w:sz w:val="28"/>
          <w:szCs w:val="28"/>
          <w:lang w:val="nl-NL"/>
        </w:rPr>
        <w:lastRenderedPageBreak/>
        <w:t>DANH SÁCH ỦY VIÊN ỦY BAN MTTQ VIỆT NAM TỈNH QUẢNG TRỊ KHÓA X,</w:t>
      </w:r>
      <w:r w:rsidR="003E03E2">
        <w:rPr>
          <w:rFonts w:ascii="Times New Roman" w:hAnsi="Times New Roman"/>
          <w:b/>
          <w:bCs/>
          <w:i w:val="0"/>
          <w:iCs w:val="0"/>
          <w:color w:val="000000"/>
          <w:sz w:val="28"/>
          <w:szCs w:val="28"/>
          <w:lang w:val="vi-VN"/>
        </w:rPr>
        <w:t xml:space="preserve"> </w:t>
      </w:r>
      <w:r w:rsidR="003E03E2">
        <w:rPr>
          <w:rFonts w:ascii="Times New Roman" w:hAnsi="Times New Roman"/>
          <w:b/>
          <w:bCs/>
          <w:i w:val="0"/>
          <w:iCs w:val="0"/>
          <w:color w:val="000000"/>
          <w:sz w:val="28"/>
          <w:szCs w:val="28"/>
          <w:lang w:val="nl-NL"/>
        </w:rPr>
        <w:t>NHIỆM KỲ 2014 - 2019</w:t>
      </w:r>
    </w:p>
    <w:p w14:paraId="1F33ED70" w14:textId="77777777" w:rsidR="003E03E2" w:rsidRDefault="003E03E2" w:rsidP="00D84945">
      <w:pPr>
        <w:jc w:val="center"/>
        <w:rPr>
          <w:rFonts w:ascii="Times New Roman" w:hAnsi="Times New Roman"/>
          <w:b/>
          <w:caps/>
          <w:color w:val="000000"/>
          <w:sz w:val="28"/>
          <w:szCs w:val="28"/>
          <w:lang w:val="nl-NL"/>
        </w:rPr>
      </w:pPr>
    </w:p>
    <w:tbl>
      <w:tblPr>
        <w:tblW w:w="9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182"/>
        <w:gridCol w:w="4018"/>
        <w:gridCol w:w="1510"/>
      </w:tblGrid>
      <w:tr w:rsidR="004F4CED" w14:paraId="28BB8EDD" w14:textId="77777777" w:rsidTr="00E16C96">
        <w:trPr>
          <w:cantSplit/>
        </w:trPr>
        <w:tc>
          <w:tcPr>
            <w:tcW w:w="900" w:type="dxa"/>
            <w:vAlign w:val="center"/>
          </w:tcPr>
          <w:p w14:paraId="262891F1" w14:textId="77777777" w:rsidR="003E03E2" w:rsidRDefault="003E03E2" w:rsidP="00E16C96">
            <w:pPr>
              <w:spacing w:before="60" w:after="60"/>
              <w:jc w:val="center"/>
              <w:rPr>
                <w:rFonts w:ascii="Times New Roman" w:hAnsi="Times New Roman"/>
                <w:b/>
                <w:color w:val="000000"/>
                <w:sz w:val="28"/>
                <w:szCs w:val="28"/>
                <w:lang w:val="nl-NL"/>
              </w:rPr>
            </w:pPr>
            <w:r>
              <w:rPr>
                <w:rFonts w:ascii="Times New Roman" w:hAnsi="Times New Roman"/>
                <w:b/>
                <w:color w:val="000000"/>
                <w:sz w:val="28"/>
                <w:szCs w:val="28"/>
                <w:lang w:val="nl-NL"/>
              </w:rPr>
              <w:t>STT</w:t>
            </w:r>
          </w:p>
        </w:tc>
        <w:tc>
          <w:tcPr>
            <w:tcW w:w="3182" w:type="dxa"/>
            <w:vAlign w:val="center"/>
          </w:tcPr>
          <w:p w14:paraId="7D73A37D" w14:textId="77777777" w:rsidR="003E03E2" w:rsidRDefault="003E03E2" w:rsidP="00E16C96">
            <w:pPr>
              <w:spacing w:before="60" w:after="60"/>
              <w:jc w:val="center"/>
              <w:rPr>
                <w:rFonts w:ascii="Times New Roman" w:hAnsi="Times New Roman"/>
                <w:b/>
                <w:color w:val="000000"/>
                <w:sz w:val="28"/>
                <w:szCs w:val="28"/>
                <w:lang w:val="nl-NL"/>
              </w:rPr>
            </w:pPr>
            <w:r>
              <w:rPr>
                <w:rFonts w:ascii="Times New Roman" w:hAnsi="Times New Roman"/>
                <w:b/>
                <w:color w:val="000000"/>
                <w:sz w:val="28"/>
                <w:szCs w:val="28"/>
                <w:lang w:val="nl-NL"/>
              </w:rPr>
              <w:t>Họ và tên</w:t>
            </w:r>
          </w:p>
        </w:tc>
        <w:tc>
          <w:tcPr>
            <w:tcW w:w="4018" w:type="dxa"/>
          </w:tcPr>
          <w:p w14:paraId="5853E38D" w14:textId="77777777" w:rsidR="003E03E2" w:rsidRDefault="003E03E2" w:rsidP="00E16C96">
            <w:pPr>
              <w:spacing w:before="60" w:after="60"/>
              <w:ind w:right="-108"/>
              <w:jc w:val="center"/>
              <w:rPr>
                <w:rFonts w:ascii="Times New Roman" w:hAnsi="Times New Roman"/>
                <w:b/>
                <w:color w:val="000000"/>
                <w:sz w:val="28"/>
                <w:szCs w:val="28"/>
                <w:lang w:val="nl-NL"/>
              </w:rPr>
            </w:pPr>
            <w:r>
              <w:rPr>
                <w:rFonts w:ascii="Times New Roman" w:hAnsi="Times New Roman"/>
                <w:b/>
                <w:color w:val="000000"/>
                <w:sz w:val="28"/>
                <w:szCs w:val="28"/>
                <w:lang w:val="nl-NL"/>
              </w:rPr>
              <w:t>Chức vụ, đơn vị công tác</w:t>
            </w:r>
          </w:p>
        </w:tc>
        <w:tc>
          <w:tcPr>
            <w:tcW w:w="1510" w:type="dxa"/>
          </w:tcPr>
          <w:p w14:paraId="254D7CDA" w14:textId="77777777" w:rsidR="003E03E2" w:rsidRDefault="003E03E2" w:rsidP="00E16C96">
            <w:pPr>
              <w:spacing w:before="60" w:after="60"/>
              <w:jc w:val="center"/>
              <w:rPr>
                <w:rFonts w:ascii="Times New Roman" w:hAnsi="Times New Roman"/>
                <w:b/>
                <w:color w:val="000000"/>
                <w:sz w:val="28"/>
                <w:szCs w:val="28"/>
                <w:lang w:val="nl-NL"/>
              </w:rPr>
            </w:pPr>
            <w:r>
              <w:rPr>
                <w:rFonts w:ascii="Times New Roman" w:hAnsi="Times New Roman"/>
                <w:b/>
                <w:color w:val="000000"/>
                <w:sz w:val="28"/>
                <w:szCs w:val="28"/>
                <w:lang w:val="nl-NL"/>
              </w:rPr>
              <w:t>Ghi chú</w:t>
            </w:r>
          </w:p>
        </w:tc>
      </w:tr>
      <w:tr w:rsidR="004F4CED" w14:paraId="7B0C420C" w14:textId="77777777" w:rsidTr="00E16C96">
        <w:trPr>
          <w:cantSplit/>
        </w:trPr>
        <w:tc>
          <w:tcPr>
            <w:tcW w:w="900" w:type="dxa"/>
            <w:vAlign w:val="center"/>
          </w:tcPr>
          <w:p w14:paraId="3E647BB1"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2FEA131D" w14:textId="77777777" w:rsidR="003E03E2" w:rsidRDefault="003E03E2" w:rsidP="00E16C96">
            <w:pPr>
              <w:rPr>
                <w:rFonts w:ascii="Times New Roman" w:hAnsi="Times New Roman"/>
                <w:color w:val="000000"/>
                <w:sz w:val="28"/>
                <w:szCs w:val="28"/>
                <w:lang w:val="nl-NL"/>
              </w:rPr>
            </w:pPr>
            <w:r>
              <w:rPr>
                <w:rFonts w:ascii="Times New Roman" w:hAnsi="Times New Roman"/>
                <w:color w:val="000000"/>
                <w:sz w:val="28"/>
                <w:szCs w:val="28"/>
              </w:rPr>
              <w:t>Ông Thái Vĩnh Liệu</w:t>
            </w:r>
          </w:p>
        </w:tc>
        <w:tc>
          <w:tcPr>
            <w:tcW w:w="4018" w:type="dxa"/>
          </w:tcPr>
          <w:p w14:paraId="41EC02E5" w14:textId="77777777" w:rsidR="003E03E2" w:rsidRDefault="003E03E2" w:rsidP="00E16C96">
            <w:pPr>
              <w:jc w:val="both"/>
              <w:rPr>
                <w:rFonts w:ascii="Times New Roman" w:hAnsi="Times New Roman"/>
                <w:color w:val="000000"/>
                <w:sz w:val="28"/>
                <w:szCs w:val="28"/>
                <w:lang w:val="nl-NL"/>
              </w:rPr>
            </w:pPr>
            <w:r>
              <w:rPr>
                <w:rFonts w:ascii="Times New Roman" w:hAnsi="Times New Roman"/>
                <w:color w:val="000000"/>
                <w:sz w:val="28"/>
                <w:szCs w:val="28"/>
              </w:rPr>
              <w:t>Phó Bí th</w:t>
            </w:r>
            <w:r>
              <w:rPr>
                <w:rFonts w:ascii="Times New Roman" w:hAnsi="Times New Roman"/>
                <w:color w:val="000000"/>
                <w:sz w:val="28"/>
                <w:szCs w:val="28"/>
                <w:lang w:val="vi-VN"/>
              </w:rPr>
              <w:t>ư TT Tỉnh ủy</w:t>
            </w:r>
          </w:p>
        </w:tc>
        <w:tc>
          <w:tcPr>
            <w:tcW w:w="1510" w:type="dxa"/>
          </w:tcPr>
          <w:p w14:paraId="1637F059" w14:textId="77777777" w:rsidR="003E03E2" w:rsidRDefault="003E03E2" w:rsidP="00E16C96">
            <w:pPr>
              <w:jc w:val="center"/>
              <w:rPr>
                <w:rFonts w:ascii="Times New Roman" w:hAnsi="Times New Roman"/>
                <w:color w:val="000000"/>
                <w:sz w:val="28"/>
                <w:szCs w:val="28"/>
                <w:lang w:val="nl-NL"/>
              </w:rPr>
            </w:pPr>
          </w:p>
        </w:tc>
      </w:tr>
      <w:tr w:rsidR="004F4CED" w14:paraId="37C43D5A" w14:textId="77777777" w:rsidTr="00E16C96">
        <w:trPr>
          <w:cantSplit/>
        </w:trPr>
        <w:tc>
          <w:tcPr>
            <w:tcW w:w="900" w:type="dxa"/>
            <w:vAlign w:val="center"/>
          </w:tcPr>
          <w:p w14:paraId="204EBDA6"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07CE4361" w14:textId="77777777" w:rsidR="003E03E2" w:rsidRDefault="003E03E2" w:rsidP="00E16C96">
            <w:pPr>
              <w:ind w:right="-108"/>
              <w:rPr>
                <w:rFonts w:ascii="Times New Roman" w:hAnsi="Times New Roman"/>
                <w:color w:val="000000"/>
                <w:sz w:val="28"/>
                <w:szCs w:val="28"/>
                <w:lang w:val="nl-NL"/>
              </w:rPr>
            </w:pPr>
            <w:r>
              <w:rPr>
                <w:rFonts w:ascii="Times New Roman" w:hAnsi="Times New Roman"/>
                <w:color w:val="000000"/>
                <w:sz w:val="28"/>
                <w:szCs w:val="28"/>
              </w:rPr>
              <w:t>Ông Nguyễn Thế Lập</w:t>
            </w:r>
          </w:p>
        </w:tc>
        <w:tc>
          <w:tcPr>
            <w:tcW w:w="4018" w:type="dxa"/>
          </w:tcPr>
          <w:p w14:paraId="0EFB8AF3" w14:textId="77777777" w:rsidR="003E03E2" w:rsidRDefault="003E03E2" w:rsidP="00E16C96">
            <w:pPr>
              <w:jc w:val="both"/>
              <w:rPr>
                <w:rFonts w:ascii="Times New Roman" w:hAnsi="Times New Roman"/>
                <w:color w:val="000000"/>
                <w:sz w:val="28"/>
                <w:szCs w:val="28"/>
                <w:lang w:val="nl-NL"/>
              </w:rPr>
            </w:pPr>
            <w:r>
              <w:rPr>
                <w:rFonts w:ascii="Times New Roman" w:hAnsi="Times New Roman"/>
                <w:color w:val="000000"/>
                <w:sz w:val="28"/>
                <w:szCs w:val="28"/>
              </w:rPr>
              <w:t>Chủ tịch LĐLĐ tỉnh</w:t>
            </w:r>
          </w:p>
        </w:tc>
        <w:tc>
          <w:tcPr>
            <w:tcW w:w="1510" w:type="dxa"/>
          </w:tcPr>
          <w:p w14:paraId="630E5448" w14:textId="77777777" w:rsidR="003E03E2" w:rsidRDefault="003E03E2" w:rsidP="00E16C96">
            <w:pPr>
              <w:jc w:val="center"/>
              <w:rPr>
                <w:rFonts w:ascii="Times New Roman" w:hAnsi="Times New Roman"/>
                <w:color w:val="000000"/>
                <w:sz w:val="28"/>
                <w:szCs w:val="28"/>
                <w:lang w:val="nl-NL"/>
              </w:rPr>
            </w:pPr>
          </w:p>
        </w:tc>
      </w:tr>
      <w:tr w:rsidR="004F4CED" w14:paraId="700B9031" w14:textId="77777777" w:rsidTr="00E16C96">
        <w:trPr>
          <w:cantSplit/>
        </w:trPr>
        <w:tc>
          <w:tcPr>
            <w:tcW w:w="900" w:type="dxa"/>
            <w:vAlign w:val="center"/>
          </w:tcPr>
          <w:p w14:paraId="7E726E72"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070419EE" w14:textId="77777777" w:rsidR="003E03E2" w:rsidRDefault="003E03E2" w:rsidP="00E16C96">
            <w:pPr>
              <w:rPr>
                <w:rFonts w:ascii="Times New Roman" w:hAnsi="Times New Roman"/>
                <w:color w:val="000000"/>
                <w:sz w:val="28"/>
                <w:szCs w:val="28"/>
                <w:lang w:val="nl-NL"/>
              </w:rPr>
            </w:pPr>
            <w:r>
              <w:rPr>
                <w:rFonts w:ascii="Times New Roman" w:hAnsi="Times New Roman"/>
                <w:color w:val="000000"/>
                <w:sz w:val="28"/>
                <w:szCs w:val="28"/>
              </w:rPr>
              <w:t>Ông Lê Phúc Thiện</w:t>
            </w:r>
          </w:p>
        </w:tc>
        <w:tc>
          <w:tcPr>
            <w:tcW w:w="4018" w:type="dxa"/>
          </w:tcPr>
          <w:p w14:paraId="43638585" w14:textId="77777777" w:rsidR="003E03E2" w:rsidRDefault="003E03E2" w:rsidP="00E16C96">
            <w:pPr>
              <w:ind w:right="-108"/>
              <w:jc w:val="both"/>
              <w:rPr>
                <w:rFonts w:ascii="Times New Roman" w:hAnsi="Times New Roman"/>
                <w:color w:val="000000"/>
                <w:sz w:val="28"/>
                <w:szCs w:val="28"/>
                <w:lang w:val="nl-NL"/>
              </w:rPr>
            </w:pPr>
            <w:r>
              <w:rPr>
                <w:rFonts w:ascii="Times New Roman" w:hAnsi="Times New Roman"/>
                <w:color w:val="000000"/>
                <w:sz w:val="28"/>
                <w:szCs w:val="28"/>
              </w:rPr>
              <w:t>TUV, Chủ tịch HND tỉnh</w:t>
            </w:r>
          </w:p>
        </w:tc>
        <w:tc>
          <w:tcPr>
            <w:tcW w:w="1510" w:type="dxa"/>
          </w:tcPr>
          <w:p w14:paraId="5C0612C9" w14:textId="77777777" w:rsidR="003E03E2" w:rsidRDefault="003E03E2" w:rsidP="00E16C96">
            <w:pPr>
              <w:ind w:right="-108"/>
              <w:jc w:val="center"/>
              <w:rPr>
                <w:rFonts w:ascii="Times New Roman" w:hAnsi="Times New Roman"/>
                <w:color w:val="000000"/>
                <w:sz w:val="28"/>
                <w:szCs w:val="28"/>
                <w:lang w:val="nl-NL"/>
              </w:rPr>
            </w:pPr>
          </w:p>
        </w:tc>
      </w:tr>
      <w:tr w:rsidR="004F4CED" w14:paraId="30C03019" w14:textId="77777777" w:rsidTr="00E16C96">
        <w:trPr>
          <w:cantSplit/>
        </w:trPr>
        <w:tc>
          <w:tcPr>
            <w:tcW w:w="900" w:type="dxa"/>
            <w:vAlign w:val="center"/>
          </w:tcPr>
          <w:p w14:paraId="06A7AC94"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69945825"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Lê Minh Tuấn</w:t>
            </w:r>
          </w:p>
        </w:tc>
        <w:tc>
          <w:tcPr>
            <w:tcW w:w="4018" w:type="dxa"/>
          </w:tcPr>
          <w:p w14:paraId="7B066DFC"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TUV, Bí thư Đoàn, CT  Hội LHTN tỉnh</w:t>
            </w:r>
          </w:p>
        </w:tc>
        <w:tc>
          <w:tcPr>
            <w:tcW w:w="1510" w:type="dxa"/>
          </w:tcPr>
          <w:p w14:paraId="40B667FD" w14:textId="77777777" w:rsidR="003E03E2" w:rsidRDefault="003E03E2" w:rsidP="00E16C96">
            <w:pPr>
              <w:ind w:right="-108"/>
              <w:jc w:val="center"/>
              <w:rPr>
                <w:rFonts w:ascii="Times New Roman" w:hAnsi="Times New Roman"/>
                <w:color w:val="000000"/>
                <w:sz w:val="28"/>
                <w:szCs w:val="28"/>
                <w:lang w:val="nl-NL"/>
              </w:rPr>
            </w:pPr>
          </w:p>
        </w:tc>
      </w:tr>
      <w:tr w:rsidR="004F4CED" w14:paraId="3F4CF112" w14:textId="77777777" w:rsidTr="00E16C96">
        <w:trPr>
          <w:cantSplit/>
        </w:trPr>
        <w:tc>
          <w:tcPr>
            <w:tcW w:w="900" w:type="dxa"/>
            <w:vAlign w:val="center"/>
          </w:tcPr>
          <w:p w14:paraId="58020B18"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617073A7"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Bà Nguyễn Thị Thanh Thủy</w:t>
            </w:r>
          </w:p>
        </w:tc>
        <w:tc>
          <w:tcPr>
            <w:tcW w:w="4018" w:type="dxa"/>
          </w:tcPr>
          <w:p w14:paraId="3211C900"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TUV, Chủ tịch  Hội LHPN tỉnh</w:t>
            </w:r>
          </w:p>
        </w:tc>
        <w:tc>
          <w:tcPr>
            <w:tcW w:w="1510" w:type="dxa"/>
          </w:tcPr>
          <w:p w14:paraId="6F58DE16" w14:textId="77777777" w:rsidR="003E03E2" w:rsidRDefault="003E03E2" w:rsidP="00E16C96">
            <w:pPr>
              <w:ind w:right="-108"/>
              <w:jc w:val="center"/>
              <w:rPr>
                <w:rFonts w:ascii="Times New Roman" w:hAnsi="Times New Roman"/>
                <w:color w:val="000000"/>
                <w:sz w:val="28"/>
                <w:szCs w:val="28"/>
                <w:lang w:val="nl-NL"/>
              </w:rPr>
            </w:pPr>
          </w:p>
        </w:tc>
      </w:tr>
      <w:tr w:rsidR="004F4CED" w14:paraId="0B72F9B3" w14:textId="77777777" w:rsidTr="00E16C96">
        <w:trPr>
          <w:cantSplit/>
        </w:trPr>
        <w:tc>
          <w:tcPr>
            <w:tcW w:w="900" w:type="dxa"/>
            <w:vAlign w:val="center"/>
          </w:tcPr>
          <w:p w14:paraId="05C91BC8"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0F3B6BC6"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Lê Văn Chiến</w:t>
            </w:r>
          </w:p>
        </w:tc>
        <w:tc>
          <w:tcPr>
            <w:tcW w:w="4018" w:type="dxa"/>
          </w:tcPr>
          <w:p w14:paraId="75A25388"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Chủ tịch  Hội CCB tỉnh</w:t>
            </w:r>
          </w:p>
        </w:tc>
        <w:tc>
          <w:tcPr>
            <w:tcW w:w="1510" w:type="dxa"/>
          </w:tcPr>
          <w:p w14:paraId="6F6B88FB" w14:textId="77777777" w:rsidR="003E03E2" w:rsidRDefault="003E03E2" w:rsidP="00E16C96">
            <w:pPr>
              <w:ind w:right="-108"/>
              <w:jc w:val="center"/>
              <w:rPr>
                <w:rFonts w:ascii="Times New Roman" w:hAnsi="Times New Roman"/>
                <w:color w:val="000000"/>
                <w:sz w:val="28"/>
                <w:szCs w:val="28"/>
                <w:lang w:val="nl-NL"/>
              </w:rPr>
            </w:pPr>
          </w:p>
        </w:tc>
      </w:tr>
      <w:tr w:rsidR="004F4CED" w14:paraId="23699792" w14:textId="77777777" w:rsidTr="00E16C96">
        <w:trPr>
          <w:cantSplit/>
        </w:trPr>
        <w:tc>
          <w:tcPr>
            <w:tcW w:w="900" w:type="dxa"/>
            <w:vAlign w:val="center"/>
          </w:tcPr>
          <w:p w14:paraId="54E20CE3"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7F153787"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Trần Minh Thanh</w:t>
            </w:r>
          </w:p>
        </w:tc>
        <w:tc>
          <w:tcPr>
            <w:tcW w:w="4018" w:type="dxa"/>
          </w:tcPr>
          <w:p w14:paraId="6C0038CA"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Đại tá, Chính ủy, BCHQS tỉnh</w:t>
            </w:r>
          </w:p>
        </w:tc>
        <w:tc>
          <w:tcPr>
            <w:tcW w:w="1510" w:type="dxa"/>
          </w:tcPr>
          <w:p w14:paraId="5F8F9C3C" w14:textId="77777777" w:rsidR="003E03E2" w:rsidRDefault="003E03E2" w:rsidP="00E16C96">
            <w:pPr>
              <w:ind w:right="-108"/>
              <w:jc w:val="center"/>
              <w:rPr>
                <w:rFonts w:ascii="Times New Roman" w:hAnsi="Times New Roman"/>
                <w:color w:val="000000"/>
                <w:sz w:val="28"/>
                <w:szCs w:val="28"/>
                <w:lang w:val="nl-NL"/>
              </w:rPr>
            </w:pPr>
          </w:p>
        </w:tc>
      </w:tr>
      <w:tr w:rsidR="004F4CED" w14:paraId="38C20C05" w14:textId="77777777" w:rsidTr="00E16C96">
        <w:trPr>
          <w:cantSplit/>
        </w:trPr>
        <w:tc>
          <w:tcPr>
            <w:tcW w:w="900" w:type="dxa"/>
            <w:vAlign w:val="center"/>
          </w:tcPr>
          <w:p w14:paraId="24E8737D"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04A345C6"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Hoàng Sỹ Cừ</w:t>
            </w:r>
          </w:p>
        </w:tc>
        <w:tc>
          <w:tcPr>
            <w:tcW w:w="4018" w:type="dxa"/>
          </w:tcPr>
          <w:p w14:paraId="06B87BB9"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Phó Chủ tịch  TT Hội VHNT tỉnh</w:t>
            </w:r>
          </w:p>
        </w:tc>
        <w:tc>
          <w:tcPr>
            <w:tcW w:w="1510" w:type="dxa"/>
          </w:tcPr>
          <w:p w14:paraId="6E6F23EC" w14:textId="77777777" w:rsidR="003E03E2" w:rsidRDefault="003E03E2" w:rsidP="00E16C96">
            <w:pPr>
              <w:ind w:right="-108"/>
              <w:jc w:val="center"/>
              <w:rPr>
                <w:rFonts w:ascii="Times New Roman" w:hAnsi="Times New Roman"/>
                <w:color w:val="000000"/>
                <w:sz w:val="28"/>
                <w:szCs w:val="28"/>
                <w:lang w:val="nl-NL"/>
              </w:rPr>
            </w:pPr>
          </w:p>
        </w:tc>
      </w:tr>
      <w:tr w:rsidR="004F4CED" w14:paraId="74007D53" w14:textId="77777777" w:rsidTr="00E16C96">
        <w:trPr>
          <w:cantSplit/>
        </w:trPr>
        <w:tc>
          <w:tcPr>
            <w:tcW w:w="900" w:type="dxa"/>
            <w:vAlign w:val="center"/>
          </w:tcPr>
          <w:p w14:paraId="0753FC41"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3C00F453"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Trần Quốc Dính</w:t>
            </w:r>
          </w:p>
        </w:tc>
        <w:tc>
          <w:tcPr>
            <w:tcW w:w="4018" w:type="dxa"/>
          </w:tcPr>
          <w:p w14:paraId="0BA9DC29"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Chủ tịch Hội đông y tỉnh</w:t>
            </w:r>
          </w:p>
        </w:tc>
        <w:tc>
          <w:tcPr>
            <w:tcW w:w="1510" w:type="dxa"/>
          </w:tcPr>
          <w:p w14:paraId="0E6FD9BA" w14:textId="77777777" w:rsidR="003E03E2" w:rsidRDefault="003E03E2" w:rsidP="00E16C96">
            <w:pPr>
              <w:ind w:right="-108"/>
              <w:jc w:val="center"/>
              <w:rPr>
                <w:rFonts w:ascii="Times New Roman" w:hAnsi="Times New Roman"/>
                <w:color w:val="000000"/>
                <w:sz w:val="28"/>
                <w:szCs w:val="28"/>
                <w:lang w:val="nl-NL"/>
              </w:rPr>
            </w:pPr>
          </w:p>
        </w:tc>
      </w:tr>
      <w:tr w:rsidR="004F4CED" w14:paraId="2A57F1F3" w14:textId="77777777" w:rsidTr="00E16C96">
        <w:trPr>
          <w:cantSplit/>
        </w:trPr>
        <w:tc>
          <w:tcPr>
            <w:tcW w:w="900" w:type="dxa"/>
            <w:vAlign w:val="center"/>
          </w:tcPr>
          <w:p w14:paraId="51D4C14D"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6A089364"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Cáp Kim Liêm</w:t>
            </w:r>
          </w:p>
        </w:tc>
        <w:tc>
          <w:tcPr>
            <w:tcW w:w="4018" w:type="dxa"/>
          </w:tcPr>
          <w:p w14:paraId="660B5D29"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Chủ tịch Hội chữ thập đỏ tỉnh</w:t>
            </w:r>
          </w:p>
        </w:tc>
        <w:tc>
          <w:tcPr>
            <w:tcW w:w="1510" w:type="dxa"/>
          </w:tcPr>
          <w:p w14:paraId="5D01D512" w14:textId="77777777" w:rsidR="003E03E2" w:rsidRDefault="003E03E2" w:rsidP="00E16C96">
            <w:pPr>
              <w:ind w:right="-108"/>
              <w:jc w:val="center"/>
              <w:rPr>
                <w:rFonts w:ascii="Times New Roman" w:hAnsi="Times New Roman"/>
                <w:color w:val="000000"/>
                <w:sz w:val="28"/>
                <w:szCs w:val="28"/>
                <w:lang w:val="nl-NL"/>
              </w:rPr>
            </w:pPr>
          </w:p>
        </w:tc>
      </w:tr>
      <w:tr w:rsidR="004F4CED" w14:paraId="5C61E519" w14:textId="77777777" w:rsidTr="00E16C96">
        <w:trPr>
          <w:cantSplit/>
        </w:trPr>
        <w:tc>
          <w:tcPr>
            <w:tcW w:w="900" w:type="dxa"/>
            <w:vAlign w:val="center"/>
          </w:tcPr>
          <w:p w14:paraId="0AE9CC06"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644C65D"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Trần  Đức Hữu</w:t>
            </w:r>
          </w:p>
        </w:tc>
        <w:tc>
          <w:tcPr>
            <w:tcW w:w="4018" w:type="dxa"/>
          </w:tcPr>
          <w:p w14:paraId="577AC2DD"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TUV, GĐ Đài PT-TH tỉnh,  Chủ tịch  Hội Nhà báo tỉnh</w:t>
            </w:r>
          </w:p>
        </w:tc>
        <w:tc>
          <w:tcPr>
            <w:tcW w:w="1510" w:type="dxa"/>
          </w:tcPr>
          <w:p w14:paraId="1B927367" w14:textId="77777777" w:rsidR="003E03E2" w:rsidRDefault="003E03E2" w:rsidP="00E16C96">
            <w:pPr>
              <w:ind w:right="-108"/>
              <w:jc w:val="center"/>
              <w:rPr>
                <w:rFonts w:ascii="Times New Roman" w:hAnsi="Times New Roman"/>
                <w:color w:val="000000"/>
                <w:sz w:val="28"/>
                <w:szCs w:val="28"/>
                <w:lang w:val="nl-NL"/>
              </w:rPr>
            </w:pPr>
          </w:p>
        </w:tc>
      </w:tr>
      <w:tr w:rsidR="004F4CED" w14:paraId="50DAEFFF" w14:textId="77777777" w:rsidTr="00E16C96">
        <w:trPr>
          <w:cantSplit/>
        </w:trPr>
        <w:tc>
          <w:tcPr>
            <w:tcW w:w="900" w:type="dxa"/>
            <w:vAlign w:val="center"/>
          </w:tcPr>
          <w:p w14:paraId="329ED024"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11A3C9AD"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Hoàng Tấn Trung</w:t>
            </w:r>
          </w:p>
        </w:tc>
        <w:tc>
          <w:tcPr>
            <w:tcW w:w="4018" w:type="dxa"/>
          </w:tcPr>
          <w:p w14:paraId="537CA818"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Phó chủ tịch TT Liên hiệp các tổ chức hữu nghị tỉnh</w:t>
            </w:r>
          </w:p>
        </w:tc>
        <w:tc>
          <w:tcPr>
            <w:tcW w:w="1510" w:type="dxa"/>
          </w:tcPr>
          <w:p w14:paraId="70498E09" w14:textId="77777777" w:rsidR="003E03E2" w:rsidRDefault="003E03E2" w:rsidP="00E16C96">
            <w:pPr>
              <w:ind w:right="-108"/>
              <w:jc w:val="center"/>
              <w:rPr>
                <w:rFonts w:ascii="Times New Roman" w:hAnsi="Times New Roman"/>
                <w:color w:val="000000"/>
                <w:sz w:val="28"/>
                <w:szCs w:val="28"/>
                <w:lang w:val="nl-NL"/>
              </w:rPr>
            </w:pPr>
          </w:p>
        </w:tc>
      </w:tr>
      <w:tr w:rsidR="004F4CED" w14:paraId="61C0E66D" w14:textId="77777777" w:rsidTr="00E16C96">
        <w:trPr>
          <w:cantSplit/>
        </w:trPr>
        <w:tc>
          <w:tcPr>
            <w:tcW w:w="900" w:type="dxa"/>
            <w:vAlign w:val="center"/>
          </w:tcPr>
          <w:p w14:paraId="7A35E5DF"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00C08CDC"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Bà Nguyễn Thị Thuỳ Mỵ</w:t>
            </w:r>
          </w:p>
        </w:tc>
        <w:tc>
          <w:tcPr>
            <w:tcW w:w="4018" w:type="dxa"/>
          </w:tcPr>
          <w:p w14:paraId="75E87650"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Chủ tịch Hội khuyến học tỉnh</w:t>
            </w:r>
          </w:p>
        </w:tc>
        <w:tc>
          <w:tcPr>
            <w:tcW w:w="1510" w:type="dxa"/>
          </w:tcPr>
          <w:p w14:paraId="720FC336" w14:textId="77777777" w:rsidR="003E03E2" w:rsidRDefault="003E03E2" w:rsidP="00E16C96">
            <w:pPr>
              <w:ind w:right="-108"/>
              <w:jc w:val="center"/>
              <w:rPr>
                <w:rFonts w:ascii="Times New Roman" w:hAnsi="Times New Roman"/>
                <w:color w:val="000000"/>
                <w:sz w:val="28"/>
                <w:szCs w:val="28"/>
                <w:lang w:val="nl-NL"/>
              </w:rPr>
            </w:pPr>
          </w:p>
        </w:tc>
      </w:tr>
      <w:tr w:rsidR="004F4CED" w14:paraId="0AFAD745" w14:textId="77777777" w:rsidTr="00E16C96">
        <w:trPr>
          <w:cantSplit/>
        </w:trPr>
        <w:tc>
          <w:tcPr>
            <w:tcW w:w="900" w:type="dxa"/>
            <w:vAlign w:val="center"/>
          </w:tcPr>
          <w:p w14:paraId="4054CE85"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1083A5E0"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Lê Đức Nồng</w:t>
            </w:r>
          </w:p>
        </w:tc>
        <w:tc>
          <w:tcPr>
            <w:tcW w:w="4018" w:type="dxa"/>
          </w:tcPr>
          <w:p w14:paraId="257F48E2"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Trưởng Ban Đại diện người cao tuổi, Hội người cáo tuổi tỉnh</w:t>
            </w:r>
          </w:p>
        </w:tc>
        <w:tc>
          <w:tcPr>
            <w:tcW w:w="1510" w:type="dxa"/>
          </w:tcPr>
          <w:p w14:paraId="1F1BDD05" w14:textId="77777777" w:rsidR="003E03E2" w:rsidRDefault="003E03E2" w:rsidP="00E16C96">
            <w:pPr>
              <w:ind w:right="-108"/>
              <w:jc w:val="center"/>
              <w:rPr>
                <w:rFonts w:ascii="Times New Roman" w:hAnsi="Times New Roman"/>
                <w:color w:val="000000"/>
                <w:sz w:val="28"/>
                <w:szCs w:val="28"/>
                <w:lang w:val="nl-NL"/>
              </w:rPr>
            </w:pPr>
          </w:p>
        </w:tc>
      </w:tr>
      <w:tr w:rsidR="004F4CED" w14:paraId="7F8B70C1" w14:textId="77777777" w:rsidTr="00E16C96">
        <w:trPr>
          <w:cantSplit/>
        </w:trPr>
        <w:tc>
          <w:tcPr>
            <w:tcW w:w="900" w:type="dxa"/>
            <w:vAlign w:val="center"/>
          </w:tcPr>
          <w:p w14:paraId="54212C5C"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17AFAB67"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Bùi Quang Sinh</w:t>
            </w:r>
          </w:p>
        </w:tc>
        <w:tc>
          <w:tcPr>
            <w:tcW w:w="4018" w:type="dxa"/>
          </w:tcPr>
          <w:p w14:paraId="494F4A10"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Chủ nhiệm Đoàn Luật sư tỉnh</w:t>
            </w:r>
          </w:p>
        </w:tc>
        <w:tc>
          <w:tcPr>
            <w:tcW w:w="1510" w:type="dxa"/>
          </w:tcPr>
          <w:p w14:paraId="01D911C5" w14:textId="77777777" w:rsidR="003E03E2" w:rsidRDefault="003E03E2" w:rsidP="00E16C96">
            <w:pPr>
              <w:ind w:right="-108"/>
              <w:jc w:val="center"/>
              <w:rPr>
                <w:rFonts w:ascii="Times New Roman" w:hAnsi="Times New Roman"/>
                <w:color w:val="000000"/>
                <w:sz w:val="28"/>
                <w:szCs w:val="28"/>
                <w:lang w:val="nl-NL"/>
              </w:rPr>
            </w:pPr>
          </w:p>
        </w:tc>
      </w:tr>
      <w:tr w:rsidR="004F4CED" w14:paraId="5C770F0F" w14:textId="77777777" w:rsidTr="00E16C96">
        <w:trPr>
          <w:cantSplit/>
        </w:trPr>
        <w:tc>
          <w:tcPr>
            <w:tcW w:w="900" w:type="dxa"/>
            <w:vAlign w:val="center"/>
          </w:tcPr>
          <w:p w14:paraId="2371932E"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572807E1"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Lê Thanh Ngọc</w:t>
            </w:r>
          </w:p>
        </w:tc>
        <w:tc>
          <w:tcPr>
            <w:tcW w:w="4018" w:type="dxa"/>
          </w:tcPr>
          <w:p w14:paraId="35C3171C"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Chủ tịch  Hội Người mù tỉnh</w:t>
            </w:r>
          </w:p>
        </w:tc>
        <w:tc>
          <w:tcPr>
            <w:tcW w:w="1510" w:type="dxa"/>
          </w:tcPr>
          <w:p w14:paraId="185A54E2" w14:textId="77777777" w:rsidR="003E03E2" w:rsidRDefault="003E03E2" w:rsidP="00E16C96">
            <w:pPr>
              <w:ind w:right="-108"/>
              <w:jc w:val="center"/>
              <w:rPr>
                <w:rFonts w:ascii="Times New Roman" w:hAnsi="Times New Roman"/>
                <w:color w:val="000000"/>
                <w:sz w:val="28"/>
                <w:szCs w:val="28"/>
                <w:lang w:val="nl-NL"/>
              </w:rPr>
            </w:pPr>
          </w:p>
        </w:tc>
      </w:tr>
      <w:tr w:rsidR="004F4CED" w14:paraId="0F4AE22A" w14:textId="77777777" w:rsidTr="00E16C96">
        <w:trPr>
          <w:cantSplit/>
        </w:trPr>
        <w:tc>
          <w:tcPr>
            <w:tcW w:w="900" w:type="dxa"/>
            <w:vAlign w:val="center"/>
          </w:tcPr>
          <w:p w14:paraId="5E898BB0"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5DC0C596"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Nguyễn Kim Văn</w:t>
            </w:r>
          </w:p>
        </w:tc>
        <w:tc>
          <w:tcPr>
            <w:tcW w:w="4018" w:type="dxa"/>
          </w:tcPr>
          <w:p w14:paraId="476905DA" w14:textId="77777777" w:rsidR="003E03E2" w:rsidRDefault="003E03E2" w:rsidP="00E16C96">
            <w:pPr>
              <w:ind w:right="-108"/>
              <w:rPr>
                <w:rFonts w:ascii="Times New Roman" w:hAnsi="Times New Roman"/>
                <w:color w:val="000000"/>
                <w:sz w:val="28"/>
                <w:szCs w:val="28"/>
              </w:rPr>
            </w:pPr>
            <w:r>
              <w:rPr>
                <w:rFonts w:ascii="Times New Roman" w:hAnsi="Times New Roman"/>
                <w:color w:val="000000"/>
                <w:sz w:val="28"/>
                <w:szCs w:val="28"/>
              </w:rPr>
              <w:t>Chủ tịch Hội Từ thiện tỉnh</w:t>
            </w:r>
          </w:p>
        </w:tc>
        <w:tc>
          <w:tcPr>
            <w:tcW w:w="1510" w:type="dxa"/>
          </w:tcPr>
          <w:p w14:paraId="2312476D" w14:textId="77777777" w:rsidR="003E03E2" w:rsidRDefault="003E03E2" w:rsidP="00E16C96">
            <w:pPr>
              <w:ind w:right="-108"/>
              <w:jc w:val="center"/>
              <w:rPr>
                <w:rFonts w:ascii="Times New Roman" w:hAnsi="Times New Roman"/>
                <w:color w:val="000000"/>
                <w:sz w:val="28"/>
                <w:szCs w:val="28"/>
                <w:lang w:val="nl-NL"/>
              </w:rPr>
            </w:pPr>
          </w:p>
        </w:tc>
      </w:tr>
      <w:tr w:rsidR="004F4CED" w14:paraId="1C636102" w14:textId="77777777" w:rsidTr="00E16C96">
        <w:trPr>
          <w:cantSplit/>
        </w:trPr>
        <w:tc>
          <w:tcPr>
            <w:tcW w:w="900" w:type="dxa"/>
            <w:vAlign w:val="center"/>
          </w:tcPr>
          <w:p w14:paraId="46D31643"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2B09DA3D"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Võ Duy Chất</w:t>
            </w:r>
          </w:p>
        </w:tc>
        <w:tc>
          <w:tcPr>
            <w:tcW w:w="4018" w:type="dxa"/>
          </w:tcPr>
          <w:p w14:paraId="34061E18"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Chủ nhiệm CLB Đường 9 tỉnh</w:t>
            </w:r>
          </w:p>
        </w:tc>
        <w:tc>
          <w:tcPr>
            <w:tcW w:w="1510" w:type="dxa"/>
          </w:tcPr>
          <w:p w14:paraId="69BD4094" w14:textId="77777777" w:rsidR="003E03E2" w:rsidRDefault="003E03E2" w:rsidP="00E16C96">
            <w:pPr>
              <w:ind w:right="-108"/>
              <w:jc w:val="center"/>
              <w:rPr>
                <w:rFonts w:ascii="Times New Roman" w:hAnsi="Times New Roman"/>
                <w:color w:val="000000"/>
                <w:sz w:val="28"/>
                <w:szCs w:val="28"/>
                <w:lang w:val="nl-NL"/>
              </w:rPr>
            </w:pPr>
          </w:p>
        </w:tc>
      </w:tr>
      <w:tr w:rsidR="004F4CED" w14:paraId="739FACC8" w14:textId="77777777" w:rsidTr="00E16C96">
        <w:trPr>
          <w:cantSplit/>
        </w:trPr>
        <w:tc>
          <w:tcPr>
            <w:tcW w:w="900" w:type="dxa"/>
            <w:vAlign w:val="center"/>
          </w:tcPr>
          <w:p w14:paraId="2B8D4B24"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66886D81"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Bà Lê Thị Mỹ Lệ</w:t>
            </w:r>
          </w:p>
        </w:tc>
        <w:tc>
          <w:tcPr>
            <w:tcW w:w="4018" w:type="dxa"/>
          </w:tcPr>
          <w:p w14:paraId="1ADDEE5E"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Chủ tịch  Hội KHHGĐ tỉnh</w:t>
            </w:r>
          </w:p>
        </w:tc>
        <w:tc>
          <w:tcPr>
            <w:tcW w:w="1510" w:type="dxa"/>
          </w:tcPr>
          <w:p w14:paraId="4F0E5354" w14:textId="77777777" w:rsidR="003E03E2" w:rsidRDefault="003E03E2" w:rsidP="00E16C96">
            <w:pPr>
              <w:ind w:right="-108"/>
              <w:jc w:val="center"/>
              <w:rPr>
                <w:rFonts w:ascii="Times New Roman" w:hAnsi="Times New Roman"/>
                <w:color w:val="000000"/>
                <w:sz w:val="28"/>
                <w:szCs w:val="28"/>
                <w:lang w:val="nl-NL"/>
              </w:rPr>
            </w:pPr>
          </w:p>
        </w:tc>
      </w:tr>
      <w:tr w:rsidR="004F4CED" w14:paraId="785AA791" w14:textId="77777777" w:rsidTr="00E16C96">
        <w:trPr>
          <w:cantSplit/>
        </w:trPr>
        <w:tc>
          <w:tcPr>
            <w:tcW w:w="900" w:type="dxa"/>
            <w:vAlign w:val="center"/>
          </w:tcPr>
          <w:p w14:paraId="4FB46ABE"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576FDF0D"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Ngô Thanh Nghị</w:t>
            </w:r>
          </w:p>
        </w:tc>
        <w:tc>
          <w:tcPr>
            <w:tcW w:w="4018" w:type="dxa"/>
          </w:tcPr>
          <w:p w14:paraId="79CCE25E"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Chủ tịch Hiệp hội DN nhỏ và vừa tỉnh</w:t>
            </w:r>
          </w:p>
        </w:tc>
        <w:tc>
          <w:tcPr>
            <w:tcW w:w="1510" w:type="dxa"/>
          </w:tcPr>
          <w:p w14:paraId="44151886" w14:textId="77777777" w:rsidR="003E03E2" w:rsidRDefault="003E03E2" w:rsidP="00E16C96">
            <w:pPr>
              <w:ind w:right="-108"/>
              <w:jc w:val="center"/>
              <w:rPr>
                <w:rFonts w:ascii="Times New Roman" w:hAnsi="Times New Roman"/>
                <w:color w:val="000000"/>
                <w:sz w:val="28"/>
                <w:szCs w:val="28"/>
                <w:lang w:val="nl-NL"/>
              </w:rPr>
            </w:pPr>
          </w:p>
        </w:tc>
      </w:tr>
      <w:tr w:rsidR="004F4CED" w14:paraId="448F72D3" w14:textId="77777777" w:rsidTr="00E16C96">
        <w:trPr>
          <w:cantSplit/>
        </w:trPr>
        <w:tc>
          <w:tcPr>
            <w:tcW w:w="900" w:type="dxa"/>
            <w:vAlign w:val="center"/>
          </w:tcPr>
          <w:p w14:paraId="48DB4C2D"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200646C5"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Nguyễn Văn Quốc</w:t>
            </w:r>
          </w:p>
        </w:tc>
        <w:tc>
          <w:tcPr>
            <w:tcW w:w="4018" w:type="dxa"/>
          </w:tcPr>
          <w:p w14:paraId="2BD5C70A"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Chủ tịch Hội tù chính trị yêu nước tỉnh</w:t>
            </w:r>
          </w:p>
        </w:tc>
        <w:tc>
          <w:tcPr>
            <w:tcW w:w="1510" w:type="dxa"/>
          </w:tcPr>
          <w:p w14:paraId="43418B72" w14:textId="77777777" w:rsidR="003E03E2" w:rsidRDefault="003E03E2" w:rsidP="00E16C96">
            <w:pPr>
              <w:ind w:right="-108"/>
              <w:jc w:val="center"/>
              <w:rPr>
                <w:rFonts w:ascii="Times New Roman" w:hAnsi="Times New Roman"/>
                <w:color w:val="000000"/>
                <w:sz w:val="28"/>
                <w:szCs w:val="28"/>
                <w:lang w:val="nl-NL"/>
              </w:rPr>
            </w:pPr>
          </w:p>
        </w:tc>
      </w:tr>
      <w:tr w:rsidR="004F4CED" w14:paraId="5CA8B479" w14:textId="77777777" w:rsidTr="00E16C96">
        <w:trPr>
          <w:cantSplit/>
        </w:trPr>
        <w:tc>
          <w:tcPr>
            <w:tcW w:w="900" w:type="dxa"/>
            <w:vAlign w:val="center"/>
          </w:tcPr>
          <w:p w14:paraId="4E34DD65"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5D1E563D"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Trần Kim Phụng</w:t>
            </w:r>
          </w:p>
        </w:tc>
        <w:tc>
          <w:tcPr>
            <w:tcW w:w="4018" w:type="dxa"/>
          </w:tcPr>
          <w:p w14:paraId="6FDF473C"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Chủ tịch  Hội Y học tỉnh</w:t>
            </w:r>
          </w:p>
        </w:tc>
        <w:tc>
          <w:tcPr>
            <w:tcW w:w="1510" w:type="dxa"/>
          </w:tcPr>
          <w:p w14:paraId="63BCCA45" w14:textId="77777777" w:rsidR="003E03E2" w:rsidRDefault="003E03E2" w:rsidP="00E16C96">
            <w:pPr>
              <w:ind w:right="-108"/>
              <w:jc w:val="center"/>
              <w:rPr>
                <w:rFonts w:ascii="Times New Roman" w:hAnsi="Times New Roman"/>
                <w:color w:val="000000"/>
                <w:sz w:val="28"/>
                <w:szCs w:val="28"/>
                <w:lang w:val="nl-NL"/>
              </w:rPr>
            </w:pPr>
          </w:p>
        </w:tc>
      </w:tr>
      <w:tr w:rsidR="004F4CED" w14:paraId="65F36BDF" w14:textId="77777777" w:rsidTr="00E16C96">
        <w:trPr>
          <w:cantSplit/>
        </w:trPr>
        <w:tc>
          <w:tcPr>
            <w:tcW w:w="900" w:type="dxa"/>
            <w:vAlign w:val="center"/>
          </w:tcPr>
          <w:p w14:paraId="4F206604"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28F67C0D"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Nguyễn H</w:t>
            </w:r>
            <w:r>
              <w:rPr>
                <w:rFonts w:ascii="Times New Roman" w:hAnsi="Times New Roman"/>
                <w:color w:val="000000"/>
                <w:sz w:val="28"/>
                <w:szCs w:val="28"/>
                <w:lang w:val="vi-VN"/>
              </w:rPr>
              <w:t>ữu Thông</w:t>
            </w:r>
          </w:p>
        </w:tc>
        <w:tc>
          <w:tcPr>
            <w:tcW w:w="4018" w:type="dxa"/>
          </w:tcPr>
          <w:p w14:paraId="1301B4F9"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Phó CT Thường trực Liên hiệp các hội KH &amp;KT tỉnh</w:t>
            </w:r>
          </w:p>
        </w:tc>
        <w:tc>
          <w:tcPr>
            <w:tcW w:w="1510" w:type="dxa"/>
          </w:tcPr>
          <w:p w14:paraId="43887B6A" w14:textId="77777777" w:rsidR="003E03E2" w:rsidRDefault="003E03E2" w:rsidP="00E16C96">
            <w:pPr>
              <w:ind w:right="-108"/>
              <w:jc w:val="center"/>
              <w:rPr>
                <w:rFonts w:ascii="Times New Roman" w:hAnsi="Times New Roman"/>
                <w:color w:val="000000"/>
                <w:sz w:val="28"/>
                <w:szCs w:val="28"/>
                <w:lang w:val="nl-NL"/>
              </w:rPr>
            </w:pPr>
          </w:p>
        </w:tc>
      </w:tr>
      <w:tr w:rsidR="004F4CED" w14:paraId="0CD8669E" w14:textId="77777777" w:rsidTr="00E16C96">
        <w:trPr>
          <w:cantSplit/>
        </w:trPr>
        <w:tc>
          <w:tcPr>
            <w:tcW w:w="900" w:type="dxa"/>
            <w:vAlign w:val="center"/>
          </w:tcPr>
          <w:p w14:paraId="467E2619"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70886FFC"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Dương Quát</w:t>
            </w:r>
          </w:p>
        </w:tc>
        <w:tc>
          <w:tcPr>
            <w:tcW w:w="4018" w:type="dxa"/>
          </w:tcPr>
          <w:p w14:paraId="3D3D0DC2"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Chủ tịch Hội bảo trợ người khuyết tật và trẻ mồ côi tỉnh</w:t>
            </w:r>
          </w:p>
        </w:tc>
        <w:tc>
          <w:tcPr>
            <w:tcW w:w="1510" w:type="dxa"/>
          </w:tcPr>
          <w:p w14:paraId="6A45A503" w14:textId="77777777" w:rsidR="003E03E2" w:rsidRDefault="003E03E2" w:rsidP="00E16C96">
            <w:pPr>
              <w:ind w:right="-108"/>
              <w:jc w:val="center"/>
              <w:rPr>
                <w:rFonts w:ascii="Times New Roman" w:hAnsi="Times New Roman"/>
                <w:color w:val="000000"/>
                <w:sz w:val="28"/>
                <w:szCs w:val="28"/>
                <w:lang w:val="nl-NL"/>
              </w:rPr>
            </w:pPr>
          </w:p>
        </w:tc>
      </w:tr>
      <w:tr w:rsidR="004F4CED" w14:paraId="25B3FC8A" w14:textId="77777777" w:rsidTr="00E16C96">
        <w:trPr>
          <w:cantSplit/>
        </w:trPr>
        <w:tc>
          <w:tcPr>
            <w:tcW w:w="900" w:type="dxa"/>
            <w:vAlign w:val="center"/>
          </w:tcPr>
          <w:p w14:paraId="64E57EE8"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53427D5F"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Bà Lê Thị Hồng Loan</w:t>
            </w:r>
          </w:p>
        </w:tc>
        <w:tc>
          <w:tcPr>
            <w:tcW w:w="4018" w:type="dxa"/>
          </w:tcPr>
          <w:p w14:paraId="38D07F5A"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Chủ tịch  Hội cựu Thanh niên xung phong tỉnh.</w:t>
            </w:r>
          </w:p>
        </w:tc>
        <w:tc>
          <w:tcPr>
            <w:tcW w:w="1510" w:type="dxa"/>
          </w:tcPr>
          <w:p w14:paraId="31B2715E" w14:textId="77777777" w:rsidR="003E03E2" w:rsidRDefault="003E03E2" w:rsidP="00E16C96">
            <w:pPr>
              <w:ind w:right="-108"/>
              <w:jc w:val="center"/>
              <w:rPr>
                <w:rFonts w:ascii="Times New Roman" w:hAnsi="Times New Roman"/>
                <w:color w:val="000000"/>
                <w:sz w:val="28"/>
                <w:szCs w:val="28"/>
                <w:lang w:val="nl-NL"/>
              </w:rPr>
            </w:pPr>
          </w:p>
        </w:tc>
      </w:tr>
      <w:tr w:rsidR="004F4CED" w14:paraId="715D259A" w14:textId="77777777" w:rsidTr="00E16C96">
        <w:trPr>
          <w:cantSplit/>
        </w:trPr>
        <w:tc>
          <w:tcPr>
            <w:tcW w:w="900" w:type="dxa"/>
            <w:vAlign w:val="center"/>
          </w:tcPr>
          <w:p w14:paraId="04EC085D"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6E097D2C"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Lê Văn Dăng</w:t>
            </w:r>
          </w:p>
        </w:tc>
        <w:tc>
          <w:tcPr>
            <w:tcW w:w="4018" w:type="dxa"/>
          </w:tcPr>
          <w:p w14:paraId="7D13F352"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 Chủ tịch Hội nạn nhân chất độc Da Cam - DIOXIN tỉnh</w:t>
            </w:r>
          </w:p>
        </w:tc>
        <w:tc>
          <w:tcPr>
            <w:tcW w:w="1510" w:type="dxa"/>
          </w:tcPr>
          <w:p w14:paraId="016A9830" w14:textId="77777777" w:rsidR="003E03E2" w:rsidRDefault="003E03E2" w:rsidP="00E16C96">
            <w:pPr>
              <w:ind w:right="-108"/>
              <w:jc w:val="center"/>
              <w:rPr>
                <w:rFonts w:ascii="Times New Roman" w:hAnsi="Times New Roman"/>
                <w:color w:val="000000"/>
                <w:sz w:val="28"/>
                <w:szCs w:val="28"/>
                <w:lang w:val="nl-NL"/>
              </w:rPr>
            </w:pPr>
          </w:p>
        </w:tc>
      </w:tr>
      <w:tr w:rsidR="004F4CED" w14:paraId="0D162204" w14:textId="77777777" w:rsidTr="00E16C96">
        <w:trPr>
          <w:cantSplit/>
        </w:trPr>
        <w:tc>
          <w:tcPr>
            <w:tcW w:w="900" w:type="dxa"/>
            <w:vAlign w:val="center"/>
          </w:tcPr>
          <w:p w14:paraId="1D787FAE"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32C70975"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Phùng Thế Giảng</w:t>
            </w:r>
          </w:p>
        </w:tc>
        <w:tc>
          <w:tcPr>
            <w:tcW w:w="4018" w:type="dxa"/>
          </w:tcPr>
          <w:p w14:paraId="18C29FC7"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Chủ tịch Hội làm vườn tỉnh</w:t>
            </w:r>
          </w:p>
        </w:tc>
        <w:tc>
          <w:tcPr>
            <w:tcW w:w="1510" w:type="dxa"/>
          </w:tcPr>
          <w:p w14:paraId="7D7859B3" w14:textId="77777777" w:rsidR="003E03E2" w:rsidRDefault="003E03E2" w:rsidP="00E16C96">
            <w:pPr>
              <w:ind w:right="-108"/>
              <w:jc w:val="center"/>
              <w:rPr>
                <w:rFonts w:ascii="Times New Roman" w:hAnsi="Times New Roman"/>
                <w:color w:val="000000"/>
                <w:sz w:val="28"/>
                <w:szCs w:val="28"/>
                <w:lang w:val="nl-NL"/>
              </w:rPr>
            </w:pPr>
          </w:p>
        </w:tc>
      </w:tr>
      <w:tr w:rsidR="004F4CED" w14:paraId="1A5CD665" w14:textId="77777777" w:rsidTr="00E16C96">
        <w:trPr>
          <w:cantSplit/>
        </w:trPr>
        <w:tc>
          <w:tcPr>
            <w:tcW w:w="900" w:type="dxa"/>
            <w:vAlign w:val="center"/>
          </w:tcPr>
          <w:p w14:paraId="25239BD7"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621E5D45"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Phùng Xuân Quý</w:t>
            </w:r>
          </w:p>
        </w:tc>
        <w:tc>
          <w:tcPr>
            <w:tcW w:w="4018" w:type="dxa"/>
          </w:tcPr>
          <w:p w14:paraId="41ED1BEC"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Trưởng ban vận động Hội  người khuyết tật tỉnh</w:t>
            </w:r>
          </w:p>
        </w:tc>
        <w:tc>
          <w:tcPr>
            <w:tcW w:w="1510" w:type="dxa"/>
          </w:tcPr>
          <w:p w14:paraId="4055103D" w14:textId="77777777" w:rsidR="003E03E2" w:rsidRDefault="003E03E2" w:rsidP="00E16C96">
            <w:pPr>
              <w:ind w:right="-108"/>
              <w:jc w:val="center"/>
              <w:rPr>
                <w:rFonts w:ascii="Times New Roman" w:hAnsi="Times New Roman"/>
                <w:color w:val="000000"/>
                <w:sz w:val="28"/>
                <w:szCs w:val="28"/>
                <w:lang w:val="nl-NL"/>
              </w:rPr>
            </w:pPr>
          </w:p>
        </w:tc>
      </w:tr>
      <w:tr w:rsidR="004F4CED" w14:paraId="0B953A4A" w14:textId="77777777" w:rsidTr="00E16C96">
        <w:trPr>
          <w:cantSplit/>
        </w:trPr>
        <w:tc>
          <w:tcPr>
            <w:tcW w:w="900" w:type="dxa"/>
            <w:vAlign w:val="center"/>
          </w:tcPr>
          <w:p w14:paraId="7699992F"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7D969EA0"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Nguyễn Xuân</w:t>
            </w:r>
          </w:p>
        </w:tc>
        <w:tc>
          <w:tcPr>
            <w:tcW w:w="4018" w:type="dxa"/>
          </w:tcPr>
          <w:p w14:paraId="16505863"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Chủ tịch Hội Châm cứu tỉnh</w:t>
            </w:r>
          </w:p>
        </w:tc>
        <w:tc>
          <w:tcPr>
            <w:tcW w:w="1510" w:type="dxa"/>
          </w:tcPr>
          <w:p w14:paraId="235B95F9" w14:textId="77777777" w:rsidR="003E03E2" w:rsidRDefault="003E03E2" w:rsidP="00E16C96">
            <w:pPr>
              <w:ind w:right="-108"/>
              <w:jc w:val="center"/>
              <w:rPr>
                <w:rFonts w:ascii="Times New Roman" w:hAnsi="Times New Roman"/>
                <w:color w:val="000000"/>
                <w:sz w:val="28"/>
                <w:szCs w:val="28"/>
                <w:lang w:val="nl-NL"/>
              </w:rPr>
            </w:pPr>
          </w:p>
        </w:tc>
      </w:tr>
      <w:tr w:rsidR="004F4CED" w14:paraId="5D65FA62" w14:textId="77777777" w:rsidTr="00E16C96">
        <w:trPr>
          <w:cantSplit/>
        </w:trPr>
        <w:tc>
          <w:tcPr>
            <w:tcW w:w="900" w:type="dxa"/>
            <w:vAlign w:val="center"/>
          </w:tcPr>
          <w:p w14:paraId="76E9F1A3"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07E7E25E"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Nguyễn Công Hoan</w:t>
            </w:r>
          </w:p>
        </w:tc>
        <w:tc>
          <w:tcPr>
            <w:tcW w:w="4018" w:type="dxa"/>
          </w:tcPr>
          <w:p w14:paraId="65E3F634"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Phó CT TT Hội luật gia tỉnh</w:t>
            </w:r>
          </w:p>
        </w:tc>
        <w:tc>
          <w:tcPr>
            <w:tcW w:w="1510" w:type="dxa"/>
          </w:tcPr>
          <w:p w14:paraId="756922B9" w14:textId="77777777" w:rsidR="003E03E2" w:rsidRDefault="003E03E2" w:rsidP="00E16C96">
            <w:pPr>
              <w:ind w:right="-108"/>
              <w:jc w:val="center"/>
              <w:rPr>
                <w:rFonts w:ascii="Times New Roman" w:hAnsi="Times New Roman"/>
                <w:color w:val="000000"/>
                <w:sz w:val="28"/>
                <w:szCs w:val="28"/>
                <w:lang w:val="nl-NL"/>
              </w:rPr>
            </w:pPr>
          </w:p>
        </w:tc>
      </w:tr>
      <w:tr w:rsidR="004F4CED" w14:paraId="36B095FB" w14:textId="77777777" w:rsidTr="00E16C96">
        <w:trPr>
          <w:cantSplit/>
        </w:trPr>
        <w:tc>
          <w:tcPr>
            <w:tcW w:w="900" w:type="dxa"/>
            <w:vAlign w:val="center"/>
          </w:tcPr>
          <w:p w14:paraId="2C436016"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2FCA07B5"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Lê Như Cũng</w:t>
            </w:r>
          </w:p>
        </w:tc>
        <w:tc>
          <w:tcPr>
            <w:tcW w:w="4018" w:type="dxa"/>
          </w:tcPr>
          <w:p w14:paraId="74966AD1"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Phó Chủ tịch Liên Minh HTX &amp; DNNQD tỉnh</w:t>
            </w:r>
          </w:p>
        </w:tc>
        <w:tc>
          <w:tcPr>
            <w:tcW w:w="1510" w:type="dxa"/>
          </w:tcPr>
          <w:p w14:paraId="498CB961" w14:textId="77777777" w:rsidR="003E03E2" w:rsidRDefault="003E03E2" w:rsidP="00E16C96">
            <w:pPr>
              <w:ind w:right="-108"/>
              <w:jc w:val="center"/>
              <w:rPr>
                <w:rFonts w:ascii="Times New Roman" w:hAnsi="Times New Roman"/>
                <w:color w:val="000000"/>
                <w:sz w:val="28"/>
                <w:szCs w:val="28"/>
                <w:lang w:val="nl-NL"/>
              </w:rPr>
            </w:pPr>
          </w:p>
        </w:tc>
      </w:tr>
      <w:tr w:rsidR="004F4CED" w14:paraId="34F01E24" w14:textId="77777777" w:rsidTr="00E16C96">
        <w:trPr>
          <w:cantSplit/>
        </w:trPr>
        <w:tc>
          <w:tcPr>
            <w:tcW w:w="900" w:type="dxa"/>
            <w:vAlign w:val="center"/>
          </w:tcPr>
          <w:p w14:paraId="2F768C8F"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71FB23A3"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Hoà Thượng Thích Thiện Tấn</w:t>
            </w:r>
          </w:p>
        </w:tc>
        <w:tc>
          <w:tcPr>
            <w:tcW w:w="4018" w:type="dxa"/>
          </w:tcPr>
          <w:p w14:paraId="4A930E50"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Uỷ viên TW GHPGVN, Trưởng Ban Trị sự Giáo hội Phật giáo VN tỉnh</w:t>
            </w:r>
          </w:p>
        </w:tc>
        <w:tc>
          <w:tcPr>
            <w:tcW w:w="1510" w:type="dxa"/>
          </w:tcPr>
          <w:p w14:paraId="0698F4B3" w14:textId="77777777" w:rsidR="003E03E2" w:rsidRDefault="003E03E2" w:rsidP="00E16C96">
            <w:pPr>
              <w:ind w:right="-108"/>
              <w:jc w:val="center"/>
              <w:rPr>
                <w:rFonts w:ascii="Times New Roman" w:hAnsi="Times New Roman"/>
                <w:color w:val="000000"/>
                <w:sz w:val="28"/>
                <w:szCs w:val="28"/>
                <w:lang w:val="nl-NL"/>
              </w:rPr>
            </w:pPr>
          </w:p>
        </w:tc>
      </w:tr>
      <w:tr w:rsidR="004F4CED" w14:paraId="39AEEB05" w14:textId="77777777" w:rsidTr="00E16C96">
        <w:trPr>
          <w:cantSplit/>
        </w:trPr>
        <w:tc>
          <w:tcPr>
            <w:tcW w:w="900" w:type="dxa"/>
            <w:vAlign w:val="center"/>
          </w:tcPr>
          <w:p w14:paraId="7AC11DDF"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5DA3E933"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 xml:space="preserve"> Ông Nguyễn Viết Quế</w:t>
            </w:r>
          </w:p>
        </w:tc>
        <w:tc>
          <w:tcPr>
            <w:tcW w:w="4018" w:type="dxa"/>
          </w:tcPr>
          <w:p w14:paraId="743626A9"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UVTV huyện ủy, Chủ tịch  UBMT huyện Vĩnh Linh</w:t>
            </w:r>
          </w:p>
        </w:tc>
        <w:tc>
          <w:tcPr>
            <w:tcW w:w="1510" w:type="dxa"/>
          </w:tcPr>
          <w:p w14:paraId="5C761921" w14:textId="77777777" w:rsidR="003E03E2" w:rsidRDefault="003E03E2" w:rsidP="00E16C96">
            <w:pPr>
              <w:ind w:right="-108"/>
              <w:jc w:val="center"/>
              <w:rPr>
                <w:rFonts w:ascii="Times New Roman" w:hAnsi="Times New Roman"/>
                <w:color w:val="000000"/>
                <w:sz w:val="28"/>
                <w:szCs w:val="28"/>
                <w:lang w:val="nl-NL"/>
              </w:rPr>
            </w:pPr>
          </w:p>
        </w:tc>
      </w:tr>
      <w:tr w:rsidR="004F4CED" w14:paraId="4BC9548C" w14:textId="77777777" w:rsidTr="00E16C96">
        <w:trPr>
          <w:cantSplit/>
        </w:trPr>
        <w:tc>
          <w:tcPr>
            <w:tcW w:w="900" w:type="dxa"/>
            <w:vAlign w:val="center"/>
          </w:tcPr>
          <w:p w14:paraId="067AE51A"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33B3D875"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Nguyễn Thiên Bình</w:t>
            </w:r>
          </w:p>
        </w:tc>
        <w:tc>
          <w:tcPr>
            <w:tcW w:w="4018" w:type="dxa"/>
          </w:tcPr>
          <w:p w14:paraId="1583DB52"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UVTV huyện ủy,  Chủ tịch  UBMT huyện Gio Linh</w:t>
            </w:r>
          </w:p>
        </w:tc>
        <w:tc>
          <w:tcPr>
            <w:tcW w:w="1510" w:type="dxa"/>
          </w:tcPr>
          <w:p w14:paraId="7E8191F5" w14:textId="77777777" w:rsidR="003E03E2" w:rsidRDefault="003E03E2" w:rsidP="00E16C96">
            <w:pPr>
              <w:ind w:right="-108"/>
              <w:jc w:val="center"/>
              <w:rPr>
                <w:rFonts w:ascii="Times New Roman" w:hAnsi="Times New Roman"/>
                <w:color w:val="000000"/>
                <w:sz w:val="28"/>
                <w:szCs w:val="28"/>
                <w:lang w:val="nl-NL"/>
              </w:rPr>
            </w:pPr>
          </w:p>
        </w:tc>
      </w:tr>
      <w:tr w:rsidR="004F4CED" w14:paraId="6F2FB55C" w14:textId="77777777" w:rsidTr="00E16C96">
        <w:trPr>
          <w:cantSplit/>
        </w:trPr>
        <w:tc>
          <w:tcPr>
            <w:tcW w:w="900" w:type="dxa"/>
            <w:vAlign w:val="center"/>
          </w:tcPr>
          <w:p w14:paraId="05BD521C"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B03A814"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Bà Nguyễn Thị Thanh Hương</w:t>
            </w:r>
          </w:p>
        </w:tc>
        <w:tc>
          <w:tcPr>
            <w:tcW w:w="4018" w:type="dxa"/>
          </w:tcPr>
          <w:p w14:paraId="6653F209"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UVTV Thành ủy, Chủ tịch  UBMT TP Đông Hà</w:t>
            </w:r>
          </w:p>
        </w:tc>
        <w:tc>
          <w:tcPr>
            <w:tcW w:w="1510" w:type="dxa"/>
          </w:tcPr>
          <w:p w14:paraId="3D793D41" w14:textId="77777777" w:rsidR="003E03E2" w:rsidRDefault="003E03E2" w:rsidP="00E16C96">
            <w:pPr>
              <w:ind w:right="-108"/>
              <w:jc w:val="center"/>
              <w:rPr>
                <w:rFonts w:ascii="Times New Roman" w:hAnsi="Times New Roman"/>
                <w:color w:val="000000"/>
                <w:sz w:val="28"/>
                <w:szCs w:val="28"/>
                <w:lang w:val="nl-NL"/>
              </w:rPr>
            </w:pPr>
          </w:p>
        </w:tc>
      </w:tr>
      <w:tr w:rsidR="004F4CED" w14:paraId="4C3E0277" w14:textId="77777777" w:rsidTr="00E16C96">
        <w:trPr>
          <w:cantSplit/>
        </w:trPr>
        <w:tc>
          <w:tcPr>
            <w:tcW w:w="900" w:type="dxa"/>
            <w:vAlign w:val="center"/>
          </w:tcPr>
          <w:p w14:paraId="144D86F5"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7D3F1448"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Bà Lê Thị Vinh</w:t>
            </w:r>
          </w:p>
        </w:tc>
        <w:tc>
          <w:tcPr>
            <w:tcW w:w="4018" w:type="dxa"/>
          </w:tcPr>
          <w:p w14:paraId="77F9FF98"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UVTV Huyện ủy, Chủ tịch  UBMT huyện Hải Lăng</w:t>
            </w:r>
          </w:p>
        </w:tc>
        <w:tc>
          <w:tcPr>
            <w:tcW w:w="1510" w:type="dxa"/>
          </w:tcPr>
          <w:p w14:paraId="4CCF6AB8" w14:textId="77777777" w:rsidR="003E03E2" w:rsidRDefault="003E03E2" w:rsidP="00E16C96">
            <w:pPr>
              <w:ind w:right="-108"/>
              <w:jc w:val="center"/>
              <w:rPr>
                <w:rFonts w:ascii="Times New Roman" w:hAnsi="Times New Roman"/>
                <w:color w:val="000000"/>
                <w:sz w:val="28"/>
                <w:szCs w:val="28"/>
                <w:lang w:val="nl-NL"/>
              </w:rPr>
            </w:pPr>
          </w:p>
        </w:tc>
      </w:tr>
      <w:tr w:rsidR="004F4CED" w14:paraId="44D3E89D" w14:textId="77777777" w:rsidTr="00E16C96">
        <w:trPr>
          <w:cantSplit/>
        </w:trPr>
        <w:tc>
          <w:tcPr>
            <w:tcW w:w="900" w:type="dxa"/>
            <w:vAlign w:val="center"/>
          </w:tcPr>
          <w:p w14:paraId="01F15F1C"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23DA5A6A"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Hoàng Bá Tiệu</w:t>
            </w:r>
          </w:p>
        </w:tc>
        <w:tc>
          <w:tcPr>
            <w:tcW w:w="4018" w:type="dxa"/>
          </w:tcPr>
          <w:p w14:paraId="0ACB528E"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UVTV Huyện ủy,  Chủ tịch  UBMT huyện Cam Lộ</w:t>
            </w:r>
          </w:p>
        </w:tc>
        <w:tc>
          <w:tcPr>
            <w:tcW w:w="1510" w:type="dxa"/>
          </w:tcPr>
          <w:p w14:paraId="352AC4FD" w14:textId="77777777" w:rsidR="003E03E2" w:rsidRDefault="003E03E2" w:rsidP="00E16C96">
            <w:pPr>
              <w:ind w:right="-108"/>
              <w:jc w:val="center"/>
              <w:rPr>
                <w:rFonts w:ascii="Times New Roman" w:hAnsi="Times New Roman"/>
                <w:color w:val="000000"/>
                <w:sz w:val="28"/>
                <w:szCs w:val="28"/>
                <w:lang w:val="nl-NL"/>
              </w:rPr>
            </w:pPr>
          </w:p>
        </w:tc>
      </w:tr>
      <w:tr w:rsidR="004F4CED" w14:paraId="435E4665" w14:textId="77777777" w:rsidTr="00E16C96">
        <w:trPr>
          <w:cantSplit/>
        </w:trPr>
        <w:tc>
          <w:tcPr>
            <w:tcW w:w="900" w:type="dxa"/>
            <w:vAlign w:val="center"/>
          </w:tcPr>
          <w:p w14:paraId="108FAC8D"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72DB44B5"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Hồ Văn Bền</w:t>
            </w:r>
          </w:p>
        </w:tc>
        <w:tc>
          <w:tcPr>
            <w:tcW w:w="4018" w:type="dxa"/>
          </w:tcPr>
          <w:p w14:paraId="60E7C964"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UVTV Huyện ủy,  Chủ tịch  UBMT huyện Đakrông</w:t>
            </w:r>
          </w:p>
        </w:tc>
        <w:tc>
          <w:tcPr>
            <w:tcW w:w="1510" w:type="dxa"/>
          </w:tcPr>
          <w:p w14:paraId="3725E210" w14:textId="77777777" w:rsidR="003E03E2" w:rsidRDefault="003E03E2" w:rsidP="00E16C96">
            <w:pPr>
              <w:ind w:right="-108"/>
              <w:jc w:val="center"/>
              <w:rPr>
                <w:rFonts w:ascii="Times New Roman" w:hAnsi="Times New Roman"/>
                <w:color w:val="000000"/>
                <w:sz w:val="28"/>
                <w:szCs w:val="28"/>
                <w:lang w:val="nl-NL"/>
              </w:rPr>
            </w:pPr>
          </w:p>
        </w:tc>
      </w:tr>
      <w:tr w:rsidR="004F4CED" w14:paraId="2D646DA8" w14:textId="77777777" w:rsidTr="00E16C96">
        <w:trPr>
          <w:cantSplit/>
        </w:trPr>
        <w:tc>
          <w:tcPr>
            <w:tcW w:w="900" w:type="dxa"/>
            <w:vAlign w:val="center"/>
          </w:tcPr>
          <w:p w14:paraId="12BF6E94"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5501EE18"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Trần Đức Trung</w:t>
            </w:r>
          </w:p>
        </w:tc>
        <w:tc>
          <w:tcPr>
            <w:tcW w:w="4018" w:type="dxa"/>
          </w:tcPr>
          <w:p w14:paraId="4617EFC0"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Huyện ủy viên,  Chủ tịch  UBMT huyện Hướng Hóa</w:t>
            </w:r>
          </w:p>
        </w:tc>
        <w:tc>
          <w:tcPr>
            <w:tcW w:w="1510" w:type="dxa"/>
          </w:tcPr>
          <w:p w14:paraId="1F557B35" w14:textId="77777777" w:rsidR="003E03E2" w:rsidRDefault="003E03E2" w:rsidP="00E16C96">
            <w:pPr>
              <w:ind w:right="-108"/>
              <w:jc w:val="center"/>
              <w:rPr>
                <w:rFonts w:ascii="Times New Roman" w:hAnsi="Times New Roman"/>
                <w:color w:val="000000"/>
                <w:sz w:val="28"/>
                <w:szCs w:val="28"/>
                <w:lang w:val="nl-NL"/>
              </w:rPr>
            </w:pPr>
          </w:p>
        </w:tc>
      </w:tr>
      <w:tr w:rsidR="004F4CED" w14:paraId="50C306F7" w14:textId="77777777" w:rsidTr="00E16C96">
        <w:trPr>
          <w:cantSplit/>
        </w:trPr>
        <w:tc>
          <w:tcPr>
            <w:tcW w:w="900" w:type="dxa"/>
            <w:vAlign w:val="center"/>
          </w:tcPr>
          <w:p w14:paraId="00CF91DD"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361B77DE"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Lê Đăng Lai</w:t>
            </w:r>
          </w:p>
        </w:tc>
        <w:tc>
          <w:tcPr>
            <w:tcW w:w="4018" w:type="dxa"/>
          </w:tcPr>
          <w:p w14:paraId="56D25C69"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HUV, Chủ tịch  UBMT huyện Đảo Cồn Cỏ</w:t>
            </w:r>
          </w:p>
        </w:tc>
        <w:tc>
          <w:tcPr>
            <w:tcW w:w="1510" w:type="dxa"/>
          </w:tcPr>
          <w:p w14:paraId="5F300880" w14:textId="77777777" w:rsidR="003E03E2" w:rsidRDefault="003E03E2" w:rsidP="00E16C96">
            <w:pPr>
              <w:ind w:right="-108"/>
              <w:jc w:val="center"/>
              <w:rPr>
                <w:rFonts w:ascii="Times New Roman" w:hAnsi="Times New Roman"/>
                <w:color w:val="000000"/>
                <w:sz w:val="28"/>
                <w:szCs w:val="28"/>
                <w:lang w:val="nl-NL"/>
              </w:rPr>
            </w:pPr>
          </w:p>
        </w:tc>
      </w:tr>
      <w:tr w:rsidR="004F4CED" w14:paraId="2519474B" w14:textId="77777777" w:rsidTr="00E16C96">
        <w:trPr>
          <w:cantSplit/>
        </w:trPr>
        <w:tc>
          <w:tcPr>
            <w:tcW w:w="900" w:type="dxa"/>
            <w:vAlign w:val="center"/>
          </w:tcPr>
          <w:p w14:paraId="64EF2438"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54D672A"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Nguyễn Văn Cẩm</w:t>
            </w:r>
          </w:p>
        </w:tc>
        <w:tc>
          <w:tcPr>
            <w:tcW w:w="4018" w:type="dxa"/>
          </w:tcPr>
          <w:p w14:paraId="457B8289"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Thị ủy viên, Chủ tịch UBMT thị xã Quảng Trị</w:t>
            </w:r>
          </w:p>
        </w:tc>
        <w:tc>
          <w:tcPr>
            <w:tcW w:w="1510" w:type="dxa"/>
          </w:tcPr>
          <w:p w14:paraId="2E4B982A" w14:textId="77777777" w:rsidR="003E03E2" w:rsidRDefault="003E03E2" w:rsidP="00E16C96">
            <w:pPr>
              <w:ind w:right="-108"/>
              <w:jc w:val="center"/>
              <w:rPr>
                <w:rFonts w:ascii="Times New Roman" w:hAnsi="Times New Roman"/>
                <w:color w:val="000000"/>
                <w:sz w:val="28"/>
                <w:szCs w:val="28"/>
                <w:lang w:val="nl-NL"/>
              </w:rPr>
            </w:pPr>
          </w:p>
        </w:tc>
      </w:tr>
      <w:tr w:rsidR="004F4CED" w14:paraId="29F57360" w14:textId="77777777" w:rsidTr="00E16C96">
        <w:trPr>
          <w:cantSplit/>
        </w:trPr>
        <w:tc>
          <w:tcPr>
            <w:tcW w:w="900" w:type="dxa"/>
            <w:vAlign w:val="center"/>
          </w:tcPr>
          <w:p w14:paraId="55D0DF63"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916BC52"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Trần Việt Dũng</w:t>
            </w:r>
          </w:p>
        </w:tc>
        <w:tc>
          <w:tcPr>
            <w:tcW w:w="4018" w:type="dxa"/>
          </w:tcPr>
          <w:p w14:paraId="08436A16"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UVTV Huyện ủy, Chủ tịch UBMT huyện Triệu phong</w:t>
            </w:r>
          </w:p>
        </w:tc>
        <w:tc>
          <w:tcPr>
            <w:tcW w:w="1510" w:type="dxa"/>
          </w:tcPr>
          <w:p w14:paraId="1D498EBC" w14:textId="77777777" w:rsidR="003E03E2" w:rsidRDefault="003E03E2" w:rsidP="00E16C96">
            <w:pPr>
              <w:ind w:right="-108"/>
              <w:jc w:val="center"/>
              <w:rPr>
                <w:rFonts w:ascii="Times New Roman" w:hAnsi="Times New Roman"/>
                <w:color w:val="000000"/>
                <w:sz w:val="28"/>
                <w:szCs w:val="28"/>
                <w:lang w:val="nl-NL"/>
              </w:rPr>
            </w:pPr>
          </w:p>
        </w:tc>
      </w:tr>
      <w:tr w:rsidR="004F4CED" w14:paraId="3DE3084E" w14:textId="77777777" w:rsidTr="00E16C96">
        <w:trPr>
          <w:cantSplit/>
        </w:trPr>
        <w:tc>
          <w:tcPr>
            <w:tcW w:w="900" w:type="dxa"/>
            <w:vAlign w:val="center"/>
          </w:tcPr>
          <w:p w14:paraId="485802BD"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736DF6D5"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Hoàng Đức Thắng</w:t>
            </w:r>
          </w:p>
        </w:tc>
        <w:tc>
          <w:tcPr>
            <w:tcW w:w="4018" w:type="dxa"/>
          </w:tcPr>
          <w:p w14:paraId="5CA331FA"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TUV, Tr</w:t>
            </w:r>
            <w:r>
              <w:rPr>
                <w:rFonts w:ascii="Times New Roman" w:hAnsi="Times New Roman"/>
                <w:color w:val="000000"/>
                <w:sz w:val="28"/>
                <w:szCs w:val="28"/>
                <w:lang w:val="vi-VN"/>
              </w:rPr>
              <w:t>ưởng Ban Dân vận Tỉnh ủy</w:t>
            </w:r>
          </w:p>
        </w:tc>
        <w:tc>
          <w:tcPr>
            <w:tcW w:w="1510" w:type="dxa"/>
          </w:tcPr>
          <w:p w14:paraId="7BC13389" w14:textId="77777777" w:rsidR="003E03E2" w:rsidRDefault="003E03E2" w:rsidP="00E16C96">
            <w:pPr>
              <w:ind w:right="-108"/>
              <w:jc w:val="center"/>
              <w:rPr>
                <w:rFonts w:ascii="Times New Roman" w:hAnsi="Times New Roman"/>
                <w:color w:val="000000"/>
                <w:sz w:val="28"/>
                <w:szCs w:val="28"/>
                <w:lang w:val="nl-NL"/>
              </w:rPr>
            </w:pPr>
          </w:p>
        </w:tc>
      </w:tr>
      <w:tr w:rsidR="004F4CED" w14:paraId="2F821997" w14:textId="77777777" w:rsidTr="00E16C96">
        <w:trPr>
          <w:cantSplit/>
        </w:trPr>
        <w:tc>
          <w:tcPr>
            <w:tcW w:w="900" w:type="dxa"/>
            <w:vAlign w:val="center"/>
          </w:tcPr>
          <w:p w14:paraId="49C263CA"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17B12DA"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Nguyễn Thanh Bảo</w:t>
            </w:r>
          </w:p>
        </w:tc>
        <w:tc>
          <w:tcPr>
            <w:tcW w:w="4018" w:type="dxa"/>
          </w:tcPr>
          <w:p w14:paraId="298F0033"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Phó CT T.Trực UBMT tỉnh</w:t>
            </w:r>
          </w:p>
        </w:tc>
        <w:tc>
          <w:tcPr>
            <w:tcW w:w="1510" w:type="dxa"/>
          </w:tcPr>
          <w:p w14:paraId="6E07778C" w14:textId="77777777" w:rsidR="003E03E2" w:rsidRDefault="003E03E2" w:rsidP="00E16C96">
            <w:pPr>
              <w:ind w:right="-108"/>
              <w:jc w:val="center"/>
              <w:rPr>
                <w:rFonts w:ascii="Times New Roman" w:hAnsi="Times New Roman"/>
                <w:color w:val="000000"/>
                <w:sz w:val="28"/>
                <w:szCs w:val="28"/>
                <w:lang w:val="nl-NL"/>
              </w:rPr>
            </w:pPr>
          </w:p>
        </w:tc>
      </w:tr>
      <w:tr w:rsidR="004F4CED" w14:paraId="565148BD" w14:textId="77777777" w:rsidTr="00E16C96">
        <w:trPr>
          <w:cantSplit/>
        </w:trPr>
        <w:tc>
          <w:tcPr>
            <w:tcW w:w="900" w:type="dxa"/>
            <w:vAlign w:val="center"/>
          </w:tcPr>
          <w:p w14:paraId="2D1C86B4"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3A6880DB"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Võ Văn Hòa</w:t>
            </w:r>
          </w:p>
        </w:tc>
        <w:tc>
          <w:tcPr>
            <w:tcW w:w="4018" w:type="dxa"/>
          </w:tcPr>
          <w:p w14:paraId="562426C0"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Phó Chủ tịch UBMT tỉnh</w:t>
            </w:r>
          </w:p>
        </w:tc>
        <w:tc>
          <w:tcPr>
            <w:tcW w:w="1510" w:type="dxa"/>
          </w:tcPr>
          <w:p w14:paraId="43EF81BF" w14:textId="77777777" w:rsidR="003E03E2" w:rsidRDefault="003E03E2" w:rsidP="00E16C96">
            <w:pPr>
              <w:ind w:right="-108"/>
              <w:jc w:val="center"/>
              <w:rPr>
                <w:rFonts w:ascii="Times New Roman" w:hAnsi="Times New Roman"/>
                <w:color w:val="000000"/>
                <w:sz w:val="28"/>
                <w:szCs w:val="28"/>
                <w:lang w:val="nl-NL"/>
              </w:rPr>
            </w:pPr>
          </w:p>
        </w:tc>
      </w:tr>
      <w:tr w:rsidR="004F4CED" w14:paraId="6F80558A" w14:textId="77777777" w:rsidTr="00E16C96">
        <w:trPr>
          <w:cantSplit/>
        </w:trPr>
        <w:tc>
          <w:tcPr>
            <w:tcW w:w="900" w:type="dxa"/>
            <w:vAlign w:val="center"/>
          </w:tcPr>
          <w:p w14:paraId="07605806"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161D9E19"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Phạm Vĩnh</w:t>
            </w:r>
          </w:p>
        </w:tc>
        <w:tc>
          <w:tcPr>
            <w:tcW w:w="4018" w:type="dxa"/>
          </w:tcPr>
          <w:p w14:paraId="0946D63D"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Phó Chủ tịch  UBMT  tỉnh</w:t>
            </w:r>
          </w:p>
        </w:tc>
        <w:tc>
          <w:tcPr>
            <w:tcW w:w="1510" w:type="dxa"/>
          </w:tcPr>
          <w:p w14:paraId="7D959BA0" w14:textId="77777777" w:rsidR="003E03E2" w:rsidRDefault="003E03E2" w:rsidP="00E16C96">
            <w:pPr>
              <w:ind w:right="-108"/>
              <w:jc w:val="center"/>
              <w:rPr>
                <w:rFonts w:ascii="Times New Roman" w:hAnsi="Times New Roman"/>
                <w:color w:val="000000"/>
                <w:sz w:val="28"/>
                <w:szCs w:val="28"/>
                <w:lang w:val="nl-NL"/>
              </w:rPr>
            </w:pPr>
          </w:p>
        </w:tc>
      </w:tr>
      <w:tr w:rsidR="004F4CED" w14:paraId="21BC2077" w14:textId="77777777" w:rsidTr="00E16C96">
        <w:trPr>
          <w:cantSplit/>
        </w:trPr>
        <w:tc>
          <w:tcPr>
            <w:tcW w:w="900" w:type="dxa"/>
            <w:vAlign w:val="center"/>
          </w:tcPr>
          <w:p w14:paraId="295E7842"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28384FD3"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 xml:space="preserve">Bà  Nguyễn Thị Thắm </w:t>
            </w:r>
          </w:p>
        </w:tc>
        <w:tc>
          <w:tcPr>
            <w:tcW w:w="4018" w:type="dxa"/>
          </w:tcPr>
          <w:p w14:paraId="135B0EF2"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Phó Chủ tịch   Ủy ban  MTTQ Việt Nam tỉnh</w:t>
            </w:r>
          </w:p>
        </w:tc>
        <w:tc>
          <w:tcPr>
            <w:tcW w:w="1510" w:type="dxa"/>
          </w:tcPr>
          <w:p w14:paraId="275923B8" w14:textId="77777777" w:rsidR="003E03E2" w:rsidRDefault="003E03E2" w:rsidP="00E16C96">
            <w:pPr>
              <w:ind w:right="-108"/>
              <w:jc w:val="center"/>
              <w:rPr>
                <w:rFonts w:ascii="Times New Roman" w:hAnsi="Times New Roman"/>
                <w:color w:val="000000"/>
                <w:sz w:val="28"/>
                <w:szCs w:val="28"/>
                <w:lang w:val="nl-NL"/>
              </w:rPr>
            </w:pPr>
          </w:p>
        </w:tc>
      </w:tr>
      <w:tr w:rsidR="004F4CED" w14:paraId="4982450A" w14:textId="77777777" w:rsidTr="00E16C96">
        <w:trPr>
          <w:cantSplit/>
        </w:trPr>
        <w:tc>
          <w:tcPr>
            <w:tcW w:w="900" w:type="dxa"/>
            <w:vAlign w:val="center"/>
          </w:tcPr>
          <w:p w14:paraId="493627CF"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3DA1FAFA"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Đinh Như Hùng</w:t>
            </w:r>
          </w:p>
        </w:tc>
        <w:tc>
          <w:tcPr>
            <w:tcW w:w="4018" w:type="dxa"/>
          </w:tcPr>
          <w:p w14:paraId="0A262D4E"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UVTT, Trưởng Ban TC-TĐKT Ủy ban  MTTQ Việt Nam tỉnh</w:t>
            </w:r>
          </w:p>
        </w:tc>
        <w:tc>
          <w:tcPr>
            <w:tcW w:w="1510" w:type="dxa"/>
          </w:tcPr>
          <w:p w14:paraId="75A4ACB3" w14:textId="77777777" w:rsidR="003E03E2" w:rsidRDefault="003E03E2" w:rsidP="00E16C96">
            <w:pPr>
              <w:ind w:right="-108"/>
              <w:jc w:val="center"/>
              <w:rPr>
                <w:rFonts w:ascii="Times New Roman" w:hAnsi="Times New Roman"/>
                <w:color w:val="000000"/>
                <w:sz w:val="28"/>
                <w:szCs w:val="28"/>
                <w:lang w:val="nl-NL"/>
              </w:rPr>
            </w:pPr>
          </w:p>
        </w:tc>
      </w:tr>
      <w:tr w:rsidR="004F4CED" w14:paraId="0298CE98" w14:textId="77777777" w:rsidTr="00E16C96">
        <w:trPr>
          <w:cantSplit/>
        </w:trPr>
        <w:tc>
          <w:tcPr>
            <w:tcW w:w="900" w:type="dxa"/>
            <w:vAlign w:val="center"/>
          </w:tcPr>
          <w:p w14:paraId="259F6DC5"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7042EFF0"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Bà Trần Thị Hồng</w:t>
            </w:r>
          </w:p>
        </w:tc>
        <w:tc>
          <w:tcPr>
            <w:tcW w:w="4018" w:type="dxa"/>
          </w:tcPr>
          <w:p w14:paraId="52FBAE11" w14:textId="77777777" w:rsidR="003E03E2" w:rsidRDefault="003E03E2" w:rsidP="00AA077E">
            <w:pPr>
              <w:ind w:right="-108"/>
              <w:jc w:val="both"/>
              <w:rPr>
                <w:rFonts w:ascii="Times New Roman" w:hAnsi="Times New Roman"/>
                <w:color w:val="000000"/>
                <w:sz w:val="28"/>
                <w:szCs w:val="28"/>
              </w:rPr>
            </w:pPr>
            <w:r>
              <w:rPr>
                <w:rFonts w:ascii="Times New Roman" w:hAnsi="Times New Roman"/>
                <w:color w:val="000000"/>
                <w:sz w:val="28"/>
                <w:szCs w:val="28"/>
              </w:rPr>
              <w:t>UVTT, Trưởng Ban phong trào Ủy ban  MTTQ Việt Nam tỉnh</w:t>
            </w:r>
          </w:p>
        </w:tc>
        <w:tc>
          <w:tcPr>
            <w:tcW w:w="1510" w:type="dxa"/>
          </w:tcPr>
          <w:p w14:paraId="1C51A0F6" w14:textId="77777777" w:rsidR="003E03E2" w:rsidRDefault="003E03E2" w:rsidP="00E16C96">
            <w:pPr>
              <w:ind w:right="-108"/>
              <w:jc w:val="center"/>
              <w:rPr>
                <w:rFonts w:ascii="Times New Roman" w:hAnsi="Times New Roman"/>
                <w:color w:val="000000"/>
                <w:sz w:val="28"/>
                <w:szCs w:val="28"/>
                <w:lang w:val="nl-NL"/>
              </w:rPr>
            </w:pPr>
            <w:r>
              <w:rPr>
                <w:rFonts w:ascii="Times New Roman" w:hAnsi="Times New Roman"/>
                <w:color w:val="000000"/>
                <w:sz w:val="28"/>
                <w:szCs w:val="28"/>
                <w:lang w:val="nl-NL"/>
              </w:rPr>
              <w:t>Trưởng ban Tuyên giáo từ 1/1/2016</w:t>
            </w:r>
          </w:p>
        </w:tc>
      </w:tr>
      <w:tr w:rsidR="004F4CED" w14:paraId="766D0B43" w14:textId="77777777" w:rsidTr="00E16C96">
        <w:trPr>
          <w:cantSplit/>
        </w:trPr>
        <w:tc>
          <w:tcPr>
            <w:tcW w:w="900" w:type="dxa"/>
            <w:vAlign w:val="center"/>
          </w:tcPr>
          <w:p w14:paraId="3B3A4CCD"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6A11510"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Tạ Quang Thanh</w:t>
            </w:r>
          </w:p>
        </w:tc>
        <w:tc>
          <w:tcPr>
            <w:tcW w:w="4018" w:type="dxa"/>
          </w:tcPr>
          <w:p w14:paraId="2CB1E752"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UVTT, Chánh Văn phòng Ủy ban  MTTQ Việt Nam tỉnh</w:t>
            </w:r>
          </w:p>
        </w:tc>
        <w:tc>
          <w:tcPr>
            <w:tcW w:w="1510" w:type="dxa"/>
          </w:tcPr>
          <w:p w14:paraId="40040CD5" w14:textId="77777777" w:rsidR="003E03E2" w:rsidRDefault="003E03E2" w:rsidP="00E16C96">
            <w:pPr>
              <w:ind w:right="-108"/>
              <w:jc w:val="center"/>
              <w:rPr>
                <w:rFonts w:ascii="Times New Roman" w:hAnsi="Times New Roman"/>
                <w:color w:val="000000"/>
                <w:sz w:val="28"/>
                <w:szCs w:val="28"/>
                <w:lang w:val="nl-NL"/>
              </w:rPr>
            </w:pPr>
          </w:p>
        </w:tc>
      </w:tr>
      <w:tr w:rsidR="004F4CED" w14:paraId="171A9278" w14:textId="77777777" w:rsidTr="00E16C96">
        <w:trPr>
          <w:cantSplit/>
        </w:trPr>
        <w:tc>
          <w:tcPr>
            <w:tcW w:w="900" w:type="dxa"/>
            <w:vAlign w:val="center"/>
          </w:tcPr>
          <w:p w14:paraId="5055F8E8"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0D3AC7F5"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Lê Hồng Sơn</w:t>
            </w:r>
          </w:p>
        </w:tc>
        <w:tc>
          <w:tcPr>
            <w:tcW w:w="4018" w:type="dxa"/>
          </w:tcPr>
          <w:p w14:paraId="2315B628"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UVTT, Phó trưởng Ban phong trào UBMTTQVN tỉnh</w:t>
            </w:r>
          </w:p>
        </w:tc>
        <w:tc>
          <w:tcPr>
            <w:tcW w:w="1510" w:type="dxa"/>
          </w:tcPr>
          <w:p w14:paraId="12F9E032" w14:textId="77777777" w:rsidR="003E03E2" w:rsidRDefault="003E03E2" w:rsidP="00E16C96">
            <w:pPr>
              <w:ind w:right="-108"/>
              <w:jc w:val="center"/>
              <w:rPr>
                <w:rFonts w:ascii="Times New Roman" w:hAnsi="Times New Roman"/>
                <w:color w:val="000000"/>
                <w:sz w:val="28"/>
                <w:szCs w:val="28"/>
                <w:lang w:val="nl-NL"/>
              </w:rPr>
            </w:pPr>
            <w:r>
              <w:rPr>
                <w:rFonts w:ascii="Times New Roman" w:hAnsi="Times New Roman"/>
                <w:color w:val="000000"/>
                <w:sz w:val="28"/>
                <w:szCs w:val="28"/>
                <w:lang w:val="nl-NL"/>
              </w:rPr>
              <w:t>TB PT từ 1/1/2016</w:t>
            </w:r>
          </w:p>
        </w:tc>
      </w:tr>
      <w:tr w:rsidR="004F4CED" w14:paraId="01C619CF" w14:textId="77777777" w:rsidTr="00E16C96">
        <w:trPr>
          <w:cantSplit/>
        </w:trPr>
        <w:tc>
          <w:tcPr>
            <w:tcW w:w="900" w:type="dxa"/>
            <w:vAlign w:val="center"/>
          </w:tcPr>
          <w:p w14:paraId="7171B0D3"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31998770" w14:textId="77777777" w:rsidR="003E03E2" w:rsidRDefault="003E03E2" w:rsidP="00E16C96">
            <w:pPr>
              <w:jc w:val="center"/>
              <w:rPr>
                <w:rFonts w:ascii="Times New Roman" w:hAnsi="Times New Roman"/>
                <w:color w:val="000000"/>
                <w:sz w:val="28"/>
                <w:szCs w:val="28"/>
              </w:rPr>
            </w:pPr>
            <w:r>
              <w:rPr>
                <w:rFonts w:ascii="Times New Roman" w:hAnsi="Times New Roman"/>
                <w:color w:val="000000"/>
                <w:sz w:val="28"/>
                <w:szCs w:val="28"/>
              </w:rPr>
              <w:t>Bà Võ Thị Loan</w:t>
            </w:r>
          </w:p>
        </w:tc>
        <w:tc>
          <w:tcPr>
            <w:tcW w:w="4018" w:type="dxa"/>
          </w:tcPr>
          <w:p w14:paraId="69EDA608" w14:textId="77777777" w:rsidR="003E03E2" w:rsidRDefault="003E03E2" w:rsidP="0016315B">
            <w:pPr>
              <w:ind w:right="-108"/>
              <w:rPr>
                <w:rFonts w:ascii="Times New Roman" w:hAnsi="Times New Roman"/>
                <w:color w:val="000000"/>
                <w:sz w:val="28"/>
                <w:szCs w:val="28"/>
              </w:rPr>
            </w:pPr>
            <w:r>
              <w:rPr>
                <w:rFonts w:ascii="Times New Roman" w:hAnsi="Times New Roman"/>
                <w:color w:val="000000"/>
                <w:sz w:val="28"/>
                <w:szCs w:val="28"/>
              </w:rPr>
              <w:t>UVTT, Phó trưởng Ban DCPL UBMTTQVN tỉnh</w:t>
            </w:r>
          </w:p>
        </w:tc>
        <w:tc>
          <w:tcPr>
            <w:tcW w:w="1510" w:type="dxa"/>
          </w:tcPr>
          <w:p w14:paraId="5D0772A5" w14:textId="77777777" w:rsidR="003E03E2" w:rsidRDefault="003E03E2" w:rsidP="00E16C96">
            <w:pPr>
              <w:ind w:right="-108"/>
              <w:jc w:val="center"/>
              <w:rPr>
                <w:rFonts w:ascii="Times New Roman" w:hAnsi="Times New Roman"/>
                <w:color w:val="000000"/>
                <w:sz w:val="28"/>
                <w:szCs w:val="28"/>
                <w:lang w:val="nl-NL"/>
              </w:rPr>
            </w:pPr>
            <w:r>
              <w:rPr>
                <w:rFonts w:ascii="Times New Roman" w:hAnsi="Times New Roman"/>
                <w:color w:val="000000"/>
                <w:sz w:val="28"/>
                <w:szCs w:val="28"/>
                <w:lang w:val="nl-NL"/>
              </w:rPr>
              <w:t>TB TG-DT từ 1/1/2016</w:t>
            </w:r>
          </w:p>
        </w:tc>
      </w:tr>
      <w:tr w:rsidR="004F4CED" w14:paraId="31CD829B" w14:textId="77777777" w:rsidTr="00E16C96">
        <w:trPr>
          <w:cantSplit/>
        </w:trPr>
        <w:tc>
          <w:tcPr>
            <w:tcW w:w="900" w:type="dxa"/>
            <w:vAlign w:val="center"/>
          </w:tcPr>
          <w:p w14:paraId="27D8C2F6"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1BC2A04" w14:textId="77777777" w:rsidR="003E03E2" w:rsidRDefault="003E03E2" w:rsidP="00E16C96">
            <w:pPr>
              <w:jc w:val="center"/>
              <w:rPr>
                <w:rFonts w:ascii="Times New Roman" w:hAnsi="Times New Roman"/>
                <w:color w:val="000000"/>
                <w:sz w:val="28"/>
                <w:szCs w:val="28"/>
              </w:rPr>
            </w:pPr>
            <w:r>
              <w:rPr>
                <w:rFonts w:ascii="Times New Roman" w:hAnsi="Times New Roman"/>
                <w:color w:val="000000"/>
                <w:sz w:val="28"/>
                <w:szCs w:val="28"/>
              </w:rPr>
              <w:t>Mục sư Nguyễn Hữu Trung</w:t>
            </w:r>
          </w:p>
        </w:tc>
        <w:tc>
          <w:tcPr>
            <w:tcW w:w="4018" w:type="dxa"/>
          </w:tcPr>
          <w:p w14:paraId="6AA4B357" w14:textId="77777777" w:rsidR="003E03E2" w:rsidRDefault="003E03E2" w:rsidP="00E16C96">
            <w:pPr>
              <w:ind w:right="-108"/>
              <w:jc w:val="center"/>
              <w:rPr>
                <w:rFonts w:ascii="Times New Roman" w:hAnsi="Times New Roman"/>
                <w:color w:val="000000"/>
                <w:sz w:val="28"/>
                <w:szCs w:val="28"/>
              </w:rPr>
            </w:pPr>
            <w:r>
              <w:rPr>
                <w:rFonts w:ascii="Times New Roman" w:hAnsi="Times New Roman"/>
                <w:color w:val="000000"/>
                <w:sz w:val="28"/>
                <w:szCs w:val="28"/>
              </w:rPr>
              <w:t>Mục sư, Đại diện Hội thánh tin lành tỉnh</w:t>
            </w:r>
          </w:p>
        </w:tc>
        <w:tc>
          <w:tcPr>
            <w:tcW w:w="1510" w:type="dxa"/>
          </w:tcPr>
          <w:p w14:paraId="4B811348" w14:textId="77777777" w:rsidR="003E03E2" w:rsidRDefault="003E03E2" w:rsidP="00E16C96">
            <w:pPr>
              <w:ind w:right="-108"/>
              <w:jc w:val="center"/>
              <w:rPr>
                <w:rFonts w:ascii="Times New Roman" w:hAnsi="Times New Roman"/>
                <w:color w:val="000000"/>
                <w:sz w:val="28"/>
                <w:szCs w:val="28"/>
                <w:lang w:val="nl-NL"/>
              </w:rPr>
            </w:pPr>
          </w:p>
        </w:tc>
      </w:tr>
      <w:tr w:rsidR="004F4CED" w14:paraId="764DA1A1" w14:textId="77777777" w:rsidTr="00E16C96">
        <w:trPr>
          <w:cantSplit/>
        </w:trPr>
        <w:tc>
          <w:tcPr>
            <w:tcW w:w="900" w:type="dxa"/>
            <w:vAlign w:val="center"/>
          </w:tcPr>
          <w:p w14:paraId="341838CB"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20479E56" w14:textId="77777777" w:rsidR="003E03E2" w:rsidRDefault="003E03E2" w:rsidP="00E16C96">
            <w:pPr>
              <w:jc w:val="center"/>
              <w:rPr>
                <w:rFonts w:ascii="Times New Roman" w:hAnsi="Times New Roman"/>
                <w:color w:val="000000"/>
                <w:sz w:val="28"/>
                <w:szCs w:val="28"/>
              </w:rPr>
            </w:pPr>
            <w:r>
              <w:rPr>
                <w:rFonts w:ascii="Times New Roman" w:hAnsi="Times New Roman"/>
                <w:color w:val="000000"/>
                <w:sz w:val="28"/>
                <w:szCs w:val="28"/>
              </w:rPr>
              <w:t>Ni sư: Thích nữ Nguyệt Liên</w:t>
            </w:r>
          </w:p>
        </w:tc>
        <w:tc>
          <w:tcPr>
            <w:tcW w:w="4018" w:type="dxa"/>
          </w:tcPr>
          <w:p w14:paraId="769213DE" w14:textId="77777777" w:rsidR="003E03E2" w:rsidRDefault="003E03E2" w:rsidP="00E16C96">
            <w:pPr>
              <w:ind w:right="-108"/>
              <w:jc w:val="center"/>
              <w:rPr>
                <w:rFonts w:ascii="Times New Roman" w:hAnsi="Times New Roman"/>
                <w:color w:val="000000"/>
                <w:sz w:val="28"/>
                <w:szCs w:val="28"/>
              </w:rPr>
            </w:pPr>
            <w:r>
              <w:rPr>
                <w:rFonts w:ascii="Times New Roman" w:hAnsi="Times New Roman"/>
                <w:color w:val="000000"/>
                <w:sz w:val="28"/>
                <w:szCs w:val="28"/>
              </w:rPr>
              <w:t xml:space="preserve">UVBTSGH PGVN tỉnh Quảng Trị. Phó </w:t>
            </w:r>
            <w:r>
              <w:rPr>
                <w:rFonts w:ascii="Times New Roman" w:hAnsi="Times New Roman"/>
                <w:color w:val="000000"/>
                <w:sz w:val="28"/>
                <w:szCs w:val="28"/>
                <w:lang w:val="vi-VN"/>
              </w:rPr>
              <w:t xml:space="preserve"> ban giới </w:t>
            </w:r>
            <w:r>
              <w:rPr>
                <w:rFonts w:ascii="Times New Roman" w:hAnsi="Times New Roman"/>
                <w:color w:val="000000"/>
                <w:sz w:val="28"/>
                <w:szCs w:val="28"/>
              </w:rPr>
              <w:t>N</w:t>
            </w:r>
            <w:r>
              <w:rPr>
                <w:rFonts w:ascii="Times New Roman" w:hAnsi="Times New Roman"/>
                <w:color w:val="000000"/>
                <w:sz w:val="28"/>
                <w:szCs w:val="28"/>
                <w:lang w:val="vi-VN"/>
              </w:rPr>
              <w:t xml:space="preserve">i phật giáo </w:t>
            </w:r>
            <w:r>
              <w:rPr>
                <w:rFonts w:ascii="Times New Roman" w:hAnsi="Times New Roman"/>
                <w:color w:val="000000"/>
                <w:sz w:val="28"/>
                <w:szCs w:val="28"/>
              </w:rPr>
              <w:t>tỉnh.</w:t>
            </w:r>
          </w:p>
        </w:tc>
        <w:tc>
          <w:tcPr>
            <w:tcW w:w="1510" w:type="dxa"/>
          </w:tcPr>
          <w:p w14:paraId="5D11288D" w14:textId="77777777" w:rsidR="003E03E2" w:rsidRDefault="003E03E2" w:rsidP="00E16C96">
            <w:pPr>
              <w:ind w:right="-108"/>
              <w:jc w:val="center"/>
              <w:rPr>
                <w:rFonts w:ascii="Times New Roman" w:hAnsi="Times New Roman"/>
                <w:color w:val="000000"/>
                <w:sz w:val="28"/>
                <w:szCs w:val="28"/>
                <w:lang w:val="nl-NL"/>
              </w:rPr>
            </w:pPr>
          </w:p>
        </w:tc>
      </w:tr>
      <w:tr w:rsidR="004F4CED" w14:paraId="5DD14D0D" w14:textId="77777777" w:rsidTr="00E16C96">
        <w:trPr>
          <w:cantSplit/>
        </w:trPr>
        <w:tc>
          <w:tcPr>
            <w:tcW w:w="900" w:type="dxa"/>
            <w:vAlign w:val="center"/>
          </w:tcPr>
          <w:p w14:paraId="1B3E99B9"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B9C07FA" w14:textId="77777777" w:rsidR="003E03E2" w:rsidRDefault="003E03E2" w:rsidP="00BA444E">
            <w:pPr>
              <w:rPr>
                <w:rFonts w:ascii="Times New Roman" w:hAnsi="Times New Roman"/>
                <w:color w:val="000000"/>
                <w:sz w:val="28"/>
                <w:szCs w:val="28"/>
              </w:rPr>
            </w:pPr>
            <w:r>
              <w:rPr>
                <w:rFonts w:ascii="Times New Roman" w:hAnsi="Times New Roman"/>
                <w:color w:val="000000"/>
                <w:sz w:val="28"/>
                <w:szCs w:val="28"/>
              </w:rPr>
              <w:t>Ông Lê Minh Tuấn</w:t>
            </w:r>
          </w:p>
        </w:tc>
        <w:tc>
          <w:tcPr>
            <w:tcW w:w="4018" w:type="dxa"/>
          </w:tcPr>
          <w:p w14:paraId="3BEADD62" w14:textId="77777777" w:rsidR="003E03E2" w:rsidRDefault="003E03E2" w:rsidP="00E16C96">
            <w:pPr>
              <w:ind w:right="-108"/>
              <w:jc w:val="center"/>
              <w:rPr>
                <w:rFonts w:ascii="Times New Roman" w:hAnsi="Times New Roman"/>
                <w:color w:val="000000"/>
                <w:sz w:val="28"/>
                <w:szCs w:val="28"/>
              </w:rPr>
            </w:pPr>
            <w:r>
              <w:rPr>
                <w:rFonts w:ascii="Times New Roman" w:hAnsi="Times New Roman"/>
                <w:color w:val="000000"/>
                <w:sz w:val="28"/>
                <w:szCs w:val="28"/>
              </w:rPr>
              <w:t>Phân hội trưởng phân hội Sân khấu văn học nghệ thuật tỉnh.</w:t>
            </w:r>
          </w:p>
        </w:tc>
        <w:tc>
          <w:tcPr>
            <w:tcW w:w="1510" w:type="dxa"/>
          </w:tcPr>
          <w:p w14:paraId="3C3BD118" w14:textId="77777777" w:rsidR="003E03E2" w:rsidRDefault="003E03E2" w:rsidP="00E16C96">
            <w:pPr>
              <w:ind w:right="-108"/>
              <w:jc w:val="center"/>
              <w:rPr>
                <w:rFonts w:ascii="Times New Roman" w:hAnsi="Times New Roman"/>
                <w:color w:val="000000"/>
                <w:sz w:val="28"/>
                <w:szCs w:val="28"/>
                <w:lang w:val="nl-NL"/>
              </w:rPr>
            </w:pPr>
          </w:p>
        </w:tc>
      </w:tr>
      <w:tr w:rsidR="004F4CED" w14:paraId="61E5E280" w14:textId="77777777" w:rsidTr="00E16C96">
        <w:trPr>
          <w:cantSplit/>
        </w:trPr>
        <w:tc>
          <w:tcPr>
            <w:tcW w:w="900" w:type="dxa"/>
            <w:vAlign w:val="center"/>
          </w:tcPr>
          <w:p w14:paraId="4185C291"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385FC28"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Lê Văn Thanh</w:t>
            </w:r>
          </w:p>
        </w:tc>
        <w:tc>
          <w:tcPr>
            <w:tcW w:w="4018" w:type="dxa"/>
          </w:tcPr>
          <w:p w14:paraId="06276F50" w14:textId="77777777" w:rsidR="003E03E2" w:rsidRDefault="003E03E2" w:rsidP="00E16C96">
            <w:pPr>
              <w:ind w:right="-108"/>
              <w:jc w:val="center"/>
              <w:rPr>
                <w:rFonts w:ascii="Times New Roman" w:hAnsi="Times New Roman"/>
                <w:color w:val="000000"/>
                <w:sz w:val="28"/>
                <w:szCs w:val="28"/>
              </w:rPr>
            </w:pPr>
            <w:r>
              <w:rPr>
                <w:rFonts w:ascii="Times New Roman" w:hAnsi="Times New Roman"/>
                <w:color w:val="000000"/>
                <w:sz w:val="28"/>
                <w:szCs w:val="28"/>
              </w:rPr>
              <w:t>Trưởng Ban CTMT Khu phố 7, Phường 2, TX Quảng Trị</w:t>
            </w:r>
          </w:p>
        </w:tc>
        <w:tc>
          <w:tcPr>
            <w:tcW w:w="1510" w:type="dxa"/>
          </w:tcPr>
          <w:p w14:paraId="31E60F4E" w14:textId="77777777" w:rsidR="003E03E2" w:rsidRDefault="003E03E2" w:rsidP="00E16C96">
            <w:pPr>
              <w:ind w:right="-108"/>
              <w:jc w:val="center"/>
              <w:rPr>
                <w:rFonts w:ascii="Times New Roman" w:hAnsi="Times New Roman"/>
                <w:color w:val="000000"/>
                <w:sz w:val="28"/>
                <w:szCs w:val="28"/>
                <w:lang w:val="nl-NL"/>
              </w:rPr>
            </w:pPr>
          </w:p>
        </w:tc>
      </w:tr>
      <w:tr w:rsidR="004F4CED" w14:paraId="389558F9" w14:textId="77777777" w:rsidTr="00E16C96">
        <w:trPr>
          <w:cantSplit/>
        </w:trPr>
        <w:tc>
          <w:tcPr>
            <w:tcW w:w="900" w:type="dxa"/>
            <w:vAlign w:val="center"/>
          </w:tcPr>
          <w:p w14:paraId="4B2F270F"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6AFA4D21"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Nguyễn Đức Tài</w:t>
            </w:r>
          </w:p>
        </w:tc>
        <w:tc>
          <w:tcPr>
            <w:tcW w:w="4018" w:type="dxa"/>
          </w:tcPr>
          <w:p w14:paraId="1F6DCD4C"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Chủ nhiệm HTX vận tải ô tô Đông Hà</w:t>
            </w:r>
          </w:p>
        </w:tc>
        <w:tc>
          <w:tcPr>
            <w:tcW w:w="1510" w:type="dxa"/>
          </w:tcPr>
          <w:p w14:paraId="52699C13" w14:textId="77777777" w:rsidR="003E03E2" w:rsidRDefault="003E03E2" w:rsidP="00E16C96">
            <w:pPr>
              <w:ind w:right="-108"/>
              <w:jc w:val="center"/>
              <w:rPr>
                <w:rFonts w:ascii="Times New Roman" w:hAnsi="Times New Roman"/>
                <w:color w:val="000000"/>
                <w:sz w:val="28"/>
                <w:szCs w:val="28"/>
                <w:lang w:val="nl-NL"/>
              </w:rPr>
            </w:pPr>
          </w:p>
        </w:tc>
      </w:tr>
      <w:tr w:rsidR="004F4CED" w14:paraId="4D9A131B" w14:textId="77777777" w:rsidTr="00E16C96">
        <w:trPr>
          <w:cantSplit/>
        </w:trPr>
        <w:tc>
          <w:tcPr>
            <w:tcW w:w="900" w:type="dxa"/>
            <w:vAlign w:val="center"/>
          </w:tcPr>
          <w:p w14:paraId="54831AA7"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4A25C79"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Hồ Ngọc Hoàng</w:t>
            </w:r>
          </w:p>
        </w:tc>
        <w:tc>
          <w:tcPr>
            <w:tcW w:w="4018" w:type="dxa"/>
          </w:tcPr>
          <w:p w14:paraId="23C265B3"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Phó Chính uỷ  Bộ Chỉ huy Bộ đội Biên phòng tỉnh.</w:t>
            </w:r>
          </w:p>
        </w:tc>
        <w:tc>
          <w:tcPr>
            <w:tcW w:w="1510" w:type="dxa"/>
          </w:tcPr>
          <w:p w14:paraId="73C45266" w14:textId="77777777" w:rsidR="003E03E2" w:rsidRDefault="003E03E2" w:rsidP="00E16C96">
            <w:pPr>
              <w:ind w:right="-108"/>
              <w:jc w:val="center"/>
              <w:rPr>
                <w:rFonts w:ascii="Times New Roman" w:hAnsi="Times New Roman"/>
                <w:color w:val="000000"/>
                <w:sz w:val="28"/>
                <w:szCs w:val="28"/>
                <w:lang w:val="nl-NL"/>
              </w:rPr>
            </w:pPr>
          </w:p>
        </w:tc>
      </w:tr>
      <w:tr w:rsidR="004F4CED" w14:paraId="29D492AA" w14:textId="77777777" w:rsidTr="00E16C96">
        <w:trPr>
          <w:cantSplit/>
        </w:trPr>
        <w:tc>
          <w:tcPr>
            <w:tcW w:w="900" w:type="dxa"/>
            <w:vAlign w:val="center"/>
          </w:tcPr>
          <w:p w14:paraId="2ADBDCFC"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FB971C8"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Cư sỹ Lê Văn Diêu</w:t>
            </w:r>
          </w:p>
        </w:tc>
        <w:tc>
          <w:tcPr>
            <w:tcW w:w="4018" w:type="dxa"/>
          </w:tcPr>
          <w:p w14:paraId="184EF561"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Trưởng Ban từ thiện Giáo hội Phật giáo VN tỉnh</w:t>
            </w:r>
          </w:p>
        </w:tc>
        <w:tc>
          <w:tcPr>
            <w:tcW w:w="1510" w:type="dxa"/>
          </w:tcPr>
          <w:p w14:paraId="2828370C" w14:textId="77777777" w:rsidR="003E03E2" w:rsidRDefault="003E03E2" w:rsidP="00E16C96">
            <w:pPr>
              <w:ind w:right="-108"/>
              <w:jc w:val="center"/>
              <w:rPr>
                <w:rFonts w:ascii="Times New Roman" w:hAnsi="Times New Roman"/>
                <w:color w:val="000000"/>
                <w:sz w:val="28"/>
                <w:szCs w:val="28"/>
                <w:lang w:val="nl-NL"/>
              </w:rPr>
            </w:pPr>
          </w:p>
        </w:tc>
      </w:tr>
      <w:tr w:rsidR="004F4CED" w14:paraId="63C1F15E" w14:textId="77777777" w:rsidTr="00E16C96">
        <w:trPr>
          <w:cantSplit/>
        </w:trPr>
        <w:tc>
          <w:tcPr>
            <w:tcW w:w="900" w:type="dxa"/>
            <w:vAlign w:val="center"/>
          </w:tcPr>
          <w:p w14:paraId="5B0B4C49"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5B7A8620"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Trần Kim Đức</w:t>
            </w:r>
          </w:p>
        </w:tc>
        <w:tc>
          <w:tcPr>
            <w:tcW w:w="4018" w:type="dxa"/>
          </w:tcPr>
          <w:p w14:paraId="06787243"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Chủ trang trại vườn - rừng xã Hải Phú, huyện Hải Lăng.</w:t>
            </w:r>
          </w:p>
        </w:tc>
        <w:tc>
          <w:tcPr>
            <w:tcW w:w="1510" w:type="dxa"/>
          </w:tcPr>
          <w:p w14:paraId="55C438C0" w14:textId="77777777" w:rsidR="003E03E2" w:rsidRDefault="003E03E2" w:rsidP="00E16C96">
            <w:pPr>
              <w:ind w:right="-108"/>
              <w:jc w:val="center"/>
              <w:rPr>
                <w:rFonts w:ascii="Times New Roman" w:hAnsi="Times New Roman"/>
                <w:color w:val="000000"/>
                <w:sz w:val="28"/>
                <w:szCs w:val="28"/>
                <w:lang w:val="nl-NL"/>
              </w:rPr>
            </w:pPr>
          </w:p>
        </w:tc>
      </w:tr>
      <w:tr w:rsidR="004F4CED" w14:paraId="503B5E90" w14:textId="77777777" w:rsidTr="00E16C96">
        <w:trPr>
          <w:cantSplit/>
        </w:trPr>
        <w:tc>
          <w:tcPr>
            <w:tcW w:w="900" w:type="dxa"/>
            <w:vAlign w:val="center"/>
          </w:tcPr>
          <w:p w14:paraId="22559843"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48BF1882"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Nguyễn Thanh Hòa</w:t>
            </w:r>
          </w:p>
        </w:tc>
        <w:tc>
          <w:tcPr>
            <w:tcW w:w="4018" w:type="dxa"/>
          </w:tcPr>
          <w:p w14:paraId="661C08B8"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Giám đốc CTy CP Tư vấn đầu tư quản lý xây dựng XP, TP Đông Hà</w:t>
            </w:r>
          </w:p>
        </w:tc>
        <w:tc>
          <w:tcPr>
            <w:tcW w:w="1510" w:type="dxa"/>
          </w:tcPr>
          <w:p w14:paraId="5C875E59" w14:textId="77777777" w:rsidR="003E03E2" w:rsidRDefault="003E03E2" w:rsidP="00E16C96">
            <w:pPr>
              <w:ind w:right="-108"/>
              <w:jc w:val="center"/>
              <w:rPr>
                <w:rFonts w:ascii="Times New Roman" w:hAnsi="Times New Roman"/>
                <w:color w:val="000000"/>
                <w:sz w:val="28"/>
                <w:szCs w:val="28"/>
                <w:lang w:val="nl-NL"/>
              </w:rPr>
            </w:pPr>
          </w:p>
        </w:tc>
      </w:tr>
      <w:tr w:rsidR="004F4CED" w14:paraId="22385143" w14:textId="77777777" w:rsidTr="00E16C96">
        <w:trPr>
          <w:cantSplit/>
        </w:trPr>
        <w:tc>
          <w:tcPr>
            <w:tcW w:w="900" w:type="dxa"/>
            <w:vAlign w:val="center"/>
          </w:tcPr>
          <w:p w14:paraId="10A7992D"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08AC052E"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Bà Nguyễn Thị Phương Hoa</w:t>
            </w:r>
          </w:p>
        </w:tc>
        <w:tc>
          <w:tcPr>
            <w:tcW w:w="4018" w:type="dxa"/>
          </w:tcPr>
          <w:p w14:paraId="4A4F612B" w14:textId="77777777" w:rsidR="003E03E2" w:rsidRDefault="003E03E2" w:rsidP="00E16C96">
            <w:pPr>
              <w:jc w:val="both"/>
              <w:rPr>
                <w:rFonts w:ascii="Times New Roman" w:hAnsi="Times New Roman"/>
                <w:color w:val="000000"/>
                <w:sz w:val="28"/>
                <w:szCs w:val="28"/>
              </w:rPr>
            </w:pPr>
            <w:r>
              <w:rPr>
                <w:rFonts w:ascii="Times New Roman" w:hAnsi="Times New Roman"/>
                <w:color w:val="000000"/>
                <w:sz w:val="28"/>
                <w:szCs w:val="28"/>
              </w:rPr>
              <w:t>Giám đốc Công ty TNHH XD Thái Sơn, TP Đông Hà</w:t>
            </w:r>
          </w:p>
        </w:tc>
        <w:tc>
          <w:tcPr>
            <w:tcW w:w="1510" w:type="dxa"/>
          </w:tcPr>
          <w:p w14:paraId="624F95F2" w14:textId="77777777" w:rsidR="003E03E2" w:rsidRDefault="003E03E2" w:rsidP="00E16C96">
            <w:pPr>
              <w:ind w:right="-108"/>
              <w:jc w:val="center"/>
              <w:rPr>
                <w:rFonts w:ascii="Times New Roman" w:hAnsi="Times New Roman"/>
                <w:color w:val="000000"/>
                <w:sz w:val="28"/>
                <w:szCs w:val="28"/>
                <w:lang w:val="nl-NL"/>
              </w:rPr>
            </w:pPr>
          </w:p>
        </w:tc>
      </w:tr>
      <w:tr w:rsidR="004F4CED" w14:paraId="5C5C5792" w14:textId="77777777" w:rsidTr="00E16C96">
        <w:trPr>
          <w:cantSplit/>
        </w:trPr>
        <w:tc>
          <w:tcPr>
            <w:tcW w:w="900" w:type="dxa"/>
            <w:vAlign w:val="center"/>
          </w:tcPr>
          <w:p w14:paraId="659243D7"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37417A67"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Ngô Truyền</w:t>
            </w:r>
          </w:p>
        </w:tc>
        <w:tc>
          <w:tcPr>
            <w:tcW w:w="4018" w:type="dxa"/>
          </w:tcPr>
          <w:p w14:paraId="66019F73"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Giám đốc doanh nghiệp tư nhân Lưu Trang, TP Đông Hà</w:t>
            </w:r>
          </w:p>
        </w:tc>
        <w:tc>
          <w:tcPr>
            <w:tcW w:w="1510" w:type="dxa"/>
          </w:tcPr>
          <w:p w14:paraId="674EFD67" w14:textId="77777777" w:rsidR="003E03E2" w:rsidRDefault="003E03E2" w:rsidP="00E16C96">
            <w:pPr>
              <w:ind w:right="-108"/>
              <w:jc w:val="center"/>
              <w:rPr>
                <w:rFonts w:ascii="Times New Roman" w:hAnsi="Times New Roman"/>
                <w:color w:val="000000"/>
                <w:sz w:val="28"/>
                <w:szCs w:val="28"/>
                <w:lang w:val="nl-NL"/>
              </w:rPr>
            </w:pPr>
          </w:p>
        </w:tc>
      </w:tr>
      <w:tr w:rsidR="004F4CED" w14:paraId="55691B83" w14:textId="77777777" w:rsidTr="00E16C96">
        <w:trPr>
          <w:cantSplit/>
        </w:trPr>
        <w:tc>
          <w:tcPr>
            <w:tcW w:w="900" w:type="dxa"/>
            <w:vAlign w:val="center"/>
          </w:tcPr>
          <w:p w14:paraId="5D985F3E"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398ABA3F"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Hồ Ăm Liêm</w:t>
            </w:r>
          </w:p>
        </w:tc>
        <w:tc>
          <w:tcPr>
            <w:tcW w:w="4018" w:type="dxa"/>
          </w:tcPr>
          <w:p w14:paraId="1A17CBDF" w14:textId="77777777" w:rsidR="003E03E2" w:rsidRDefault="003E03E2" w:rsidP="0083355D">
            <w:pPr>
              <w:jc w:val="both"/>
              <w:rPr>
                <w:rFonts w:ascii="Times New Roman" w:hAnsi="Times New Roman"/>
                <w:color w:val="000000"/>
                <w:sz w:val="28"/>
                <w:szCs w:val="28"/>
              </w:rPr>
            </w:pPr>
            <w:r>
              <w:rPr>
                <w:rFonts w:ascii="Times New Roman" w:hAnsi="Times New Roman"/>
                <w:color w:val="000000"/>
                <w:sz w:val="28"/>
                <w:szCs w:val="28"/>
              </w:rPr>
              <w:t>Già làng, Trưởng ban công tác MT thôn Khe Đá, thị trấn Lao Bảo</w:t>
            </w:r>
          </w:p>
        </w:tc>
        <w:tc>
          <w:tcPr>
            <w:tcW w:w="1510" w:type="dxa"/>
          </w:tcPr>
          <w:p w14:paraId="1DF4DA58" w14:textId="77777777" w:rsidR="003E03E2" w:rsidRDefault="003E03E2" w:rsidP="00E16C96">
            <w:pPr>
              <w:ind w:right="-108"/>
              <w:jc w:val="center"/>
              <w:rPr>
                <w:rFonts w:ascii="Times New Roman" w:hAnsi="Times New Roman"/>
                <w:color w:val="000000"/>
                <w:sz w:val="28"/>
                <w:szCs w:val="28"/>
                <w:lang w:val="nl-NL"/>
              </w:rPr>
            </w:pPr>
          </w:p>
        </w:tc>
      </w:tr>
      <w:tr w:rsidR="004F4CED" w14:paraId="093BB2F8" w14:textId="77777777" w:rsidTr="00E16C96">
        <w:trPr>
          <w:cantSplit/>
        </w:trPr>
        <w:tc>
          <w:tcPr>
            <w:tcW w:w="900" w:type="dxa"/>
            <w:vAlign w:val="center"/>
          </w:tcPr>
          <w:p w14:paraId="3C515D9C"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18810E87"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Hồ Văn Choàng</w:t>
            </w:r>
          </w:p>
        </w:tc>
        <w:tc>
          <w:tcPr>
            <w:tcW w:w="4018" w:type="dxa"/>
          </w:tcPr>
          <w:p w14:paraId="2A171741"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Phó Tr</w:t>
            </w:r>
            <w:r>
              <w:rPr>
                <w:rFonts w:ascii="Times New Roman" w:hAnsi="Times New Roman"/>
                <w:color w:val="000000"/>
                <w:sz w:val="28"/>
                <w:szCs w:val="28"/>
                <w:lang w:val="vi-VN"/>
              </w:rPr>
              <w:t xml:space="preserve">ưởng </w:t>
            </w:r>
            <w:r>
              <w:rPr>
                <w:rFonts w:ascii="Times New Roman" w:hAnsi="Times New Roman"/>
                <w:color w:val="000000"/>
                <w:sz w:val="28"/>
                <w:szCs w:val="28"/>
              </w:rPr>
              <w:t>ban Dân tộc tỉnh.</w:t>
            </w:r>
          </w:p>
        </w:tc>
        <w:tc>
          <w:tcPr>
            <w:tcW w:w="1510" w:type="dxa"/>
          </w:tcPr>
          <w:p w14:paraId="52E3D3A8" w14:textId="77777777" w:rsidR="003E03E2" w:rsidRDefault="003E03E2" w:rsidP="00E16C96">
            <w:pPr>
              <w:ind w:right="-108"/>
              <w:jc w:val="center"/>
              <w:rPr>
                <w:rFonts w:ascii="Times New Roman" w:hAnsi="Times New Roman"/>
                <w:color w:val="000000"/>
                <w:sz w:val="28"/>
                <w:szCs w:val="28"/>
                <w:lang w:val="nl-NL"/>
              </w:rPr>
            </w:pPr>
          </w:p>
        </w:tc>
      </w:tr>
      <w:tr w:rsidR="004F4CED" w14:paraId="45077618" w14:textId="77777777" w:rsidTr="00E16C96">
        <w:trPr>
          <w:cantSplit/>
        </w:trPr>
        <w:tc>
          <w:tcPr>
            <w:tcW w:w="900" w:type="dxa"/>
            <w:vAlign w:val="center"/>
          </w:tcPr>
          <w:p w14:paraId="524D8CE3"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0422D488"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Hồ Văn Nhĩa</w:t>
            </w:r>
          </w:p>
        </w:tc>
        <w:tc>
          <w:tcPr>
            <w:tcW w:w="4018" w:type="dxa"/>
          </w:tcPr>
          <w:p w14:paraId="474026BE"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Gìa làng thôn Kreng, xã Hướng Hiệp, huyện ĐaKrông</w:t>
            </w:r>
          </w:p>
        </w:tc>
        <w:tc>
          <w:tcPr>
            <w:tcW w:w="1510" w:type="dxa"/>
          </w:tcPr>
          <w:p w14:paraId="031B2FDA" w14:textId="77777777" w:rsidR="003E03E2" w:rsidRDefault="003E03E2" w:rsidP="00E16C96">
            <w:pPr>
              <w:ind w:right="-108"/>
              <w:jc w:val="center"/>
              <w:rPr>
                <w:rFonts w:ascii="Times New Roman" w:hAnsi="Times New Roman"/>
                <w:color w:val="000000"/>
                <w:sz w:val="28"/>
                <w:szCs w:val="28"/>
                <w:lang w:val="nl-NL"/>
              </w:rPr>
            </w:pPr>
          </w:p>
        </w:tc>
      </w:tr>
      <w:tr w:rsidR="004F4CED" w14:paraId="4FB81AF8" w14:textId="77777777" w:rsidTr="00E16C96">
        <w:trPr>
          <w:cantSplit/>
        </w:trPr>
        <w:tc>
          <w:tcPr>
            <w:tcW w:w="900" w:type="dxa"/>
            <w:vAlign w:val="center"/>
          </w:tcPr>
          <w:p w14:paraId="4A4A3D87"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1D27477A"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Hồ Văn Hảo</w:t>
            </w:r>
          </w:p>
        </w:tc>
        <w:tc>
          <w:tcPr>
            <w:tcW w:w="4018" w:type="dxa"/>
          </w:tcPr>
          <w:p w14:paraId="06EDC839"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Tr</w:t>
            </w:r>
            <w:r>
              <w:rPr>
                <w:rFonts w:ascii="Times New Roman" w:hAnsi="Times New Roman"/>
                <w:color w:val="000000"/>
                <w:sz w:val="28"/>
                <w:szCs w:val="28"/>
                <w:lang w:val="vi-VN"/>
              </w:rPr>
              <w:t>ưởng ban CT Mặt trận</w:t>
            </w:r>
            <w:r>
              <w:rPr>
                <w:rFonts w:ascii="Times New Roman" w:hAnsi="Times New Roman"/>
                <w:color w:val="000000"/>
                <w:sz w:val="28"/>
                <w:szCs w:val="28"/>
              </w:rPr>
              <w:t xml:space="preserve"> thôn A Máy, xã A Xinh, huyện Hướng Hóa</w:t>
            </w:r>
          </w:p>
        </w:tc>
        <w:tc>
          <w:tcPr>
            <w:tcW w:w="1510" w:type="dxa"/>
          </w:tcPr>
          <w:p w14:paraId="6B26EF52" w14:textId="77777777" w:rsidR="003E03E2" w:rsidRDefault="003E03E2" w:rsidP="00E16C96">
            <w:pPr>
              <w:ind w:right="-108"/>
              <w:jc w:val="center"/>
              <w:rPr>
                <w:rFonts w:ascii="Times New Roman" w:hAnsi="Times New Roman"/>
                <w:color w:val="000000"/>
                <w:sz w:val="28"/>
                <w:szCs w:val="28"/>
                <w:lang w:val="nl-NL"/>
              </w:rPr>
            </w:pPr>
          </w:p>
        </w:tc>
      </w:tr>
      <w:tr w:rsidR="004F4CED" w14:paraId="6FF445AD" w14:textId="77777777" w:rsidTr="00E16C96">
        <w:trPr>
          <w:cantSplit/>
        </w:trPr>
        <w:tc>
          <w:tcPr>
            <w:tcW w:w="900" w:type="dxa"/>
            <w:vAlign w:val="center"/>
          </w:tcPr>
          <w:p w14:paraId="64EF716F"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50DFAB41"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Hoàng Kim Thế</w:t>
            </w:r>
          </w:p>
        </w:tc>
        <w:tc>
          <w:tcPr>
            <w:tcW w:w="4018" w:type="dxa"/>
          </w:tcPr>
          <w:p w14:paraId="2FB9C716"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Giám đốc CTy TNHH Đông Giang, TP Đông Hà</w:t>
            </w:r>
          </w:p>
        </w:tc>
        <w:tc>
          <w:tcPr>
            <w:tcW w:w="1510" w:type="dxa"/>
          </w:tcPr>
          <w:p w14:paraId="0517751B" w14:textId="77777777" w:rsidR="003E03E2" w:rsidRDefault="003E03E2" w:rsidP="00E16C96">
            <w:pPr>
              <w:ind w:right="-108"/>
              <w:jc w:val="center"/>
              <w:rPr>
                <w:rFonts w:ascii="Times New Roman" w:hAnsi="Times New Roman"/>
                <w:color w:val="000000"/>
                <w:sz w:val="28"/>
                <w:szCs w:val="28"/>
                <w:lang w:val="nl-NL"/>
              </w:rPr>
            </w:pPr>
          </w:p>
        </w:tc>
      </w:tr>
      <w:tr w:rsidR="004F4CED" w14:paraId="7FB045FE" w14:textId="77777777" w:rsidTr="00E16C96">
        <w:trPr>
          <w:cantSplit/>
        </w:trPr>
        <w:tc>
          <w:tcPr>
            <w:tcW w:w="900" w:type="dxa"/>
            <w:vAlign w:val="center"/>
          </w:tcPr>
          <w:p w14:paraId="0921F8E2"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7755B377"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Thái Vĩnh Thảo</w:t>
            </w:r>
          </w:p>
        </w:tc>
        <w:tc>
          <w:tcPr>
            <w:tcW w:w="4018" w:type="dxa"/>
          </w:tcPr>
          <w:p w14:paraId="2DD2D35E"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Giám đốc CTy TNHH TM Thảo Ái, TP Đông Hà</w:t>
            </w:r>
          </w:p>
        </w:tc>
        <w:tc>
          <w:tcPr>
            <w:tcW w:w="1510" w:type="dxa"/>
          </w:tcPr>
          <w:p w14:paraId="0C038FCC" w14:textId="77777777" w:rsidR="003E03E2" w:rsidRDefault="003E03E2" w:rsidP="00E16C96">
            <w:pPr>
              <w:ind w:right="-108"/>
              <w:jc w:val="center"/>
              <w:rPr>
                <w:rFonts w:ascii="Times New Roman" w:hAnsi="Times New Roman"/>
                <w:color w:val="000000"/>
                <w:sz w:val="28"/>
                <w:szCs w:val="28"/>
                <w:lang w:val="nl-NL"/>
              </w:rPr>
            </w:pPr>
          </w:p>
        </w:tc>
      </w:tr>
      <w:tr w:rsidR="004F4CED" w14:paraId="2BCF9867" w14:textId="77777777" w:rsidTr="00E16C96">
        <w:trPr>
          <w:cantSplit/>
        </w:trPr>
        <w:tc>
          <w:tcPr>
            <w:tcW w:w="900" w:type="dxa"/>
            <w:vAlign w:val="center"/>
          </w:tcPr>
          <w:p w14:paraId="287A2D04"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721DC326"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Bà Nguyễn Thị Loan</w:t>
            </w:r>
          </w:p>
        </w:tc>
        <w:tc>
          <w:tcPr>
            <w:tcW w:w="4018" w:type="dxa"/>
          </w:tcPr>
          <w:p w14:paraId="7AD47AB1"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Giám đốc CTy TNHH Yên Loan, TP Đông Hà.</w:t>
            </w:r>
          </w:p>
        </w:tc>
        <w:tc>
          <w:tcPr>
            <w:tcW w:w="1510" w:type="dxa"/>
          </w:tcPr>
          <w:p w14:paraId="4473DC1A" w14:textId="77777777" w:rsidR="003E03E2" w:rsidRDefault="003E03E2" w:rsidP="00E16C96">
            <w:pPr>
              <w:ind w:right="-108"/>
              <w:jc w:val="center"/>
              <w:rPr>
                <w:rFonts w:ascii="Times New Roman" w:hAnsi="Times New Roman"/>
                <w:color w:val="000000"/>
                <w:sz w:val="28"/>
                <w:szCs w:val="28"/>
                <w:lang w:val="nl-NL"/>
              </w:rPr>
            </w:pPr>
          </w:p>
        </w:tc>
      </w:tr>
      <w:tr w:rsidR="004F4CED" w14:paraId="1E5B472A" w14:textId="77777777" w:rsidTr="00E16C96">
        <w:trPr>
          <w:cantSplit/>
        </w:trPr>
        <w:tc>
          <w:tcPr>
            <w:tcW w:w="900" w:type="dxa"/>
            <w:vAlign w:val="center"/>
          </w:tcPr>
          <w:p w14:paraId="561681C8"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387DB1BE"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Ông Lê Đình Sung</w:t>
            </w:r>
          </w:p>
        </w:tc>
        <w:tc>
          <w:tcPr>
            <w:tcW w:w="4018" w:type="dxa"/>
          </w:tcPr>
          <w:p w14:paraId="4918A8EE"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Chủ tịch HĐQT kiêm Tổng giám đốc CT cổ phần Minh Hưng Q.Trị</w:t>
            </w:r>
          </w:p>
        </w:tc>
        <w:tc>
          <w:tcPr>
            <w:tcW w:w="1510" w:type="dxa"/>
          </w:tcPr>
          <w:p w14:paraId="5215834F" w14:textId="77777777" w:rsidR="003E03E2" w:rsidRDefault="003E03E2" w:rsidP="00E16C96">
            <w:pPr>
              <w:ind w:right="-108"/>
              <w:jc w:val="center"/>
              <w:rPr>
                <w:rFonts w:ascii="Times New Roman" w:hAnsi="Times New Roman"/>
                <w:color w:val="000000"/>
                <w:sz w:val="28"/>
                <w:szCs w:val="28"/>
                <w:lang w:val="nl-NL"/>
              </w:rPr>
            </w:pPr>
          </w:p>
        </w:tc>
      </w:tr>
      <w:tr w:rsidR="004F4CED" w14:paraId="4036191A" w14:textId="77777777" w:rsidTr="00E16C96">
        <w:trPr>
          <w:cantSplit/>
        </w:trPr>
        <w:tc>
          <w:tcPr>
            <w:tcW w:w="900" w:type="dxa"/>
            <w:vAlign w:val="center"/>
          </w:tcPr>
          <w:p w14:paraId="2EC5EB74"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79E688C5"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Bà Hoàng Thị Thu Hà</w:t>
            </w:r>
          </w:p>
        </w:tc>
        <w:tc>
          <w:tcPr>
            <w:tcW w:w="4018" w:type="dxa"/>
          </w:tcPr>
          <w:p w14:paraId="1C19E049"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Phó Giám đốc trung tâm phòng chống bệnh xã hội tỉnh</w:t>
            </w:r>
          </w:p>
        </w:tc>
        <w:tc>
          <w:tcPr>
            <w:tcW w:w="1510" w:type="dxa"/>
          </w:tcPr>
          <w:p w14:paraId="27BE0798" w14:textId="77777777" w:rsidR="003E03E2" w:rsidRDefault="003E03E2" w:rsidP="00E16C96">
            <w:pPr>
              <w:ind w:right="-108"/>
              <w:jc w:val="center"/>
              <w:rPr>
                <w:rFonts w:ascii="Times New Roman" w:hAnsi="Times New Roman"/>
                <w:color w:val="000000"/>
                <w:sz w:val="28"/>
                <w:szCs w:val="28"/>
                <w:lang w:val="nl-NL"/>
              </w:rPr>
            </w:pPr>
          </w:p>
        </w:tc>
      </w:tr>
      <w:tr w:rsidR="004F4CED" w14:paraId="4C02836F" w14:textId="77777777" w:rsidTr="00E16C96">
        <w:trPr>
          <w:cantSplit/>
        </w:trPr>
        <w:tc>
          <w:tcPr>
            <w:tcW w:w="900" w:type="dxa"/>
            <w:vAlign w:val="center"/>
          </w:tcPr>
          <w:p w14:paraId="766DCDD6"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6D7E9150" w14:textId="77777777" w:rsidR="003E03E2" w:rsidRDefault="003E03E2" w:rsidP="00E16C96">
            <w:pPr>
              <w:rPr>
                <w:rFonts w:ascii="Times New Roman" w:hAnsi="Times New Roman"/>
                <w:color w:val="000000"/>
                <w:sz w:val="28"/>
                <w:szCs w:val="28"/>
              </w:rPr>
            </w:pPr>
            <w:r>
              <w:rPr>
                <w:rFonts w:ascii="Times New Roman" w:hAnsi="Times New Roman"/>
                <w:color w:val="000000"/>
                <w:sz w:val="28"/>
                <w:szCs w:val="28"/>
              </w:rPr>
              <w:t>Ni S</w:t>
            </w:r>
            <w:r>
              <w:rPr>
                <w:rFonts w:ascii="Times New Roman" w:hAnsi="Times New Roman"/>
                <w:color w:val="000000"/>
                <w:sz w:val="28"/>
                <w:szCs w:val="28"/>
                <w:lang w:val="vi-VN"/>
              </w:rPr>
              <w:t>ư</w:t>
            </w:r>
            <w:r>
              <w:rPr>
                <w:rFonts w:ascii="Times New Roman" w:hAnsi="Times New Roman"/>
                <w:color w:val="000000"/>
                <w:sz w:val="28"/>
                <w:szCs w:val="28"/>
              </w:rPr>
              <w:t xml:space="preserve"> Thích Nữ Thông Mẫn</w:t>
            </w:r>
          </w:p>
        </w:tc>
        <w:tc>
          <w:tcPr>
            <w:tcW w:w="4018" w:type="dxa"/>
          </w:tcPr>
          <w:p w14:paraId="2B998C98"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Uỷ viên BTSGHPGVN tỉnh Quảng Trị, Trưởng ban giới Ni tỉnh</w:t>
            </w:r>
          </w:p>
        </w:tc>
        <w:tc>
          <w:tcPr>
            <w:tcW w:w="1510" w:type="dxa"/>
          </w:tcPr>
          <w:p w14:paraId="3CB377AA" w14:textId="77777777" w:rsidR="003E03E2" w:rsidRDefault="003E03E2" w:rsidP="00E16C96">
            <w:pPr>
              <w:ind w:right="-108"/>
              <w:jc w:val="center"/>
              <w:rPr>
                <w:rFonts w:ascii="Times New Roman" w:hAnsi="Times New Roman"/>
                <w:color w:val="000000"/>
                <w:sz w:val="28"/>
                <w:szCs w:val="28"/>
                <w:lang w:val="nl-NL"/>
              </w:rPr>
            </w:pPr>
          </w:p>
        </w:tc>
      </w:tr>
      <w:tr w:rsidR="004F4CED" w14:paraId="3DEB6397" w14:textId="77777777" w:rsidTr="00E16C96">
        <w:trPr>
          <w:cantSplit/>
        </w:trPr>
        <w:tc>
          <w:tcPr>
            <w:tcW w:w="900" w:type="dxa"/>
            <w:vAlign w:val="center"/>
          </w:tcPr>
          <w:p w14:paraId="17790887" w14:textId="77777777" w:rsidR="003E03E2" w:rsidRDefault="003E03E2" w:rsidP="00E16C96">
            <w:pPr>
              <w:numPr>
                <w:ilvl w:val="0"/>
                <w:numId w:val="35"/>
              </w:numPr>
              <w:spacing w:after="0" w:line="240" w:lineRule="auto"/>
              <w:jc w:val="center"/>
              <w:rPr>
                <w:rFonts w:ascii="Times New Roman" w:hAnsi="Times New Roman"/>
                <w:color w:val="000000"/>
                <w:sz w:val="28"/>
                <w:szCs w:val="28"/>
                <w:lang w:val="nl-NL"/>
              </w:rPr>
            </w:pPr>
          </w:p>
        </w:tc>
        <w:tc>
          <w:tcPr>
            <w:tcW w:w="3182" w:type="dxa"/>
            <w:vAlign w:val="center"/>
          </w:tcPr>
          <w:p w14:paraId="1948D64C" w14:textId="77777777" w:rsidR="003E03E2" w:rsidRDefault="003E03E2" w:rsidP="00E16C96">
            <w:pPr>
              <w:jc w:val="center"/>
              <w:rPr>
                <w:rFonts w:ascii="Times New Roman" w:hAnsi="Times New Roman"/>
                <w:color w:val="000000"/>
                <w:sz w:val="28"/>
                <w:szCs w:val="28"/>
              </w:rPr>
            </w:pPr>
            <w:r>
              <w:rPr>
                <w:rFonts w:ascii="Times New Roman" w:hAnsi="Times New Roman"/>
                <w:color w:val="000000"/>
                <w:sz w:val="28"/>
                <w:szCs w:val="28"/>
              </w:rPr>
              <w:t>Bà Nguyễn Thị Cẩm Vân</w:t>
            </w:r>
          </w:p>
        </w:tc>
        <w:tc>
          <w:tcPr>
            <w:tcW w:w="4018" w:type="dxa"/>
          </w:tcPr>
          <w:p w14:paraId="1A51DE61" w14:textId="77777777" w:rsidR="003E03E2" w:rsidRDefault="003E03E2" w:rsidP="00E16C96">
            <w:pPr>
              <w:ind w:right="-108"/>
              <w:jc w:val="both"/>
              <w:rPr>
                <w:rFonts w:ascii="Times New Roman" w:hAnsi="Times New Roman"/>
                <w:color w:val="000000"/>
                <w:sz w:val="28"/>
                <w:szCs w:val="28"/>
              </w:rPr>
            </w:pPr>
            <w:r>
              <w:rPr>
                <w:rFonts w:ascii="Times New Roman" w:hAnsi="Times New Roman"/>
                <w:color w:val="000000"/>
                <w:sz w:val="28"/>
                <w:szCs w:val="28"/>
              </w:rPr>
              <w:t>Hiệu trưởng trường Mần non Hoa sen Cam Lộ</w:t>
            </w:r>
          </w:p>
        </w:tc>
        <w:tc>
          <w:tcPr>
            <w:tcW w:w="1510" w:type="dxa"/>
          </w:tcPr>
          <w:p w14:paraId="51CCEEA0" w14:textId="77777777" w:rsidR="003E03E2" w:rsidRDefault="003E03E2" w:rsidP="00E16C96">
            <w:pPr>
              <w:ind w:right="-108"/>
              <w:jc w:val="center"/>
              <w:rPr>
                <w:rFonts w:ascii="Times New Roman" w:hAnsi="Times New Roman"/>
                <w:color w:val="000000"/>
                <w:sz w:val="28"/>
                <w:szCs w:val="28"/>
                <w:lang w:val="nl-NL"/>
              </w:rPr>
            </w:pPr>
          </w:p>
        </w:tc>
      </w:tr>
    </w:tbl>
    <w:p w14:paraId="0A586E2D" w14:textId="77777777" w:rsidR="003E03E2" w:rsidRDefault="003E03E2" w:rsidP="00D84945">
      <w:pPr>
        <w:spacing w:after="0" w:line="240" w:lineRule="auto"/>
        <w:ind w:firstLine="397"/>
        <w:jc w:val="right"/>
        <w:rPr>
          <w:rFonts w:ascii="Times New Roman" w:hAnsi="Times New Roman"/>
          <w:b/>
          <w:color w:val="000000"/>
          <w:sz w:val="28"/>
          <w:szCs w:val="28"/>
        </w:rPr>
      </w:pPr>
      <w:r>
        <w:rPr>
          <w:rFonts w:ascii="Times New Roman" w:hAnsi="Times New Roman"/>
          <w:b/>
          <w:color w:val="000000"/>
          <w:sz w:val="28"/>
          <w:szCs w:val="28"/>
        </w:rPr>
        <w:t>Tổng số</w:t>
      </w:r>
      <w:r>
        <w:rPr>
          <w:rFonts w:ascii="Times New Roman" w:hAnsi="Times New Roman"/>
          <w:color w:val="000000"/>
          <w:sz w:val="28"/>
          <w:szCs w:val="28"/>
        </w:rPr>
        <w:t xml:space="preserve">: </w:t>
      </w:r>
      <w:r>
        <w:rPr>
          <w:rFonts w:ascii="Times New Roman" w:hAnsi="Times New Roman"/>
          <w:b/>
          <w:color w:val="000000"/>
          <w:sz w:val="28"/>
          <w:szCs w:val="28"/>
        </w:rPr>
        <w:t xml:space="preserve">74 vị tham gia </w:t>
      </w:r>
    </w:p>
    <w:p w14:paraId="7D877169" w14:textId="77777777" w:rsidR="003E03E2" w:rsidRDefault="003E03E2" w:rsidP="00D84945">
      <w:pPr>
        <w:rPr>
          <w:rFonts w:ascii="Times New Roman" w:hAnsi="Times New Roman"/>
          <w:b/>
          <w:bCs/>
          <w:color w:val="000000"/>
          <w:sz w:val="28"/>
          <w:szCs w:val="28"/>
          <w:lang w:val="nl-NL"/>
        </w:rPr>
      </w:pPr>
    </w:p>
    <w:p w14:paraId="5016CAC5" w14:textId="77777777" w:rsidR="003E03E2" w:rsidRDefault="003E03E2" w:rsidP="00D84945">
      <w:pPr>
        <w:spacing w:after="0" w:line="240" w:lineRule="auto"/>
        <w:jc w:val="center"/>
        <w:rPr>
          <w:color w:val="000000"/>
          <w:lang w:val="nl-NL"/>
        </w:rPr>
      </w:pPr>
    </w:p>
    <w:p w14:paraId="156DCAB3" w14:textId="77777777" w:rsidR="003E03E2" w:rsidRDefault="003E03E2" w:rsidP="00D84945">
      <w:pPr>
        <w:spacing w:after="0" w:line="240" w:lineRule="auto"/>
        <w:jc w:val="center"/>
        <w:rPr>
          <w:color w:val="000000"/>
          <w:lang w:val="nl-NL"/>
        </w:rPr>
      </w:pPr>
    </w:p>
    <w:p w14:paraId="3005F46B" w14:textId="77777777" w:rsidR="003E03E2" w:rsidRDefault="003E03E2" w:rsidP="00D84945">
      <w:pPr>
        <w:spacing w:after="0" w:line="240" w:lineRule="auto"/>
        <w:jc w:val="center"/>
        <w:rPr>
          <w:color w:val="000000"/>
          <w:lang w:val="nl-NL"/>
        </w:rPr>
      </w:pPr>
    </w:p>
    <w:p w14:paraId="6F7E79F8" w14:textId="77777777" w:rsidR="003E03E2" w:rsidRDefault="003E03E2" w:rsidP="00D84945">
      <w:pPr>
        <w:spacing w:after="0" w:line="240" w:lineRule="auto"/>
        <w:jc w:val="center"/>
        <w:rPr>
          <w:color w:val="000000"/>
          <w:lang w:val="nl-NL"/>
        </w:rPr>
      </w:pPr>
    </w:p>
    <w:p w14:paraId="621A1BC6" w14:textId="77777777" w:rsidR="003E03E2" w:rsidRDefault="003E03E2" w:rsidP="00D84945">
      <w:pPr>
        <w:spacing w:after="0" w:line="240" w:lineRule="auto"/>
        <w:jc w:val="center"/>
        <w:rPr>
          <w:color w:val="000000"/>
          <w:lang w:val="nl-NL"/>
        </w:rPr>
      </w:pPr>
    </w:p>
    <w:p w14:paraId="1EA85E5D" w14:textId="77777777" w:rsidR="003E03E2" w:rsidRDefault="003E03E2" w:rsidP="00D84945">
      <w:pPr>
        <w:spacing w:after="0" w:line="240" w:lineRule="auto"/>
        <w:jc w:val="center"/>
        <w:rPr>
          <w:color w:val="000000"/>
          <w:lang w:val="nl-NL"/>
        </w:rPr>
      </w:pPr>
    </w:p>
    <w:p w14:paraId="3C38CAAF" w14:textId="77777777" w:rsidR="003E03E2" w:rsidRDefault="003E03E2" w:rsidP="00D84945">
      <w:pPr>
        <w:spacing w:after="0" w:line="240" w:lineRule="auto"/>
        <w:jc w:val="center"/>
        <w:rPr>
          <w:color w:val="000000"/>
          <w:lang w:val="nl-NL"/>
        </w:rPr>
      </w:pPr>
    </w:p>
    <w:p w14:paraId="69C47E8D" w14:textId="77777777" w:rsidR="003E03E2" w:rsidRDefault="003E03E2" w:rsidP="00D84945">
      <w:pPr>
        <w:spacing w:after="0" w:line="240" w:lineRule="auto"/>
        <w:jc w:val="center"/>
        <w:rPr>
          <w:color w:val="000000"/>
          <w:lang w:val="nl-NL"/>
        </w:rPr>
      </w:pPr>
    </w:p>
    <w:p w14:paraId="3237E567" w14:textId="77777777" w:rsidR="003E03E2" w:rsidRDefault="003E03E2" w:rsidP="00D84945">
      <w:pPr>
        <w:spacing w:after="0" w:line="240" w:lineRule="auto"/>
        <w:jc w:val="center"/>
        <w:rPr>
          <w:color w:val="000000"/>
          <w:lang w:val="nl-NL"/>
        </w:rPr>
      </w:pPr>
    </w:p>
    <w:p w14:paraId="256875C3" w14:textId="77777777" w:rsidR="003E03E2" w:rsidRDefault="003E03E2" w:rsidP="00D84945">
      <w:pPr>
        <w:spacing w:after="0" w:line="240" w:lineRule="auto"/>
        <w:jc w:val="center"/>
        <w:rPr>
          <w:color w:val="000000"/>
          <w:lang w:val="nl-NL"/>
        </w:rPr>
      </w:pPr>
    </w:p>
    <w:p w14:paraId="337A8F69" w14:textId="77777777" w:rsidR="003E03E2" w:rsidRDefault="003E03E2" w:rsidP="00D84945">
      <w:pPr>
        <w:spacing w:after="0" w:line="240" w:lineRule="auto"/>
        <w:jc w:val="center"/>
        <w:rPr>
          <w:color w:val="000000"/>
          <w:lang w:val="nl-NL"/>
        </w:rPr>
      </w:pPr>
    </w:p>
    <w:p w14:paraId="7FDC7340" w14:textId="77777777" w:rsidR="003E03E2" w:rsidRDefault="003E03E2" w:rsidP="00D84945">
      <w:pPr>
        <w:spacing w:after="0" w:line="240" w:lineRule="auto"/>
        <w:jc w:val="center"/>
        <w:rPr>
          <w:color w:val="000000"/>
          <w:lang w:val="nl-NL"/>
        </w:rPr>
      </w:pPr>
    </w:p>
    <w:p w14:paraId="473E62B9" w14:textId="77777777" w:rsidR="003E03E2" w:rsidRDefault="003E03E2" w:rsidP="00D84945">
      <w:pPr>
        <w:spacing w:after="0" w:line="240" w:lineRule="auto"/>
        <w:jc w:val="center"/>
        <w:rPr>
          <w:color w:val="000000"/>
          <w:lang w:val="nl-NL"/>
        </w:rPr>
      </w:pPr>
    </w:p>
    <w:p w14:paraId="3F5E3271" w14:textId="77777777" w:rsidR="003E03E2" w:rsidRDefault="003E03E2" w:rsidP="00D84945">
      <w:pPr>
        <w:spacing w:after="0" w:line="240" w:lineRule="auto"/>
        <w:jc w:val="center"/>
        <w:rPr>
          <w:color w:val="000000"/>
          <w:lang w:val="nl-NL"/>
        </w:rPr>
      </w:pPr>
    </w:p>
    <w:p w14:paraId="1BC1EDB9" w14:textId="77777777" w:rsidR="003E03E2" w:rsidRDefault="003E03E2" w:rsidP="00D84945">
      <w:pPr>
        <w:spacing w:after="0" w:line="240" w:lineRule="auto"/>
        <w:jc w:val="center"/>
        <w:rPr>
          <w:color w:val="000000"/>
          <w:lang w:val="nl-NL"/>
        </w:rPr>
      </w:pPr>
    </w:p>
    <w:p w14:paraId="79C98F6C" w14:textId="77777777" w:rsidR="003E03E2" w:rsidRDefault="003E03E2" w:rsidP="00D84945">
      <w:pPr>
        <w:spacing w:after="0" w:line="240" w:lineRule="auto"/>
        <w:jc w:val="center"/>
        <w:rPr>
          <w:color w:val="000000"/>
          <w:lang w:val="nl-NL"/>
        </w:rPr>
      </w:pPr>
    </w:p>
    <w:p w14:paraId="44900B6F" w14:textId="77777777" w:rsidR="003E03E2" w:rsidRDefault="003E03E2" w:rsidP="00D84945">
      <w:pPr>
        <w:spacing w:after="0" w:line="240" w:lineRule="auto"/>
        <w:jc w:val="center"/>
        <w:rPr>
          <w:color w:val="000000"/>
          <w:lang w:val="nl-NL"/>
        </w:rPr>
      </w:pPr>
    </w:p>
    <w:p w14:paraId="65137C0F" w14:textId="77777777" w:rsidR="003E03E2" w:rsidRDefault="003E03E2" w:rsidP="00D84945">
      <w:pPr>
        <w:spacing w:after="0" w:line="240" w:lineRule="auto"/>
        <w:jc w:val="center"/>
        <w:rPr>
          <w:color w:val="000000"/>
          <w:lang w:val="nl-NL"/>
        </w:rPr>
      </w:pPr>
    </w:p>
    <w:p w14:paraId="378B4A61" w14:textId="77777777" w:rsidR="003E03E2" w:rsidRDefault="003E03E2" w:rsidP="00D84945">
      <w:pPr>
        <w:spacing w:after="0" w:line="240" w:lineRule="auto"/>
        <w:jc w:val="center"/>
        <w:rPr>
          <w:color w:val="000000"/>
          <w:lang w:val="nl-NL"/>
        </w:rPr>
      </w:pPr>
    </w:p>
    <w:p w14:paraId="75B13989" w14:textId="77777777" w:rsidR="003E03E2" w:rsidRDefault="003E03E2" w:rsidP="00D84945">
      <w:pPr>
        <w:spacing w:after="0" w:line="240" w:lineRule="auto"/>
        <w:jc w:val="center"/>
        <w:rPr>
          <w:color w:val="000000"/>
          <w:lang w:val="nl-NL"/>
        </w:rPr>
      </w:pPr>
    </w:p>
    <w:p w14:paraId="2AF935DB" w14:textId="77777777" w:rsidR="003E03E2" w:rsidRDefault="003E03E2" w:rsidP="00D84945">
      <w:pPr>
        <w:spacing w:after="0" w:line="240" w:lineRule="auto"/>
        <w:jc w:val="center"/>
        <w:rPr>
          <w:color w:val="000000"/>
          <w:lang w:val="nl-NL"/>
        </w:rPr>
      </w:pPr>
    </w:p>
    <w:p w14:paraId="3593DA6A" w14:textId="77777777" w:rsidR="003E03E2" w:rsidRDefault="003E03E2" w:rsidP="00D84945">
      <w:pPr>
        <w:spacing w:after="0" w:line="240" w:lineRule="auto"/>
        <w:jc w:val="center"/>
        <w:rPr>
          <w:color w:val="000000"/>
          <w:lang w:val="nl-NL"/>
        </w:rPr>
      </w:pPr>
    </w:p>
    <w:p w14:paraId="042EF5C5" w14:textId="77777777" w:rsidR="003E03E2" w:rsidRDefault="003E03E2" w:rsidP="00D84945">
      <w:pPr>
        <w:spacing w:after="0" w:line="240" w:lineRule="auto"/>
        <w:jc w:val="center"/>
        <w:rPr>
          <w:color w:val="000000"/>
          <w:lang w:val="nl-NL"/>
        </w:rPr>
      </w:pPr>
    </w:p>
    <w:p w14:paraId="18973134" w14:textId="77777777" w:rsidR="003E03E2" w:rsidRDefault="003E03E2" w:rsidP="00D84945">
      <w:pPr>
        <w:spacing w:after="0" w:line="240" w:lineRule="auto"/>
        <w:jc w:val="center"/>
        <w:rPr>
          <w:color w:val="000000"/>
          <w:lang w:val="nl-NL"/>
        </w:rPr>
      </w:pPr>
    </w:p>
    <w:p w14:paraId="7B4758ED" w14:textId="77777777" w:rsidR="003E03E2" w:rsidRDefault="003E03E2" w:rsidP="00D84945">
      <w:pPr>
        <w:spacing w:after="0" w:line="240" w:lineRule="auto"/>
        <w:rPr>
          <w:color w:val="000000"/>
          <w:lang w:val="nl-NL"/>
        </w:rPr>
      </w:pPr>
    </w:p>
    <w:p w14:paraId="7B2B6F69" w14:textId="77777777" w:rsidR="003E03E2" w:rsidRDefault="003E03E2" w:rsidP="00D84945">
      <w:pPr>
        <w:spacing w:after="0" w:line="240" w:lineRule="auto"/>
        <w:jc w:val="center"/>
        <w:rPr>
          <w:rFonts w:ascii="Times New Roman" w:hAnsi="Times New Roman"/>
          <w:b/>
          <w:color w:val="000000"/>
          <w:sz w:val="28"/>
          <w:szCs w:val="28"/>
          <w:lang w:val="nl-NL"/>
        </w:rPr>
      </w:pPr>
      <w:r>
        <w:rPr>
          <w:rFonts w:ascii="Times New Roman" w:hAnsi="Times New Roman"/>
          <w:b/>
          <w:color w:val="000000"/>
          <w:sz w:val="28"/>
          <w:szCs w:val="28"/>
          <w:lang w:val="nl-NL"/>
        </w:rPr>
        <w:t xml:space="preserve">DANH SÁCH ỦY VIÊN ỦY BAN MTTQ VIỆT NAM </w:t>
      </w:r>
    </w:p>
    <w:p w14:paraId="4C5DFDF7" w14:textId="77777777" w:rsidR="003E03E2" w:rsidRDefault="003E03E2" w:rsidP="00D84945">
      <w:pPr>
        <w:spacing w:after="0" w:line="240" w:lineRule="auto"/>
        <w:jc w:val="center"/>
        <w:rPr>
          <w:rFonts w:ascii="Times New Roman" w:hAnsi="Times New Roman"/>
          <w:b/>
          <w:bCs/>
          <w:color w:val="000000"/>
          <w:sz w:val="28"/>
          <w:szCs w:val="28"/>
          <w:lang w:val="nl-NL"/>
        </w:rPr>
      </w:pPr>
      <w:r>
        <w:rPr>
          <w:rFonts w:ascii="Times New Roman" w:hAnsi="Times New Roman"/>
          <w:b/>
          <w:color w:val="000000"/>
          <w:sz w:val="28"/>
          <w:szCs w:val="28"/>
          <w:lang w:val="nl-NL"/>
        </w:rPr>
        <w:t>TỈNH QUẢNG TRỊ KHÓA X</w:t>
      </w:r>
      <w:r>
        <w:rPr>
          <w:rFonts w:ascii="Times New Roman" w:hAnsi="Times New Roman"/>
          <w:b/>
          <w:color w:val="000000"/>
          <w:sz w:val="28"/>
          <w:szCs w:val="28"/>
          <w:lang w:val="vi-VN"/>
        </w:rPr>
        <w:t>I</w:t>
      </w:r>
      <w:r>
        <w:rPr>
          <w:rFonts w:ascii="Times New Roman" w:hAnsi="Times New Roman"/>
          <w:b/>
          <w:color w:val="000000"/>
          <w:sz w:val="28"/>
          <w:szCs w:val="28"/>
          <w:lang w:val="nl-NL"/>
        </w:rPr>
        <w:t>,</w:t>
      </w:r>
      <w:r>
        <w:rPr>
          <w:rFonts w:ascii="Times New Roman" w:hAnsi="Times New Roman"/>
          <w:b/>
          <w:color w:val="000000"/>
          <w:sz w:val="28"/>
          <w:szCs w:val="28"/>
          <w:lang w:val="vi-VN"/>
        </w:rPr>
        <w:t xml:space="preserve"> </w:t>
      </w:r>
      <w:r>
        <w:rPr>
          <w:rFonts w:ascii="Times New Roman" w:hAnsi="Times New Roman"/>
          <w:b/>
          <w:color w:val="000000"/>
          <w:sz w:val="28"/>
          <w:szCs w:val="28"/>
          <w:lang w:val="nl-NL"/>
        </w:rPr>
        <w:t>NHIỆM KỲ 20</w:t>
      </w:r>
      <w:r>
        <w:rPr>
          <w:rFonts w:ascii="Times New Roman" w:hAnsi="Times New Roman"/>
          <w:b/>
          <w:color w:val="000000"/>
          <w:sz w:val="28"/>
          <w:szCs w:val="28"/>
          <w:lang w:val="vi-VN"/>
        </w:rPr>
        <w:t>19</w:t>
      </w:r>
      <w:r>
        <w:rPr>
          <w:rFonts w:ascii="Times New Roman" w:hAnsi="Times New Roman"/>
          <w:b/>
          <w:color w:val="000000"/>
          <w:sz w:val="28"/>
          <w:szCs w:val="28"/>
          <w:lang w:val="nl-NL"/>
        </w:rPr>
        <w:t xml:space="preserve"> – 20</w:t>
      </w:r>
      <w:r>
        <w:rPr>
          <w:rFonts w:ascii="Times New Roman" w:hAnsi="Times New Roman"/>
          <w:b/>
          <w:color w:val="000000"/>
          <w:sz w:val="28"/>
          <w:szCs w:val="28"/>
          <w:lang w:val="vi-VN"/>
        </w:rPr>
        <w:t>24</w:t>
      </w:r>
    </w:p>
    <w:p w14:paraId="4CE4B915" w14:textId="77777777" w:rsidR="003E03E2" w:rsidRDefault="003E03E2" w:rsidP="00D84945">
      <w:pPr>
        <w:spacing w:after="0" w:line="240" w:lineRule="auto"/>
        <w:rPr>
          <w:color w:val="000000"/>
          <w:lang w:val="vi-V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880"/>
        <w:gridCol w:w="4140"/>
        <w:gridCol w:w="1440"/>
      </w:tblGrid>
      <w:tr w:rsidR="004F4CED" w14:paraId="1E9660E7" w14:textId="77777777" w:rsidTr="00E16C96">
        <w:trPr>
          <w:cantSplit/>
        </w:trPr>
        <w:tc>
          <w:tcPr>
            <w:tcW w:w="900" w:type="dxa"/>
            <w:vAlign w:val="center"/>
          </w:tcPr>
          <w:p w14:paraId="7D9D37FC" w14:textId="77777777" w:rsidR="003E03E2" w:rsidRDefault="003E03E2" w:rsidP="00E16C96">
            <w:pPr>
              <w:spacing w:after="0" w:line="240" w:lineRule="auto"/>
              <w:jc w:val="center"/>
              <w:rPr>
                <w:rFonts w:ascii="Times New Roman" w:hAnsi="Times New Roman"/>
                <w:b/>
                <w:color w:val="000000"/>
                <w:sz w:val="28"/>
                <w:szCs w:val="28"/>
                <w:lang w:val="nl-NL"/>
              </w:rPr>
            </w:pPr>
            <w:r>
              <w:rPr>
                <w:rFonts w:ascii="Times New Roman" w:hAnsi="Times New Roman"/>
                <w:b/>
                <w:color w:val="000000"/>
                <w:sz w:val="28"/>
                <w:szCs w:val="28"/>
                <w:lang w:val="nl-NL"/>
              </w:rPr>
              <w:t>STT</w:t>
            </w:r>
          </w:p>
        </w:tc>
        <w:tc>
          <w:tcPr>
            <w:tcW w:w="2880" w:type="dxa"/>
            <w:vAlign w:val="center"/>
          </w:tcPr>
          <w:p w14:paraId="1379CB31" w14:textId="77777777" w:rsidR="003E03E2" w:rsidRDefault="003E03E2" w:rsidP="00E16C96">
            <w:pPr>
              <w:spacing w:after="0" w:line="240" w:lineRule="auto"/>
              <w:jc w:val="center"/>
              <w:rPr>
                <w:rFonts w:ascii="Times New Roman" w:hAnsi="Times New Roman"/>
                <w:b/>
                <w:color w:val="000000"/>
                <w:sz w:val="28"/>
                <w:szCs w:val="28"/>
                <w:lang w:val="nl-NL"/>
              </w:rPr>
            </w:pPr>
            <w:r>
              <w:rPr>
                <w:rFonts w:ascii="Times New Roman" w:hAnsi="Times New Roman"/>
                <w:b/>
                <w:color w:val="000000"/>
                <w:sz w:val="28"/>
                <w:szCs w:val="28"/>
                <w:lang w:val="nl-NL"/>
              </w:rPr>
              <w:t>Họ và tên</w:t>
            </w:r>
          </w:p>
        </w:tc>
        <w:tc>
          <w:tcPr>
            <w:tcW w:w="4140" w:type="dxa"/>
          </w:tcPr>
          <w:p w14:paraId="4274C807" w14:textId="77777777" w:rsidR="003E03E2" w:rsidRDefault="003E03E2" w:rsidP="00E16C96">
            <w:pPr>
              <w:spacing w:after="0" w:line="240" w:lineRule="auto"/>
              <w:ind w:right="-108"/>
              <w:jc w:val="center"/>
              <w:rPr>
                <w:rFonts w:ascii="Times New Roman" w:hAnsi="Times New Roman"/>
                <w:b/>
                <w:color w:val="000000"/>
                <w:sz w:val="28"/>
                <w:szCs w:val="28"/>
                <w:lang w:val="nl-NL"/>
              </w:rPr>
            </w:pPr>
            <w:r>
              <w:rPr>
                <w:rFonts w:ascii="Times New Roman" w:hAnsi="Times New Roman"/>
                <w:b/>
                <w:color w:val="000000"/>
                <w:sz w:val="28"/>
                <w:szCs w:val="28"/>
                <w:lang w:val="nl-NL"/>
              </w:rPr>
              <w:t>Chức vụ, đơn vị công tác</w:t>
            </w:r>
          </w:p>
        </w:tc>
        <w:tc>
          <w:tcPr>
            <w:tcW w:w="1440" w:type="dxa"/>
          </w:tcPr>
          <w:p w14:paraId="152A9B59" w14:textId="77777777" w:rsidR="003E03E2" w:rsidRDefault="003E03E2" w:rsidP="00E16C96">
            <w:pPr>
              <w:spacing w:after="0" w:line="240" w:lineRule="auto"/>
              <w:jc w:val="center"/>
              <w:rPr>
                <w:rFonts w:ascii="Times New Roman" w:hAnsi="Times New Roman"/>
                <w:b/>
                <w:color w:val="000000"/>
                <w:sz w:val="28"/>
                <w:szCs w:val="28"/>
                <w:lang w:val="nl-NL"/>
              </w:rPr>
            </w:pPr>
            <w:r>
              <w:rPr>
                <w:rFonts w:ascii="Times New Roman" w:hAnsi="Times New Roman"/>
                <w:b/>
                <w:color w:val="000000"/>
                <w:sz w:val="28"/>
                <w:szCs w:val="28"/>
                <w:lang w:val="nl-NL"/>
              </w:rPr>
              <w:t>Ghi chú</w:t>
            </w:r>
          </w:p>
        </w:tc>
      </w:tr>
      <w:tr w:rsidR="004F4CED" w14:paraId="0E9A6A8A" w14:textId="77777777" w:rsidTr="00E16C96">
        <w:trPr>
          <w:cantSplit/>
        </w:trPr>
        <w:tc>
          <w:tcPr>
            <w:tcW w:w="900" w:type="dxa"/>
            <w:vAlign w:val="center"/>
          </w:tcPr>
          <w:p w14:paraId="0A1040E8"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rPr>
              <w:t>1</w:t>
            </w:r>
          </w:p>
        </w:tc>
        <w:tc>
          <w:tcPr>
            <w:tcW w:w="2880" w:type="dxa"/>
            <w:vAlign w:val="center"/>
          </w:tcPr>
          <w:p w14:paraId="2C96C698"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rPr>
              <w:t>Nguyễn Đăng Quang</w:t>
            </w:r>
          </w:p>
        </w:tc>
        <w:tc>
          <w:tcPr>
            <w:tcW w:w="4140" w:type="dxa"/>
            <w:vAlign w:val="center"/>
          </w:tcPr>
          <w:p w14:paraId="2F4D858B"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Phó Bí Thư TT Tỉnh ủy</w:t>
            </w:r>
          </w:p>
        </w:tc>
        <w:tc>
          <w:tcPr>
            <w:tcW w:w="1440" w:type="dxa"/>
          </w:tcPr>
          <w:p w14:paraId="4C08F48C"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C2EA145" w14:textId="77777777" w:rsidTr="00E16C96">
        <w:trPr>
          <w:cantSplit/>
        </w:trPr>
        <w:tc>
          <w:tcPr>
            <w:tcW w:w="900" w:type="dxa"/>
            <w:vAlign w:val="center"/>
          </w:tcPr>
          <w:p w14:paraId="54F5F524"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rPr>
              <w:t>2</w:t>
            </w:r>
          </w:p>
        </w:tc>
        <w:tc>
          <w:tcPr>
            <w:tcW w:w="2880" w:type="dxa"/>
            <w:vAlign w:val="center"/>
          </w:tcPr>
          <w:p w14:paraId="7ACA4B14" w14:textId="77777777" w:rsidR="003E03E2" w:rsidRDefault="003E03E2" w:rsidP="00E16C96">
            <w:pPr>
              <w:spacing w:after="0" w:line="240" w:lineRule="auto"/>
              <w:ind w:right="-108"/>
              <w:rPr>
                <w:rFonts w:ascii="Times New Roman" w:hAnsi="Times New Roman"/>
                <w:color w:val="000000"/>
                <w:sz w:val="28"/>
                <w:szCs w:val="28"/>
                <w:lang w:val="nl-NL"/>
              </w:rPr>
            </w:pPr>
            <w:r>
              <w:rPr>
                <w:rFonts w:ascii="Times New Roman" w:hAnsi="Times New Roman"/>
                <w:color w:val="000000"/>
                <w:sz w:val="28"/>
                <w:szCs w:val="28"/>
              </w:rPr>
              <w:t>Nguyễn Thế Lập</w:t>
            </w:r>
          </w:p>
        </w:tc>
        <w:tc>
          <w:tcPr>
            <w:tcW w:w="4140" w:type="dxa"/>
          </w:tcPr>
          <w:p w14:paraId="3DAF38C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Chủ tịch LĐLĐ tỉnh</w:t>
            </w:r>
          </w:p>
        </w:tc>
        <w:tc>
          <w:tcPr>
            <w:tcW w:w="1440" w:type="dxa"/>
          </w:tcPr>
          <w:p w14:paraId="0621DD2C"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404BF40" w14:textId="77777777" w:rsidTr="00E16C96">
        <w:trPr>
          <w:cantSplit/>
        </w:trPr>
        <w:tc>
          <w:tcPr>
            <w:tcW w:w="900" w:type="dxa"/>
            <w:vAlign w:val="center"/>
          </w:tcPr>
          <w:p w14:paraId="03EDCE6E"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w:t>
            </w:r>
          </w:p>
        </w:tc>
        <w:tc>
          <w:tcPr>
            <w:tcW w:w="2880" w:type="dxa"/>
            <w:vAlign w:val="center"/>
          </w:tcPr>
          <w:p w14:paraId="5514F6D3"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Trần Văn Bến</w:t>
            </w:r>
          </w:p>
        </w:tc>
        <w:tc>
          <w:tcPr>
            <w:tcW w:w="4140" w:type="dxa"/>
          </w:tcPr>
          <w:p w14:paraId="204DE49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 xml:space="preserve"> Chủ tịch HND tỉnh </w:t>
            </w:r>
          </w:p>
        </w:tc>
        <w:tc>
          <w:tcPr>
            <w:tcW w:w="1440" w:type="dxa"/>
          </w:tcPr>
          <w:p w14:paraId="6746D92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206A54A" w14:textId="77777777" w:rsidTr="00E16C96">
        <w:trPr>
          <w:cantSplit/>
        </w:trPr>
        <w:tc>
          <w:tcPr>
            <w:tcW w:w="900" w:type="dxa"/>
            <w:vAlign w:val="center"/>
          </w:tcPr>
          <w:p w14:paraId="6529C22E" w14:textId="77777777" w:rsidR="00B52377" w:rsidRDefault="00B52377" w:rsidP="00B5237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w:t>
            </w:r>
          </w:p>
        </w:tc>
        <w:tc>
          <w:tcPr>
            <w:tcW w:w="2880" w:type="dxa"/>
            <w:vAlign w:val="center"/>
          </w:tcPr>
          <w:p w14:paraId="0E0B46F1" w14:textId="77777777" w:rsidR="00B52377" w:rsidRDefault="00B52377" w:rsidP="00B52377">
            <w:pPr>
              <w:spacing w:after="0" w:line="240" w:lineRule="auto"/>
              <w:ind w:right="-108"/>
              <w:rPr>
                <w:rFonts w:ascii="Times New Roman" w:hAnsi="Times New Roman"/>
                <w:color w:val="000000"/>
                <w:sz w:val="28"/>
                <w:szCs w:val="28"/>
              </w:rPr>
            </w:pPr>
            <w:r>
              <w:rPr>
                <w:rFonts w:ascii="Times New Roman" w:hAnsi="Times New Roman"/>
                <w:color w:val="000000"/>
                <w:sz w:val="28"/>
                <w:szCs w:val="28"/>
              </w:rPr>
              <w:t>Nguyễn Khánh Vũ</w:t>
            </w:r>
          </w:p>
        </w:tc>
        <w:tc>
          <w:tcPr>
            <w:tcW w:w="4140" w:type="dxa"/>
            <w:vAlign w:val="center"/>
          </w:tcPr>
          <w:p w14:paraId="61AD3210" w14:textId="77777777" w:rsidR="00B52377" w:rsidRDefault="00B52377" w:rsidP="00B52377">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 xml:space="preserve"> Bí thư Tỉnh đoàn, CT Hội LHTN VN tỉnh </w:t>
            </w:r>
          </w:p>
        </w:tc>
        <w:tc>
          <w:tcPr>
            <w:tcW w:w="1440" w:type="dxa"/>
          </w:tcPr>
          <w:p w14:paraId="4C667796" w14:textId="5B1FFFC8" w:rsidR="00B52377" w:rsidRDefault="00B52377" w:rsidP="00B52377">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 xml:space="preserve">Đồng chí </w:t>
            </w:r>
            <w:r>
              <w:rPr>
                <w:rFonts w:ascii="Times New Roman" w:hAnsi="Times New Roman"/>
                <w:bCs/>
                <w:color w:val="000000"/>
                <w:sz w:val="28"/>
                <w:szCs w:val="28"/>
              </w:rPr>
              <w:t>Trần Thị Thu thay từ 2022</w:t>
            </w:r>
          </w:p>
        </w:tc>
      </w:tr>
      <w:tr w:rsidR="004F4CED" w14:paraId="3C81A649" w14:textId="77777777" w:rsidTr="00E16C96">
        <w:trPr>
          <w:cantSplit/>
        </w:trPr>
        <w:tc>
          <w:tcPr>
            <w:tcW w:w="900" w:type="dxa"/>
            <w:vAlign w:val="center"/>
          </w:tcPr>
          <w:p w14:paraId="23FFBBA9" w14:textId="77777777" w:rsidR="00B52377" w:rsidRDefault="00B52377" w:rsidP="00B5237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w:t>
            </w:r>
          </w:p>
        </w:tc>
        <w:tc>
          <w:tcPr>
            <w:tcW w:w="2880" w:type="dxa"/>
            <w:vAlign w:val="center"/>
          </w:tcPr>
          <w:p w14:paraId="24CF0994" w14:textId="77777777" w:rsidR="00B52377" w:rsidRDefault="00B52377" w:rsidP="00B52377">
            <w:pPr>
              <w:spacing w:after="0" w:line="240" w:lineRule="auto"/>
              <w:ind w:right="-108"/>
              <w:rPr>
                <w:rFonts w:ascii="Times New Roman" w:hAnsi="Times New Roman"/>
                <w:color w:val="000000"/>
                <w:sz w:val="28"/>
                <w:szCs w:val="28"/>
              </w:rPr>
            </w:pPr>
            <w:r>
              <w:rPr>
                <w:rFonts w:ascii="Times New Roman" w:hAnsi="Times New Roman"/>
                <w:color w:val="000000"/>
                <w:sz w:val="28"/>
                <w:szCs w:val="28"/>
              </w:rPr>
              <w:t>Đỗ Thị Lý</w:t>
            </w:r>
          </w:p>
        </w:tc>
        <w:tc>
          <w:tcPr>
            <w:tcW w:w="4140" w:type="dxa"/>
          </w:tcPr>
          <w:p w14:paraId="35AF3BAC" w14:textId="77777777" w:rsidR="00B52377" w:rsidRDefault="00B52377" w:rsidP="00B52377">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TUV,</w:t>
            </w:r>
            <w:r>
              <w:rPr>
                <w:rFonts w:ascii="Times New Roman" w:hAnsi="Times New Roman"/>
                <w:color w:val="000000"/>
                <w:sz w:val="28"/>
                <w:szCs w:val="28"/>
                <w:lang w:val="vi-VN"/>
              </w:rPr>
              <w:t xml:space="preserve"> </w:t>
            </w:r>
            <w:r>
              <w:rPr>
                <w:rFonts w:ascii="Times New Roman" w:hAnsi="Times New Roman"/>
                <w:color w:val="000000"/>
                <w:sz w:val="28"/>
                <w:szCs w:val="28"/>
              </w:rPr>
              <w:t>Chủ tịch HLPN tỉnh</w:t>
            </w:r>
          </w:p>
        </w:tc>
        <w:tc>
          <w:tcPr>
            <w:tcW w:w="1440" w:type="dxa"/>
          </w:tcPr>
          <w:p w14:paraId="1E910536" w14:textId="75A48B12" w:rsidR="00B52377" w:rsidRDefault="00B52377" w:rsidP="00B52377">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 xml:space="preserve">Đồng chí </w:t>
            </w:r>
            <w:r>
              <w:rPr>
                <w:rFonts w:ascii="Times New Roman" w:hAnsi="Times New Roman"/>
                <w:bCs/>
                <w:color w:val="000000"/>
                <w:sz w:val="28"/>
                <w:szCs w:val="28"/>
              </w:rPr>
              <w:t>Trần Thị Thanh Hà thay từ 05/2021</w:t>
            </w:r>
          </w:p>
        </w:tc>
      </w:tr>
      <w:tr w:rsidR="004F4CED" w14:paraId="369EA280" w14:textId="77777777" w:rsidTr="006C5DEF">
        <w:trPr>
          <w:cantSplit/>
        </w:trPr>
        <w:tc>
          <w:tcPr>
            <w:tcW w:w="900" w:type="dxa"/>
            <w:vAlign w:val="center"/>
          </w:tcPr>
          <w:p w14:paraId="54D504CD" w14:textId="77777777" w:rsidR="00B52377" w:rsidRDefault="00B52377" w:rsidP="00B5237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2880" w:type="dxa"/>
            <w:vAlign w:val="center"/>
          </w:tcPr>
          <w:p w14:paraId="0B2614DA" w14:textId="77777777" w:rsidR="00B52377" w:rsidRDefault="00B52377" w:rsidP="00B52377">
            <w:pPr>
              <w:spacing w:after="0" w:line="240" w:lineRule="auto"/>
              <w:ind w:right="-108"/>
              <w:rPr>
                <w:rFonts w:ascii="Times New Roman" w:hAnsi="Times New Roman"/>
                <w:color w:val="000000"/>
                <w:sz w:val="28"/>
                <w:szCs w:val="28"/>
              </w:rPr>
            </w:pPr>
            <w:r>
              <w:rPr>
                <w:rFonts w:ascii="Times New Roman" w:hAnsi="Times New Roman"/>
                <w:color w:val="000000"/>
                <w:sz w:val="28"/>
                <w:szCs w:val="28"/>
              </w:rPr>
              <w:t>Hoàng Văn Thanh</w:t>
            </w:r>
          </w:p>
        </w:tc>
        <w:tc>
          <w:tcPr>
            <w:tcW w:w="4140" w:type="dxa"/>
            <w:vAlign w:val="center"/>
          </w:tcPr>
          <w:p w14:paraId="4EFAA3A5" w14:textId="77777777" w:rsidR="00B52377" w:rsidRDefault="00B52377" w:rsidP="00B52377">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 xml:space="preserve">Phó Bí thư Đảng đoàn, CT Hội CCB tỉnh </w:t>
            </w:r>
          </w:p>
        </w:tc>
        <w:tc>
          <w:tcPr>
            <w:tcW w:w="1440" w:type="dxa"/>
            <w:vAlign w:val="center"/>
          </w:tcPr>
          <w:p w14:paraId="0064D07B" w14:textId="44783590" w:rsidR="00B52377" w:rsidRDefault="00B52377" w:rsidP="00B52377">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 xml:space="preserve">Đồng chí </w:t>
            </w:r>
            <w:r>
              <w:rPr>
                <w:rFonts w:ascii="Times New Roman" w:hAnsi="Times New Roman"/>
                <w:bCs/>
                <w:color w:val="000000"/>
                <w:sz w:val="28"/>
                <w:szCs w:val="28"/>
              </w:rPr>
              <w:t>Hồ Thanh Tự thay 2022</w:t>
            </w:r>
          </w:p>
        </w:tc>
      </w:tr>
      <w:tr w:rsidR="004F4CED" w14:paraId="57BA8898" w14:textId="77777777" w:rsidTr="00E16C96">
        <w:trPr>
          <w:cantSplit/>
        </w:trPr>
        <w:tc>
          <w:tcPr>
            <w:tcW w:w="900" w:type="dxa"/>
            <w:vAlign w:val="center"/>
          </w:tcPr>
          <w:p w14:paraId="7ECCDB98"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w:t>
            </w:r>
          </w:p>
        </w:tc>
        <w:tc>
          <w:tcPr>
            <w:tcW w:w="2880" w:type="dxa"/>
            <w:vAlign w:val="center"/>
          </w:tcPr>
          <w:p w14:paraId="14114F4E"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Nguyễn Bá Duẩn</w:t>
            </w:r>
          </w:p>
        </w:tc>
        <w:tc>
          <w:tcPr>
            <w:tcW w:w="4140" w:type="dxa"/>
            <w:vAlign w:val="center"/>
          </w:tcPr>
          <w:p w14:paraId="771C2B3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Thượng tá,</w:t>
            </w:r>
            <w:r>
              <w:rPr>
                <w:rFonts w:ascii="Times New Roman" w:hAnsi="Times New Roman"/>
                <w:color w:val="000000"/>
                <w:sz w:val="28"/>
                <w:szCs w:val="28"/>
                <w:lang w:val="vi-VN"/>
              </w:rPr>
              <w:t xml:space="preserve"> </w:t>
            </w:r>
            <w:r>
              <w:rPr>
                <w:rFonts w:ascii="Times New Roman" w:hAnsi="Times New Roman"/>
                <w:color w:val="000000"/>
                <w:sz w:val="28"/>
                <w:szCs w:val="28"/>
              </w:rPr>
              <w:t>Phó Chính ủy Bộ CHQS tỉnh</w:t>
            </w:r>
          </w:p>
        </w:tc>
        <w:tc>
          <w:tcPr>
            <w:tcW w:w="1440" w:type="dxa"/>
          </w:tcPr>
          <w:p w14:paraId="0EB1D810"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3BC7D5D" w14:textId="77777777" w:rsidTr="00E16C96">
        <w:trPr>
          <w:cantSplit/>
        </w:trPr>
        <w:tc>
          <w:tcPr>
            <w:tcW w:w="900" w:type="dxa"/>
            <w:vAlign w:val="center"/>
          </w:tcPr>
          <w:p w14:paraId="2A17248F"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w:t>
            </w:r>
          </w:p>
        </w:tc>
        <w:tc>
          <w:tcPr>
            <w:tcW w:w="2880" w:type="dxa"/>
            <w:vAlign w:val="center"/>
          </w:tcPr>
          <w:p w14:paraId="54E246A8"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Nguyễn Hoàn</w:t>
            </w:r>
          </w:p>
        </w:tc>
        <w:tc>
          <w:tcPr>
            <w:tcW w:w="4140" w:type="dxa"/>
            <w:vAlign w:val="center"/>
          </w:tcPr>
          <w:p w14:paraId="07BD8A87"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Phó Giám đốc sở Thông tin và Truyền thông - Chủ tịch Hội VHNT tỉnh</w:t>
            </w:r>
          </w:p>
        </w:tc>
        <w:tc>
          <w:tcPr>
            <w:tcW w:w="1440" w:type="dxa"/>
          </w:tcPr>
          <w:p w14:paraId="0D781B50"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87707A9" w14:textId="77777777" w:rsidTr="00E16C96">
        <w:trPr>
          <w:cantSplit/>
        </w:trPr>
        <w:tc>
          <w:tcPr>
            <w:tcW w:w="900" w:type="dxa"/>
            <w:vAlign w:val="center"/>
          </w:tcPr>
          <w:p w14:paraId="0122468F"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9</w:t>
            </w:r>
          </w:p>
        </w:tc>
        <w:tc>
          <w:tcPr>
            <w:tcW w:w="2880" w:type="dxa"/>
            <w:vAlign w:val="center"/>
          </w:tcPr>
          <w:p w14:paraId="1AF99366"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Trần Quốc Dính</w:t>
            </w:r>
          </w:p>
        </w:tc>
        <w:tc>
          <w:tcPr>
            <w:tcW w:w="4140" w:type="dxa"/>
          </w:tcPr>
          <w:p w14:paraId="7398736A"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rPr>
              <w:t xml:space="preserve"> Chủ tịch   Hội đông y tỉnh</w:t>
            </w:r>
          </w:p>
        </w:tc>
        <w:tc>
          <w:tcPr>
            <w:tcW w:w="1440" w:type="dxa"/>
          </w:tcPr>
          <w:p w14:paraId="3A909A2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246DC6D" w14:textId="77777777" w:rsidTr="00E16C96">
        <w:trPr>
          <w:cantSplit/>
        </w:trPr>
        <w:tc>
          <w:tcPr>
            <w:tcW w:w="900" w:type="dxa"/>
            <w:vAlign w:val="center"/>
          </w:tcPr>
          <w:p w14:paraId="696DC665"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10</w:t>
            </w:r>
          </w:p>
        </w:tc>
        <w:tc>
          <w:tcPr>
            <w:tcW w:w="2880" w:type="dxa"/>
            <w:vAlign w:val="center"/>
          </w:tcPr>
          <w:p w14:paraId="3360EF07" w14:textId="77777777" w:rsidR="003E03E2" w:rsidRDefault="003E03E2" w:rsidP="00E16C96">
            <w:pPr>
              <w:spacing w:after="0" w:line="240" w:lineRule="auto"/>
              <w:rPr>
                <w:rFonts w:ascii="Times New Roman" w:hAnsi="Times New Roman"/>
                <w:color w:val="000000"/>
                <w:sz w:val="28"/>
                <w:szCs w:val="28"/>
                <w:lang w:val="vi-VN"/>
              </w:rPr>
            </w:pPr>
            <w:r>
              <w:rPr>
                <w:rFonts w:ascii="Times New Roman" w:hAnsi="Times New Roman"/>
                <w:color w:val="000000"/>
                <w:sz w:val="28"/>
                <w:szCs w:val="28"/>
              </w:rPr>
              <w:t>Nguyễn Đình Chiến</w:t>
            </w:r>
          </w:p>
        </w:tc>
        <w:tc>
          <w:tcPr>
            <w:tcW w:w="4140" w:type="dxa"/>
          </w:tcPr>
          <w:p w14:paraId="28BEAD52"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rPr>
              <w:t>Chủ tịch Hội chữ thập đỏ tỉnh</w:t>
            </w:r>
          </w:p>
        </w:tc>
        <w:tc>
          <w:tcPr>
            <w:tcW w:w="1440" w:type="dxa"/>
          </w:tcPr>
          <w:p w14:paraId="360BEB19" w14:textId="21DBE50B" w:rsidR="003E03E2" w:rsidRDefault="00B52377"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Thôi không tham gia từ 3/4/2024</w:t>
            </w:r>
          </w:p>
        </w:tc>
      </w:tr>
      <w:tr w:rsidR="004F4CED" w14:paraId="67A65D25" w14:textId="77777777" w:rsidTr="00E16C96">
        <w:trPr>
          <w:cantSplit/>
        </w:trPr>
        <w:tc>
          <w:tcPr>
            <w:tcW w:w="900" w:type="dxa"/>
            <w:vAlign w:val="center"/>
          </w:tcPr>
          <w:p w14:paraId="7382F9DE"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11</w:t>
            </w:r>
          </w:p>
        </w:tc>
        <w:tc>
          <w:tcPr>
            <w:tcW w:w="2880" w:type="dxa"/>
            <w:vAlign w:val="center"/>
          </w:tcPr>
          <w:p w14:paraId="02B8A34E"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Trương Đức Minh Tứ</w:t>
            </w:r>
          </w:p>
        </w:tc>
        <w:tc>
          <w:tcPr>
            <w:tcW w:w="4140" w:type="dxa"/>
            <w:vAlign w:val="center"/>
          </w:tcPr>
          <w:p w14:paraId="005D8FE0"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rPr>
              <w:t>UV BCH Hội Nhà Báo Việt Nam, Chủ tịch Hội Nhà Báo tỉnh, Tổng biên tập Báo Quảng Trị</w:t>
            </w:r>
          </w:p>
        </w:tc>
        <w:tc>
          <w:tcPr>
            <w:tcW w:w="1440" w:type="dxa"/>
          </w:tcPr>
          <w:p w14:paraId="2065421F"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E56CBDE" w14:textId="77777777" w:rsidTr="00E16C96">
        <w:trPr>
          <w:cantSplit/>
        </w:trPr>
        <w:tc>
          <w:tcPr>
            <w:tcW w:w="900" w:type="dxa"/>
            <w:vAlign w:val="center"/>
          </w:tcPr>
          <w:p w14:paraId="745045BB"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12</w:t>
            </w:r>
          </w:p>
        </w:tc>
        <w:tc>
          <w:tcPr>
            <w:tcW w:w="2880" w:type="dxa"/>
            <w:vAlign w:val="center"/>
          </w:tcPr>
          <w:p w14:paraId="46900959"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Hoàng Tấn Trung</w:t>
            </w:r>
          </w:p>
        </w:tc>
        <w:tc>
          <w:tcPr>
            <w:tcW w:w="4140" w:type="dxa"/>
          </w:tcPr>
          <w:p w14:paraId="1EC38343"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rPr>
              <w:t>Phó chủ tịch TT Liên hiệp các tổ chức hữu nghị tỉnh</w:t>
            </w:r>
          </w:p>
        </w:tc>
        <w:tc>
          <w:tcPr>
            <w:tcW w:w="1440" w:type="dxa"/>
          </w:tcPr>
          <w:p w14:paraId="4D8F5258"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2A45B8E" w14:textId="77777777" w:rsidTr="00E16C96">
        <w:trPr>
          <w:cantSplit/>
        </w:trPr>
        <w:tc>
          <w:tcPr>
            <w:tcW w:w="900" w:type="dxa"/>
            <w:vAlign w:val="center"/>
          </w:tcPr>
          <w:p w14:paraId="32D7CB95"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13</w:t>
            </w:r>
          </w:p>
        </w:tc>
        <w:tc>
          <w:tcPr>
            <w:tcW w:w="2880" w:type="dxa"/>
            <w:vAlign w:val="center"/>
          </w:tcPr>
          <w:p w14:paraId="1BA9D4FE"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Nguyễn Thị Hồng Vân</w:t>
            </w:r>
          </w:p>
        </w:tc>
        <w:tc>
          <w:tcPr>
            <w:tcW w:w="4140" w:type="dxa"/>
            <w:vAlign w:val="center"/>
          </w:tcPr>
          <w:p w14:paraId="5D5CE12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Chủ tịch Hội khuyến học tỉnh</w:t>
            </w:r>
          </w:p>
        </w:tc>
        <w:tc>
          <w:tcPr>
            <w:tcW w:w="1440" w:type="dxa"/>
          </w:tcPr>
          <w:p w14:paraId="4F365694" w14:textId="0F84F64B" w:rsidR="003E03E2" w:rsidRDefault="00B52377"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Đồng chí Dương Thị Hải Yến thay năm 2023</w:t>
            </w:r>
          </w:p>
        </w:tc>
      </w:tr>
      <w:tr w:rsidR="004F4CED" w14:paraId="2D3F1D4B" w14:textId="77777777" w:rsidTr="00E16C96">
        <w:trPr>
          <w:cantSplit/>
        </w:trPr>
        <w:tc>
          <w:tcPr>
            <w:tcW w:w="900" w:type="dxa"/>
            <w:vAlign w:val="center"/>
          </w:tcPr>
          <w:p w14:paraId="26595717"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14</w:t>
            </w:r>
          </w:p>
        </w:tc>
        <w:tc>
          <w:tcPr>
            <w:tcW w:w="2880" w:type="dxa"/>
            <w:vAlign w:val="center"/>
          </w:tcPr>
          <w:p w14:paraId="4C6ED49D"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Nguyễn Hà Phương</w:t>
            </w:r>
          </w:p>
        </w:tc>
        <w:tc>
          <w:tcPr>
            <w:tcW w:w="4140" w:type="dxa"/>
          </w:tcPr>
          <w:p w14:paraId="52DF5AE8"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Trưởng ban Đại diện người cao tuổi hội người cao tuổi tỉnh</w:t>
            </w:r>
          </w:p>
        </w:tc>
        <w:tc>
          <w:tcPr>
            <w:tcW w:w="1440" w:type="dxa"/>
          </w:tcPr>
          <w:p w14:paraId="5DAF683F"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73FBD02" w14:textId="77777777" w:rsidTr="00E16C96">
        <w:trPr>
          <w:cantSplit/>
        </w:trPr>
        <w:tc>
          <w:tcPr>
            <w:tcW w:w="900" w:type="dxa"/>
            <w:vAlign w:val="center"/>
          </w:tcPr>
          <w:p w14:paraId="6953890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15</w:t>
            </w:r>
          </w:p>
        </w:tc>
        <w:tc>
          <w:tcPr>
            <w:tcW w:w="2880" w:type="dxa"/>
            <w:vAlign w:val="center"/>
          </w:tcPr>
          <w:p w14:paraId="44BBE57F"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Đặng Quang Linh</w:t>
            </w:r>
          </w:p>
        </w:tc>
        <w:tc>
          <w:tcPr>
            <w:tcW w:w="4140" w:type="dxa"/>
          </w:tcPr>
          <w:p w14:paraId="776015D2"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Chủ nhiệm đoàn luật sư tỉnh</w:t>
            </w:r>
          </w:p>
        </w:tc>
        <w:tc>
          <w:tcPr>
            <w:tcW w:w="1440" w:type="dxa"/>
          </w:tcPr>
          <w:p w14:paraId="3C320D94"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6008CFD" w14:textId="77777777" w:rsidTr="00E16C96">
        <w:trPr>
          <w:cantSplit/>
        </w:trPr>
        <w:tc>
          <w:tcPr>
            <w:tcW w:w="900" w:type="dxa"/>
            <w:vAlign w:val="center"/>
          </w:tcPr>
          <w:p w14:paraId="1342D23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16</w:t>
            </w:r>
          </w:p>
        </w:tc>
        <w:tc>
          <w:tcPr>
            <w:tcW w:w="2880" w:type="dxa"/>
            <w:vAlign w:val="center"/>
          </w:tcPr>
          <w:p w14:paraId="05865AD3" w14:textId="77777777" w:rsidR="003E03E2" w:rsidRDefault="003E03E2" w:rsidP="00E16C96">
            <w:pPr>
              <w:spacing w:after="0" w:line="240" w:lineRule="auto"/>
              <w:rPr>
                <w:rFonts w:ascii="Times New Roman" w:hAnsi="Times New Roman"/>
                <w:color w:val="000000"/>
                <w:sz w:val="28"/>
                <w:szCs w:val="28"/>
                <w:lang w:val="vi-VN"/>
              </w:rPr>
            </w:pPr>
            <w:r>
              <w:rPr>
                <w:rFonts w:ascii="Times New Roman" w:hAnsi="Times New Roman"/>
                <w:color w:val="000000"/>
                <w:sz w:val="28"/>
                <w:szCs w:val="28"/>
              </w:rPr>
              <w:t>Nguyễn Tăng Mùi</w:t>
            </w:r>
          </w:p>
        </w:tc>
        <w:tc>
          <w:tcPr>
            <w:tcW w:w="4140" w:type="dxa"/>
            <w:vAlign w:val="center"/>
          </w:tcPr>
          <w:p w14:paraId="0E570CE6" w14:textId="77777777" w:rsidR="003E03E2" w:rsidRDefault="003E03E2" w:rsidP="00E16C96">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 xml:space="preserve"> Chủ tịch Hội người mù, tỉnh Quảng Trị</w:t>
            </w:r>
          </w:p>
        </w:tc>
        <w:tc>
          <w:tcPr>
            <w:tcW w:w="1440" w:type="dxa"/>
          </w:tcPr>
          <w:p w14:paraId="3C968888"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C500B52" w14:textId="77777777" w:rsidTr="00E16C96">
        <w:trPr>
          <w:cantSplit/>
        </w:trPr>
        <w:tc>
          <w:tcPr>
            <w:tcW w:w="900" w:type="dxa"/>
            <w:vAlign w:val="center"/>
          </w:tcPr>
          <w:p w14:paraId="0E2DBFF9"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17</w:t>
            </w:r>
          </w:p>
        </w:tc>
        <w:tc>
          <w:tcPr>
            <w:tcW w:w="2880" w:type="dxa"/>
            <w:vAlign w:val="center"/>
          </w:tcPr>
          <w:p w14:paraId="0C2A62E4"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Nguyễn Kim Văn</w:t>
            </w:r>
          </w:p>
        </w:tc>
        <w:tc>
          <w:tcPr>
            <w:tcW w:w="4140" w:type="dxa"/>
          </w:tcPr>
          <w:p w14:paraId="5120777B"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Chủ tịch Hội Từ thiện tỉnh</w:t>
            </w:r>
          </w:p>
        </w:tc>
        <w:tc>
          <w:tcPr>
            <w:tcW w:w="1440" w:type="dxa"/>
          </w:tcPr>
          <w:p w14:paraId="65947B6E" w14:textId="4C82C2DC" w:rsidR="003E03E2" w:rsidRDefault="00B52377"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Thôi tham gia từ ngày 13/7/2023</w:t>
            </w:r>
          </w:p>
        </w:tc>
      </w:tr>
      <w:tr w:rsidR="004F4CED" w14:paraId="720DAFA6" w14:textId="77777777" w:rsidTr="00E16C96">
        <w:trPr>
          <w:cantSplit/>
        </w:trPr>
        <w:tc>
          <w:tcPr>
            <w:tcW w:w="900" w:type="dxa"/>
            <w:vAlign w:val="center"/>
          </w:tcPr>
          <w:p w14:paraId="75CF12E4"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18</w:t>
            </w:r>
          </w:p>
        </w:tc>
        <w:tc>
          <w:tcPr>
            <w:tcW w:w="2880" w:type="dxa"/>
            <w:vAlign w:val="center"/>
          </w:tcPr>
          <w:p w14:paraId="2414A752"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Võ Duy Chất</w:t>
            </w:r>
          </w:p>
        </w:tc>
        <w:tc>
          <w:tcPr>
            <w:tcW w:w="4140" w:type="dxa"/>
          </w:tcPr>
          <w:p w14:paraId="4763BD3F"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Chủ nhiệm CLB đường 9 tỉnh</w:t>
            </w:r>
          </w:p>
        </w:tc>
        <w:tc>
          <w:tcPr>
            <w:tcW w:w="1440" w:type="dxa"/>
          </w:tcPr>
          <w:p w14:paraId="585FE62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52F1988" w14:textId="77777777" w:rsidTr="00E16C96">
        <w:trPr>
          <w:cantSplit/>
        </w:trPr>
        <w:tc>
          <w:tcPr>
            <w:tcW w:w="900" w:type="dxa"/>
            <w:vAlign w:val="center"/>
          </w:tcPr>
          <w:p w14:paraId="12185DB5"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19</w:t>
            </w:r>
          </w:p>
        </w:tc>
        <w:tc>
          <w:tcPr>
            <w:tcW w:w="2880" w:type="dxa"/>
            <w:vAlign w:val="center"/>
          </w:tcPr>
          <w:p w14:paraId="4BCF9988"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Nguyễn Thị Thanh</w:t>
            </w:r>
          </w:p>
        </w:tc>
        <w:tc>
          <w:tcPr>
            <w:tcW w:w="4140" w:type="dxa"/>
            <w:vAlign w:val="center"/>
          </w:tcPr>
          <w:p w14:paraId="7641D9C2" w14:textId="77777777" w:rsidR="003E03E2" w:rsidRDefault="003E03E2" w:rsidP="00E16C96">
            <w:pPr>
              <w:pStyle w:val="BodyTextIndent"/>
              <w:ind w:firstLine="0"/>
              <w:rPr>
                <w:iCs/>
                <w:color w:val="000000"/>
                <w:szCs w:val="28"/>
                <w:lang w:val="vi-VN"/>
              </w:rPr>
            </w:pPr>
            <w:r>
              <w:rPr>
                <w:color w:val="000000"/>
                <w:szCs w:val="28"/>
              </w:rPr>
              <w:t>Phó giám đốc sở Y tế, , Chủ tịch Hội Y- Dược và KHHGĐ tỉnh</w:t>
            </w:r>
          </w:p>
        </w:tc>
        <w:tc>
          <w:tcPr>
            <w:tcW w:w="1440" w:type="dxa"/>
          </w:tcPr>
          <w:p w14:paraId="574BE222"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84C7F75" w14:textId="77777777" w:rsidTr="00E16C96">
        <w:trPr>
          <w:cantSplit/>
        </w:trPr>
        <w:tc>
          <w:tcPr>
            <w:tcW w:w="900" w:type="dxa"/>
            <w:vAlign w:val="center"/>
          </w:tcPr>
          <w:p w14:paraId="4AF32E74"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w:t>
            </w:r>
          </w:p>
        </w:tc>
        <w:tc>
          <w:tcPr>
            <w:tcW w:w="2880" w:type="dxa"/>
            <w:vAlign w:val="center"/>
          </w:tcPr>
          <w:p w14:paraId="6E49ECE2"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D</w:t>
            </w:r>
            <w:r>
              <w:rPr>
                <w:rFonts w:ascii="Times New Roman" w:hAnsi="Times New Roman"/>
                <w:color w:val="000000"/>
                <w:sz w:val="28"/>
                <w:szCs w:val="28"/>
                <w:lang w:val="vi-VN"/>
              </w:rPr>
              <w:t>ương Văn Sơn</w:t>
            </w:r>
          </w:p>
        </w:tc>
        <w:tc>
          <w:tcPr>
            <w:tcW w:w="4140" w:type="dxa"/>
          </w:tcPr>
          <w:p w14:paraId="251184A7"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Chủ tịch Hiệp hội DN  tỉnh, Tổng giám đốc Cty cổ phần Thiên Tân</w:t>
            </w:r>
          </w:p>
        </w:tc>
        <w:tc>
          <w:tcPr>
            <w:tcW w:w="1440" w:type="dxa"/>
          </w:tcPr>
          <w:p w14:paraId="2C1AB989" w14:textId="6F6A05B9" w:rsidR="003E03E2" w:rsidRDefault="00B52377" w:rsidP="00B52377">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Đồng chí Võ Thái Hiệp thay 14/7/2022</w:t>
            </w:r>
          </w:p>
        </w:tc>
      </w:tr>
      <w:tr w:rsidR="004F4CED" w14:paraId="31773156" w14:textId="77777777" w:rsidTr="00E16C96">
        <w:trPr>
          <w:cantSplit/>
        </w:trPr>
        <w:tc>
          <w:tcPr>
            <w:tcW w:w="900" w:type="dxa"/>
            <w:vAlign w:val="center"/>
          </w:tcPr>
          <w:p w14:paraId="49C2784E"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21</w:t>
            </w:r>
          </w:p>
        </w:tc>
        <w:tc>
          <w:tcPr>
            <w:tcW w:w="2880" w:type="dxa"/>
            <w:vAlign w:val="center"/>
          </w:tcPr>
          <w:p w14:paraId="448E2925"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Lê Hữu Thăng</w:t>
            </w:r>
          </w:p>
        </w:tc>
        <w:tc>
          <w:tcPr>
            <w:tcW w:w="4140" w:type="dxa"/>
            <w:vAlign w:val="center"/>
          </w:tcPr>
          <w:p w14:paraId="1CCD3DFF"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 xml:space="preserve"> Chủ tịch Hội tù chính trị yêu nước tỉnh</w:t>
            </w:r>
          </w:p>
        </w:tc>
        <w:tc>
          <w:tcPr>
            <w:tcW w:w="1440" w:type="dxa"/>
          </w:tcPr>
          <w:p w14:paraId="08D0130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6A8B5ED" w14:textId="77777777" w:rsidTr="00E16C96">
        <w:trPr>
          <w:cantSplit/>
        </w:trPr>
        <w:tc>
          <w:tcPr>
            <w:tcW w:w="900" w:type="dxa"/>
            <w:vAlign w:val="center"/>
          </w:tcPr>
          <w:p w14:paraId="44AC8DC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22</w:t>
            </w:r>
          </w:p>
        </w:tc>
        <w:tc>
          <w:tcPr>
            <w:tcW w:w="2880" w:type="dxa"/>
            <w:vAlign w:val="center"/>
          </w:tcPr>
          <w:p w14:paraId="2AC6F2F7"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Nguyễn Hữu</w:t>
            </w:r>
            <w:r>
              <w:rPr>
                <w:rFonts w:ascii="Times New Roman" w:hAnsi="Times New Roman"/>
                <w:color w:val="000000"/>
                <w:sz w:val="28"/>
                <w:szCs w:val="28"/>
                <w:lang w:val="vi-VN"/>
              </w:rPr>
              <w:t xml:space="preserve"> Thông</w:t>
            </w:r>
          </w:p>
        </w:tc>
        <w:tc>
          <w:tcPr>
            <w:tcW w:w="4140" w:type="dxa"/>
          </w:tcPr>
          <w:p w14:paraId="2D63BD02"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Nguyên Phó CT Thường trực Liên hiệp các hội KH &amp;KT tỉnh, Phó Chủ nhiệm Hội đồng tư vấn KTXH, Ủy ban MTTQ Việt Nam tỉnh</w:t>
            </w:r>
          </w:p>
        </w:tc>
        <w:tc>
          <w:tcPr>
            <w:tcW w:w="1440" w:type="dxa"/>
          </w:tcPr>
          <w:p w14:paraId="6656AFF2"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1135C3A" w14:textId="77777777" w:rsidTr="00E16C96">
        <w:trPr>
          <w:cantSplit/>
        </w:trPr>
        <w:tc>
          <w:tcPr>
            <w:tcW w:w="900" w:type="dxa"/>
            <w:vAlign w:val="center"/>
          </w:tcPr>
          <w:p w14:paraId="315804DD"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23</w:t>
            </w:r>
          </w:p>
        </w:tc>
        <w:tc>
          <w:tcPr>
            <w:tcW w:w="2880" w:type="dxa"/>
            <w:vAlign w:val="center"/>
          </w:tcPr>
          <w:p w14:paraId="18BF5BDE" w14:textId="77777777" w:rsidR="003E03E2" w:rsidRDefault="003E03E2" w:rsidP="00E16C96">
            <w:pPr>
              <w:spacing w:after="0" w:line="240" w:lineRule="auto"/>
              <w:rPr>
                <w:rFonts w:ascii="Times New Roman" w:hAnsi="Times New Roman"/>
                <w:color w:val="000000"/>
                <w:sz w:val="28"/>
                <w:szCs w:val="28"/>
                <w:lang w:val="vi-VN"/>
              </w:rPr>
            </w:pPr>
            <w:r>
              <w:rPr>
                <w:rFonts w:ascii="Times New Roman" w:hAnsi="Times New Roman"/>
                <w:color w:val="000000"/>
                <w:sz w:val="28"/>
                <w:szCs w:val="28"/>
              </w:rPr>
              <w:t>Thái Vĩnh Liệu</w:t>
            </w:r>
          </w:p>
        </w:tc>
        <w:tc>
          <w:tcPr>
            <w:tcW w:w="4140" w:type="dxa"/>
          </w:tcPr>
          <w:p w14:paraId="0034155D"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Chủ tịch  Hội người khuyết tật, nạn nhân da cam, Bảo trợ người khuyết tật và bảo vệ quyền trẻ em tỉnh</w:t>
            </w:r>
          </w:p>
        </w:tc>
        <w:tc>
          <w:tcPr>
            <w:tcW w:w="1440" w:type="dxa"/>
          </w:tcPr>
          <w:p w14:paraId="69244FB9"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AAB8144" w14:textId="77777777" w:rsidTr="00E16C96">
        <w:trPr>
          <w:cantSplit/>
        </w:trPr>
        <w:tc>
          <w:tcPr>
            <w:tcW w:w="900" w:type="dxa"/>
            <w:vAlign w:val="center"/>
          </w:tcPr>
          <w:p w14:paraId="4EC5F42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24</w:t>
            </w:r>
          </w:p>
        </w:tc>
        <w:tc>
          <w:tcPr>
            <w:tcW w:w="2880" w:type="dxa"/>
            <w:vAlign w:val="center"/>
          </w:tcPr>
          <w:p w14:paraId="1B33BF1B"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Lê Thị Hồng Loan</w:t>
            </w:r>
          </w:p>
        </w:tc>
        <w:tc>
          <w:tcPr>
            <w:tcW w:w="4140" w:type="dxa"/>
          </w:tcPr>
          <w:p w14:paraId="2B3720DD"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Chủ tịch  Hội cựu Thanh niên xung phong tỉnh</w:t>
            </w:r>
          </w:p>
        </w:tc>
        <w:tc>
          <w:tcPr>
            <w:tcW w:w="1440" w:type="dxa"/>
          </w:tcPr>
          <w:p w14:paraId="7CF47EA5" w14:textId="3618A12C" w:rsidR="003E03E2" w:rsidRDefault="00B52377"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 xml:space="preserve">Đồng chí </w:t>
            </w:r>
            <w:r>
              <w:rPr>
                <w:rFonts w:ascii="Times New Roman" w:hAnsi="Times New Roman"/>
                <w:bCs/>
                <w:color w:val="000000"/>
                <w:sz w:val="28"/>
                <w:szCs w:val="28"/>
              </w:rPr>
              <w:t>Lê Công Bình thay năm 14/7/2022</w:t>
            </w:r>
          </w:p>
        </w:tc>
      </w:tr>
      <w:tr w:rsidR="004F4CED" w14:paraId="39A25D98" w14:textId="77777777" w:rsidTr="00E16C96">
        <w:trPr>
          <w:cantSplit/>
        </w:trPr>
        <w:tc>
          <w:tcPr>
            <w:tcW w:w="900" w:type="dxa"/>
            <w:vAlign w:val="center"/>
          </w:tcPr>
          <w:p w14:paraId="308AFB5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25</w:t>
            </w:r>
          </w:p>
        </w:tc>
        <w:tc>
          <w:tcPr>
            <w:tcW w:w="2880" w:type="dxa"/>
            <w:vAlign w:val="center"/>
          </w:tcPr>
          <w:p w14:paraId="5ED86F06"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Võ Công Hoan</w:t>
            </w:r>
          </w:p>
        </w:tc>
        <w:tc>
          <w:tcPr>
            <w:tcW w:w="4140" w:type="dxa"/>
          </w:tcPr>
          <w:p w14:paraId="30282B2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Phó CT TT Hội luật gia tỉnh.</w:t>
            </w:r>
          </w:p>
        </w:tc>
        <w:tc>
          <w:tcPr>
            <w:tcW w:w="1440" w:type="dxa"/>
          </w:tcPr>
          <w:p w14:paraId="100C0ED9"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44FC90E" w14:textId="77777777" w:rsidTr="00E16C96">
        <w:trPr>
          <w:cantSplit/>
        </w:trPr>
        <w:tc>
          <w:tcPr>
            <w:tcW w:w="900" w:type="dxa"/>
            <w:vAlign w:val="center"/>
          </w:tcPr>
          <w:p w14:paraId="24ED63FE"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26</w:t>
            </w:r>
          </w:p>
        </w:tc>
        <w:tc>
          <w:tcPr>
            <w:tcW w:w="2880" w:type="dxa"/>
            <w:vAlign w:val="center"/>
          </w:tcPr>
          <w:p w14:paraId="4221BD99"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Cáp Kim Thánh</w:t>
            </w:r>
          </w:p>
        </w:tc>
        <w:tc>
          <w:tcPr>
            <w:tcW w:w="4140" w:type="dxa"/>
            <w:vAlign w:val="center"/>
          </w:tcPr>
          <w:p w14:paraId="23736482"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UV BCH LMHTX Việt Nam khóa V, Chủ tịch Liên Minh HTX tỉnh Quảng Trị</w:t>
            </w:r>
          </w:p>
        </w:tc>
        <w:tc>
          <w:tcPr>
            <w:tcW w:w="1440" w:type="dxa"/>
          </w:tcPr>
          <w:p w14:paraId="1CE3A579"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55D537E" w14:textId="77777777" w:rsidTr="00E16C96">
        <w:trPr>
          <w:cantSplit/>
        </w:trPr>
        <w:tc>
          <w:tcPr>
            <w:tcW w:w="900" w:type="dxa"/>
            <w:vAlign w:val="center"/>
          </w:tcPr>
          <w:p w14:paraId="63E0FD78"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27</w:t>
            </w:r>
          </w:p>
        </w:tc>
        <w:tc>
          <w:tcPr>
            <w:tcW w:w="2880" w:type="dxa"/>
            <w:vAlign w:val="center"/>
          </w:tcPr>
          <w:p w14:paraId="4968C733"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Lê Phước Long</w:t>
            </w:r>
          </w:p>
        </w:tc>
        <w:tc>
          <w:tcPr>
            <w:tcW w:w="4140" w:type="dxa"/>
          </w:tcPr>
          <w:p w14:paraId="53AECADD"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Chủ tịch Hội giáo chức  Quảng Trị</w:t>
            </w:r>
          </w:p>
        </w:tc>
        <w:tc>
          <w:tcPr>
            <w:tcW w:w="1440" w:type="dxa"/>
          </w:tcPr>
          <w:p w14:paraId="73A96A3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847EDD1" w14:textId="77777777" w:rsidTr="00E16C96">
        <w:trPr>
          <w:cantSplit/>
        </w:trPr>
        <w:tc>
          <w:tcPr>
            <w:tcW w:w="900" w:type="dxa"/>
            <w:vAlign w:val="center"/>
          </w:tcPr>
          <w:p w14:paraId="2858DE9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28</w:t>
            </w:r>
          </w:p>
        </w:tc>
        <w:tc>
          <w:tcPr>
            <w:tcW w:w="2880" w:type="dxa"/>
            <w:vAlign w:val="center"/>
          </w:tcPr>
          <w:p w14:paraId="745F39B0" w14:textId="77777777" w:rsidR="003E03E2" w:rsidRDefault="003E03E2" w:rsidP="00E16C96">
            <w:pPr>
              <w:spacing w:after="0" w:line="240" w:lineRule="auto"/>
              <w:rPr>
                <w:rFonts w:ascii="Times New Roman" w:hAnsi="Times New Roman"/>
                <w:color w:val="000000"/>
                <w:sz w:val="28"/>
                <w:szCs w:val="28"/>
                <w:lang w:val="vi-VN"/>
              </w:rPr>
            </w:pPr>
            <w:r>
              <w:rPr>
                <w:rFonts w:ascii="Times New Roman" w:hAnsi="Times New Roman"/>
                <w:color w:val="000000"/>
                <w:sz w:val="28"/>
                <w:szCs w:val="28"/>
              </w:rPr>
              <w:t>Hoà Thượng Thích Thiện Tấn</w:t>
            </w:r>
            <w:r>
              <w:rPr>
                <w:rFonts w:ascii="Times New Roman" w:hAnsi="Times New Roman"/>
                <w:color w:val="000000"/>
                <w:sz w:val="28"/>
                <w:szCs w:val="28"/>
                <w:lang w:val="vi-VN"/>
              </w:rPr>
              <w:t xml:space="preserve"> (</w:t>
            </w:r>
            <w:r>
              <w:rPr>
                <w:rFonts w:ascii="Times New Roman" w:hAnsi="Times New Roman"/>
                <w:color w:val="000000"/>
                <w:sz w:val="28"/>
                <w:szCs w:val="28"/>
              </w:rPr>
              <w:t>Thái Thanh Hùng)</w:t>
            </w:r>
          </w:p>
        </w:tc>
        <w:tc>
          <w:tcPr>
            <w:tcW w:w="4140" w:type="dxa"/>
          </w:tcPr>
          <w:p w14:paraId="04350D0D"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 xml:space="preserve"> Uỷ viên TW GHPGVN, Trưởng Ban Trị sự Giáo hội Phật giáo VN tỉnh</w:t>
            </w:r>
          </w:p>
        </w:tc>
        <w:tc>
          <w:tcPr>
            <w:tcW w:w="1440" w:type="dxa"/>
          </w:tcPr>
          <w:p w14:paraId="024265CC"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ECD0012" w14:textId="77777777" w:rsidTr="00E16C96">
        <w:trPr>
          <w:cantSplit/>
        </w:trPr>
        <w:tc>
          <w:tcPr>
            <w:tcW w:w="900" w:type="dxa"/>
            <w:vAlign w:val="center"/>
          </w:tcPr>
          <w:p w14:paraId="0A7B594D"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29</w:t>
            </w:r>
          </w:p>
        </w:tc>
        <w:tc>
          <w:tcPr>
            <w:tcW w:w="2880" w:type="dxa"/>
            <w:vAlign w:val="center"/>
          </w:tcPr>
          <w:p w14:paraId="391D9872"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Nguyễn Thiên Bình</w:t>
            </w:r>
          </w:p>
        </w:tc>
        <w:tc>
          <w:tcPr>
            <w:tcW w:w="4140" w:type="dxa"/>
          </w:tcPr>
          <w:p w14:paraId="3F6E0D1A" w14:textId="77777777" w:rsidR="003E03E2" w:rsidRDefault="003E03E2" w:rsidP="00E16C96">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UVTV huyện ủy,  Chủ tịch UBMT huyện Gio Linh</w:t>
            </w:r>
          </w:p>
        </w:tc>
        <w:tc>
          <w:tcPr>
            <w:tcW w:w="1440" w:type="dxa"/>
          </w:tcPr>
          <w:p w14:paraId="7BF9876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137B693" w14:textId="77777777" w:rsidTr="00E16C96">
        <w:trPr>
          <w:cantSplit/>
        </w:trPr>
        <w:tc>
          <w:tcPr>
            <w:tcW w:w="900" w:type="dxa"/>
            <w:vAlign w:val="center"/>
          </w:tcPr>
          <w:p w14:paraId="0988711C"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30</w:t>
            </w:r>
          </w:p>
        </w:tc>
        <w:tc>
          <w:tcPr>
            <w:tcW w:w="2880" w:type="dxa"/>
            <w:vAlign w:val="center"/>
          </w:tcPr>
          <w:p w14:paraId="5267E5FC"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Phạm Thị Thu Hà</w:t>
            </w:r>
          </w:p>
        </w:tc>
        <w:tc>
          <w:tcPr>
            <w:tcW w:w="4140" w:type="dxa"/>
          </w:tcPr>
          <w:p w14:paraId="76EED1D4"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UVTV thành ủy, Tr</w:t>
            </w:r>
            <w:r>
              <w:rPr>
                <w:rFonts w:ascii="Times New Roman" w:hAnsi="Times New Roman"/>
                <w:color w:val="000000"/>
                <w:sz w:val="28"/>
                <w:szCs w:val="28"/>
                <w:lang w:val="vi-VN"/>
              </w:rPr>
              <w:t>ưởng ban Dân vận,</w:t>
            </w:r>
            <w:r>
              <w:rPr>
                <w:rFonts w:ascii="Times New Roman" w:hAnsi="Times New Roman"/>
                <w:color w:val="000000"/>
                <w:sz w:val="28"/>
                <w:szCs w:val="28"/>
              </w:rPr>
              <w:t xml:space="preserve"> Chủ tịch UBMT TP Đông Hà </w:t>
            </w:r>
          </w:p>
        </w:tc>
        <w:tc>
          <w:tcPr>
            <w:tcW w:w="1440" w:type="dxa"/>
          </w:tcPr>
          <w:p w14:paraId="42F4B7B0"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688BAFD" w14:textId="77777777" w:rsidTr="00E16C96">
        <w:trPr>
          <w:cantSplit/>
        </w:trPr>
        <w:tc>
          <w:tcPr>
            <w:tcW w:w="900" w:type="dxa"/>
            <w:vAlign w:val="center"/>
          </w:tcPr>
          <w:p w14:paraId="116404DD"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31</w:t>
            </w:r>
          </w:p>
        </w:tc>
        <w:tc>
          <w:tcPr>
            <w:tcW w:w="2880" w:type="dxa"/>
            <w:vAlign w:val="center"/>
          </w:tcPr>
          <w:p w14:paraId="451B557F" w14:textId="77777777" w:rsidR="003E03E2" w:rsidRDefault="003E03E2" w:rsidP="00E16C96">
            <w:pPr>
              <w:spacing w:after="0" w:line="240" w:lineRule="auto"/>
              <w:ind w:right="-108"/>
              <w:rPr>
                <w:rFonts w:ascii="Times New Roman" w:hAnsi="Times New Roman"/>
                <w:color w:val="000000"/>
                <w:sz w:val="28"/>
                <w:szCs w:val="28"/>
              </w:rPr>
            </w:pPr>
            <w:r>
              <w:rPr>
                <w:rFonts w:ascii="Times New Roman" w:hAnsi="Times New Roman"/>
                <w:color w:val="000000"/>
                <w:sz w:val="28"/>
                <w:szCs w:val="28"/>
              </w:rPr>
              <w:t xml:space="preserve">Hoàng Thị Phương Nam                                 </w:t>
            </w:r>
          </w:p>
        </w:tc>
        <w:tc>
          <w:tcPr>
            <w:tcW w:w="4140" w:type="dxa"/>
          </w:tcPr>
          <w:p w14:paraId="44ABC05A"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 xml:space="preserve">UVTV huyện ủy, Chủ tich UBMT huyện Hải Lăng </w:t>
            </w:r>
          </w:p>
        </w:tc>
        <w:tc>
          <w:tcPr>
            <w:tcW w:w="1440" w:type="dxa"/>
          </w:tcPr>
          <w:p w14:paraId="0BFF2706"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10DAD9B" w14:textId="77777777" w:rsidTr="00E16C96">
        <w:trPr>
          <w:cantSplit/>
        </w:trPr>
        <w:tc>
          <w:tcPr>
            <w:tcW w:w="900" w:type="dxa"/>
            <w:vAlign w:val="center"/>
          </w:tcPr>
          <w:p w14:paraId="567A636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32</w:t>
            </w:r>
          </w:p>
        </w:tc>
        <w:tc>
          <w:tcPr>
            <w:tcW w:w="2880" w:type="dxa"/>
            <w:vAlign w:val="center"/>
          </w:tcPr>
          <w:p w14:paraId="3043A0E3" w14:textId="77777777" w:rsidR="003E03E2" w:rsidRDefault="003E03E2" w:rsidP="00E16C96">
            <w:pPr>
              <w:spacing w:after="0" w:line="240" w:lineRule="auto"/>
              <w:rPr>
                <w:rFonts w:ascii="Times New Roman" w:hAnsi="Times New Roman"/>
                <w:color w:val="000000"/>
                <w:sz w:val="28"/>
                <w:szCs w:val="28"/>
                <w:lang w:val="vi-VN"/>
              </w:rPr>
            </w:pPr>
            <w:r>
              <w:rPr>
                <w:rFonts w:ascii="Times New Roman" w:hAnsi="Times New Roman"/>
                <w:color w:val="000000"/>
                <w:sz w:val="28"/>
                <w:szCs w:val="28"/>
              </w:rPr>
              <w:t>Hoàng Bá Tiệu</w:t>
            </w:r>
          </w:p>
        </w:tc>
        <w:tc>
          <w:tcPr>
            <w:tcW w:w="4140" w:type="dxa"/>
          </w:tcPr>
          <w:p w14:paraId="2D7FE8BA" w14:textId="77777777" w:rsidR="003E03E2" w:rsidRDefault="003E03E2" w:rsidP="00E16C96">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UVTV huyện ủy,  Chủ tịch UBMT huyện Cam Lộ</w:t>
            </w:r>
          </w:p>
        </w:tc>
        <w:tc>
          <w:tcPr>
            <w:tcW w:w="1440" w:type="dxa"/>
          </w:tcPr>
          <w:p w14:paraId="1F0FED42"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84791F3" w14:textId="77777777" w:rsidTr="00E16C96">
        <w:trPr>
          <w:cantSplit/>
        </w:trPr>
        <w:tc>
          <w:tcPr>
            <w:tcW w:w="900" w:type="dxa"/>
            <w:vAlign w:val="center"/>
          </w:tcPr>
          <w:p w14:paraId="44C9E8BA" w14:textId="77777777" w:rsidR="00B52377" w:rsidRDefault="00B52377" w:rsidP="00B5237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33</w:t>
            </w:r>
          </w:p>
        </w:tc>
        <w:tc>
          <w:tcPr>
            <w:tcW w:w="2880" w:type="dxa"/>
            <w:vAlign w:val="center"/>
          </w:tcPr>
          <w:p w14:paraId="10F2041C" w14:textId="77777777" w:rsidR="00B52377" w:rsidRDefault="00B52377" w:rsidP="00B52377">
            <w:pPr>
              <w:spacing w:after="0" w:line="240" w:lineRule="auto"/>
              <w:rPr>
                <w:rFonts w:ascii="Times New Roman" w:hAnsi="Times New Roman"/>
                <w:color w:val="000000"/>
                <w:sz w:val="28"/>
                <w:szCs w:val="28"/>
              </w:rPr>
            </w:pPr>
            <w:r>
              <w:rPr>
                <w:rFonts w:ascii="Times New Roman" w:hAnsi="Times New Roman"/>
                <w:color w:val="000000"/>
                <w:sz w:val="28"/>
                <w:szCs w:val="28"/>
              </w:rPr>
              <w:t>Hồ Văn Bền</w:t>
            </w:r>
          </w:p>
        </w:tc>
        <w:tc>
          <w:tcPr>
            <w:tcW w:w="4140" w:type="dxa"/>
          </w:tcPr>
          <w:p w14:paraId="2F946629" w14:textId="77777777" w:rsidR="00B52377" w:rsidRDefault="00B52377" w:rsidP="00B52377">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UVTV huyện ủy,  Chủ tịch UBMT huyện Đa Krông</w:t>
            </w:r>
          </w:p>
        </w:tc>
        <w:tc>
          <w:tcPr>
            <w:tcW w:w="1440" w:type="dxa"/>
          </w:tcPr>
          <w:p w14:paraId="6B201160" w14:textId="1C5E8456" w:rsidR="00B52377" w:rsidRDefault="00B52377" w:rsidP="00B52377">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Nghỉ hưu từ  11/10/2023</w:t>
            </w:r>
          </w:p>
        </w:tc>
      </w:tr>
      <w:tr w:rsidR="004F4CED" w14:paraId="458C63F6" w14:textId="77777777" w:rsidTr="00E16C96">
        <w:trPr>
          <w:cantSplit/>
        </w:trPr>
        <w:tc>
          <w:tcPr>
            <w:tcW w:w="900" w:type="dxa"/>
            <w:vAlign w:val="center"/>
          </w:tcPr>
          <w:p w14:paraId="7CB6FDB3" w14:textId="77777777" w:rsidR="00B52377" w:rsidRDefault="00B52377" w:rsidP="00B5237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34</w:t>
            </w:r>
          </w:p>
        </w:tc>
        <w:tc>
          <w:tcPr>
            <w:tcW w:w="2880" w:type="dxa"/>
            <w:vAlign w:val="center"/>
          </w:tcPr>
          <w:p w14:paraId="132FC7D9" w14:textId="77777777" w:rsidR="00B52377" w:rsidRDefault="00B52377" w:rsidP="00B52377">
            <w:pPr>
              <w:spacing w:after="0" w:line="240" w:lineRule="auto"/>
              <w:rPr>
                <w:rFonts w:ascii="Times New Roman" w:hAnsi="Times New Roman"/>
                <w:color w:val="000000"/>
                <w:sz w:val="28"/>
                <w:szCs w:val="28"/>
                <w:lang w:val="vi-VN"/>
              </w:rPr>
            </w:pPr>
            <w:r>
              <w:rPr>
                <w:rFonts w:ascii="Times New Roman" w:hAnsi="Times New Roman"/>
                <w:color w:val="000000"/>
                <w:sz w:val="28"/>
                <w:szCs w:val="28"/>
              </w:rPr>
              <w:t>Hồ Ngọc Tình</w:t>
            </w:r>
          </w:p>
        </w:tc>
        <w:tc>
          <w:tcPr>
            <w:tcW w:w="4140" w:type="dxa"/>
          </w:tcPr>
          <w:p w14:paraId="2B128136" w14:textId="77777777" w:rsidR="00B52377" w:rsidRDefault="00B52377" w:rsidP="00B52377">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UVTV huyện ủy, TBDV,Chủ tịch UBMT huyện Hướng Hóa, tỉnh Quảng Trị</w:t>
            </w:r>
          </w:p>
        </w:tc>
        <w:tc>
          <w:tcPr>
            <w:tcW w:w="1440" w:type="dxa"/>
          </w:tcPr>
          <w:p w14:paraId="7FF3C2FD" w14:textId="71079342" w:rsidR="00B52377" w:rsidRDefault="00B52377" w:rsidP="00B52377">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Đồng tư Nguyễn Văn Tư thay năm 2022</w:t>
            </w:r>
          </w:p>
        </w:tc>
      </w:tr>
      <w:tr w:rsidR="004F4CED" w14:paraId="38672148" w14:textId="77777777" w:rsidTr="00E16C96">
        <w:trPr>
          <w:cantSplit/>
        </w:trPr>
        <w:tc>
          <w:tcPr>
            <w:tcW w:w="900" w:type="dxa"/>
            <w:vAlign w:val="center"/>
          </w:tcPr>
          <w:p w14:paraId="35E3BE8B"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35</w:t>
            </w:r>
          </w:p>
        </w:tc>
        <w:tc>
          <w:tcPr>
            <w:tcW w:w="2880" w:type="dxa"/>
            <w:vAlign w:val="center"/>
          </w:tcPr>
          <w:p w14:paraId="7D119CB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Lê Tài</w:t>
            </w:r>
          </w:p>
        </w:tc>
        <w:tc>
          <w:tcPr>
            <w:tcW w:w="4140" w:type="dxa"/>
          </w:tcPr>
          <w:p w14:paraId="27B6A1A7"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 xml:space="preserve">Chủ tịch UBMT huyện Côn Đảo Cồn Cỏ, tỉnh Q. Trị </w:t>
            </w:r>
          </w:p>
        </w:tc>
        <w:tc>
          <w:tcPr>
            <w:tcW w:w="1440" w:type="dxa"/>
          </w:tcPr>
          <w:p w14:paraId="246456EA" w14:textId="58CD76E1" w:rsidR="003E03E2" w:rsidRDefault="00B52377" w:rsidP="00B52377">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lang w:val="nl-NL"/>
              </w:rPr>
              <w:t xml:space="preserve">Đồng chí  </w:t>
            </w:r>
            <w:r>
              <w:rPr>
                <w:rFonts w:ascii="Times New Roman" w:hAnsi="Times New Roman"/>
                <w:bCs/>
                <w:color w:val="000000"/>
                <w:sz w:val="28"/>
                <w:szCs w:val="28"/>
              </w:rPr>
              <w:t>Đặng Xuân Thành thay từ 12/2020</w:t>
            </w:r>
          </w:p>
        </w:tc>
      </w:tr>
      <w:tr w:rsidR="004F4CED" w14:paraId="23049C39" w14:textId="77777777" w:rsidTr="00E16C96">
        <w:trPr>
          <w:cantSplit/>
        </w:trPr>
        <w:tc>
          <w:tcPr>
            <w:tcW w:w="900" w:type="dxa"/>
            <w:vAlign w:val="center"/>
          </w:tcPr>
          <w:p w14:paraId="67748B90"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36</w:t>
            </w:r>
          </w:p>
        </w:tc>
        <w:tc>
          <w:tcPr>
            <w:tcW w:w="2880" w:type="dxa"/>
            <w:vAlign w:val="center"/>
          </w:tcPr>
          <w:p w14:paraId="7D1B0D4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Văn Cẩm</w:t>
            </w:r>
          </w:p>
        </w:tc>
        <w:tc>
          <w:tcPr>
            <w:tcW w:w="4140" w:type="dxa"/>
          </w:tcPr>
          <w:p w14:paraId="11D9EB5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UVTVThị ủy, </w:t>
            </w:r>
            <w:r>
              <w:rPr>
                <w:rFonts w:ascii="Times New Roman" w:hAnsi="Times New Roman"/>
                <w:color w:val="000000"/>
                <w:sz w:val="28"/>
                <w:szCs w:val="28"/>
                <w:lang w:val="vi-VN"/>
              </w:rPr>
              <w:t xml:space="preserve"> </w:t>
            </w:r>
            <w:r>
              <w:rPr>
                <w:rFonts w:ascii="Times New Roman" w:hAnsi="Times New Roman"/>
                <w:color w:val="000000"/>
                <w:sz w:val="28"/>
                <w:szCs w:val="28"/>
              </w:rPr>
              <w:t>Chủ tịch UBMT thị xã Quảng Trị,</w:t>
            </w:r>
            <w:r>
              <w:rPr>
                <w:rFonts w:ascii="Times New Roman" w:hAnsi="Times New Roman"/>
                <w:color w:val="000000"/>
                <w:sz w:val="28"/>
                <w:szCs w:val="28"/>
                <w:lang w:val="vi-VN"/>
              </w:rPr>
              <w:t xml:space="preserve"> </w:t>
            </w:r>
            <w:r>
              <w:rPr>
                <w:rFonts w:ascii="Times New Roman" w:hAnsi="Times New Roman"/>
                <w:color w:val="000000"/>
                <w:sz w:val="28"/>
                <w:szCs w:val="28"/>
              </w:rPr>
              <w:t>tỉnh Q. Trị</w:t>
            </w:r>
          </w:p>
        </w:tc>
        <w:tc>
          <w:tcPr>
            <w:tcW w:w="1440" w:type="dxa"/>
          </w:tcPr>
          <w:p w14:paraId="7026FEA9"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F17D068" w14:textId="77777777" w:rsidTr="00E16C96">
        <w:trPr>
          <w:cantSplit/>
        </w:trPr>
        <w:tc>
          <w:tcPr>
            <w:tcW w:w="900" w:type="dxa"/>
            <w:vAlign w:val="center"/>
          </w:tcPr>
          <w:p w14:paraId="02E9EFE2"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37</w:t>
            </w:r>
          </w:p>
        </w:tc>
        <w:tc>
          <w:tcPr>
            <w:tcW w:w="2880" w:type="dxa"/>
            <w:vAlign w:val="center"/>
          </w:tcPr>
          <w:p w14:paraId="63A454E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Trần Việt Dũng</w:t>
            </w:r>
          </w:p>
        </w:tc>
        <w:tc>
          <w:tcPr>
            <w:tcW w:w="4140" w:type="dxa"/>
          </w:tcPr>
          <w:p w14:paraId="325A8E78"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rPr>
              <w:t>UVTV huyện ủy, TB DV,</w:t>
            </w:r>
            <w:r>
              <w:rPr>
                <w:rFonts w:ascii="Times New Roman" w:hAnsi="Times New Roman"/>
                <w:color w:val="000000"/>
                <w:sz w:val="28"/>
                <w:szCs w:val="28"/>
                <w:lang w:val="vi-VN"/>
              </w:rPr>
              <w:t xml:space="preserve"> </w:t>
            </w:r>
            <w:r>
              <w:rPr>
                <w:rFonts w:ascii="Times New Roman" w:hAnsi="Times New Roman"/>
                <w:color w:val="000000"/>
                <w:sz w:val="28"/>
                <w:szCs w:val="28"/>
              </w:rPr>
              <w:t>Chủ tịch UBMT huyện Triệu phong, tỉnh Q. Trị</w:t>
            </w:r>
          </w:p>
        </w:tc>
        <w:tc>
          <w:tcPr>
            <w:tcW w:w="1440" w:type="dxa"/>
          </w:tcPr>
          <w:p w14:paraId="57186CEE"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6C9B92C" w14:textId="77777777" w:rsidTr="00E16C96">
        <w:trPr>
          <w:cantSplit/>
        </w:trPr>
        <w:tc>
          <w:tcPr>
            <w:tcW w:w="900" w:type="dxa"/>
            <w:vAlign w:val="center"/>
          </w:tcPr>
          <w:p w14:paraId="2FA31FD7"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38</w:t>
            </w:r>
          </w:p>
        </w:tc>
        <w:tc>
          <w:tcPr>
            <w:tcW w:w="2880" w:type="dxa"/>
            <w:vAlign w:val="center"/>
          </w:tcPr>
          <w:p w14:paraId="200950D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Vũ Văn Phong</w:t>
            </w:r>
          </w:p>
        </w:tc>
        <w:tc>
          <w:tcPr>
            <w:tcW w:w="4140" w:type="dxa"/>
          </w:tcPr>
          <w:p w14:paraId="206E80B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UVTV, Trưởng ban DV, Chủ tịch UBMTTQVN huyện V.Linh,</w:t>
            </w:r>
            <w:r>
              <w:rPr>
                <w:rFonts w:ascii="Times New Roman" w:hAnsi="Times New Roman"/>
                <w:color w:val="000000"/>
                <w:sz w:val="28"/>
                <w:szCs w:val="28"/>
                <w:lang w:val="vi-VN"/>
              </w:rPr>
              <w:t xml:space="preserve"> </w:t>
            </w:r>
            <w:r>
              <w:rPr>
                <w:rFonts w:ascii="Times New Roman" w:hAnsi="Times New Roman"/>
                <w:color w:val="000000"/>
                <w:sz w:val="28"/>
                <w:szCs w:val="28"/>
              </w:rPr>
              <w:t>tỉnh Q. Trị</w:t>
            </w:r>
          </w:p>
        </w:tc>
        <w:tc>
          <w:tcPr>
            <w:tcW w:w="1440" w:type="dxa"/>
          </w:tcPr>
          <w:p w14:paraId="4A4C28E5"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DC20D35" w14:textId="77777777" w:rsidTr="00E16C96">
        <w:trPr>
          <w:cantSplit/>
        </w:trPr>
        <w:tc>
          <w:tcPr>
            <w:tcW w:w="900" w:type="dxa"/>
            <w:vAlign w:val="center"/>
          </w:tcPr>
          <w:p w14:paraId="63D1C0F9"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39</w:t>
            </w:r>
          </w:p>
        </w:tc>
        <w:tc>
          <w:tcPr>
            <w:tcW w:w="2880" w:type="dxa"/>
            <w:vAlign w:val="center"/>
          </w:tcPr>
          <w:p w14:paraId="00E4F13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Mục sư Nguyễn Văn Bảo</w:t>
            </w:r>
          </w:p>
        </w:tc>
        <w:tc>
          <w:tcPr>
            <w:tcW w:w="4140" w:type="dxa"/>
          </w:tcPr>
          <w:p w14:paraId="6A05AB6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Mục sư- nhân sự Đại diện  tin lành tỉnh Q. Trị.</w:t>
            </w:r>
          </w:p>
        </w:tc>
        <w:tc>
          <w:tcPr>
            <w:tcW w:w="1440" w:type="dxa"/>
          </w:tcPr>
          <w:p w14:paraId="768CAC7C"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93FA7AD" w14:textId="77777777" w:rsidTr="00E16C96">
        <w:trPr>
          <w:cantSplit/>
        </w:trPr>
        <w:tc>
          <w:tcPr>
            <w:tcW w:w="900" w:type="dxa"/>
            <w:vAlign w:val="center"/>
          </w:tcPr>
          <w:p w14:paraId="68815CFA"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40</w:t>
            </w:r>
          </w:p>
        </w:tc>
        <w:tc>
          <w:tcPr>
            <w:tcW w:w="2880" w:type="dxa"/>
            <w:vAlign w:val="center"/>
          </w:tcPr>
          <w:p w14:paraId="45D8E1E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Ni sư: Thích nữ Nguyệt Liên</w:t>
            </w:r>
            <w:r>
              <w:rPr>
                <w:rFonts w:ascii="Times New Roman" w:hAnsi="Times New Roman"/>
                <w:color w:val="000000"/>
                <w:sz w:val="28"/>
                <w:szCs w:val="28"/>
                <w:lang w:val="vi-VN"/>
              </w:rPr>
              <w:t xml:space="preserve"> </w:t>
            </w:r>
            <w:r>
              <w:rPr>
                <w:rFonts w:ascii="Times New Roman" w:hAnsi="Times New Roman"/>
                <w:color w:val="000000"/>
                <w:sz w:val="28"/>
                <w:szCs w:val="28"/>
              </w:rPr>
              <w:t>(Tạ Thị Hòa)</w:t>
            </w:r>
          </w:p>
        </w:tc>
        <w:tc>
          <w:tcPr>
            <w:tcW w:w="4140" w:type="dxa"/>
          </w:tcPr>
          <w:p w14:paraId="2C5F10C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UVBTSGH PGVN tỉnh Quảng Trị. Phó </w:t>
            </w:r>
            <w:r>
              <w:rPr>
                <w:rFonts w:ascii="Times New Roman" w:hAnsi="Times New Roman"/>
                <w:color w:val="000000"/>
                <w:sz w:val="28"/>
                <w:szCs w:val="28"/>
                <w:lang w:val="vi-VN"/>
              </w:rPr>
              <w:t xml:space="preserve"> ban giới </w:t>
            </w:r>
            <w:r>
              <w:rPr>
                <w:rFonts w:ascii="Times New Roman" w:hAnsi="Times New Roman"/>
                <w:color w:val="000000"/>
                <w:sz w:val="28"/>
                <w:szCs w:val="28"/>
              </w:rPr>
              <w:t>N</w:t>
            </w:r>
            <w:r>
              <w:rPr>
                <w:rFonts w:ascii="Times New Roman" w:hAnsi="Times New Roman"/>
                <w:color w:val="000000"/>
                <w:sz w:val="28"/>
                <w:szCs w:val="28"/>
                <w:lang w:val="vi-VN"/>
              </w:rPr>
              <w:t xml:space="preserve">i phật giáo </w:t>
            </w:r>
            <w:r>
              <w:rPr>
                <w:rFonts w:ascii="Times New Roman" w:hAnsi="Times New Roman"/>
                <w:color w:val="000000"/>
                <w:sz w:val="28"/>
                <w:szCs w:val="28"/>
              </w:rPr>
              <w:t>tỉnh</w:t>
            </w:r>
          </w:p>
        </w:tc>
        <w:tc>
          <w:tcPr>
            <w:tcW w:w="1440" w:type="dxa"/>
          </w:tcPr>
          <w:p w14:paraId="56140639"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2E98E20" w14:textId="77777777" w:rsidTr="00E16C96">
        <w:trPr>
          <w:cantSplit/>
        </w:trPr>
        <w:tc>
          <w:tcPr>
            <w:tcW w:w="900" w:type="dxa"/>
            <w:vAlign w:val="center"/>
          </w:tcPr>
          <w:p w14:paraId="7A10720F"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41</w:t>
            </w:r>
          </w:p>
        </w:tc>
        <w:tc>
          <w:tcPr>
            <w:tcW w:w="2880" w:type="dxa"/>
            <w:vAlign w:val="center"/>
          </w:tcPr>
          <w:p w14:paraId="63F49DF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Minh Tuấn</w:t>
            </w:r>
          </w:p>
        </w:tc>
        <w:tc>
          <w:tcPr>
            <w:tcW w:w="4140" w:type="dxa"/>
          </w:tcPr>
          <w:p w14:paraId="3A5CD19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Nghệ sỹ xiếc - cá nhân tiêu biểu</w:t>
            </w:r>
          </w:p>
        </w:tc>
        <w:tc>
          <w:tcPr>
            <w:tcW w:w="1440" w:type="dxa"/>
          </w:tcPr>
          <w:p w14:paraId="15E164ED"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F01FF59" w14:textId="77777777" w:rsidTr="00E16C96">
        <w:trPr>
          <w:cantSplit/>
        </w:trPr>
        <w:tc>
          <w:tcPr>
            <w:tcW w:w="900" w:type="dxa"/>
            <w:vAlign w:val="center"/>
          </w:tcPr>
          <w:p w14:paraId="54FE13AD"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42</w:t>
            </w:r>
          </w:p>
        </w:tc>
        <w:tc>
          <w:tcPr>
            <w:tcW w:w="2880" w:type="dxa"/>
            <w:vAlign w:val="center"/>
          </w:tcPr>
          <w:p w14:paraId="3245BA9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Văn Thanh</w:t>
            </w:r>
          </w:p>
        </w:tc>
        <w:tc>
          <w:tcPr>
            <w:tcW w:w="4140" w:type="dxa"/>
          </w:tcPr>
          <w:p w14:paraId="38138B5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Trưởng ban  công tác MT KP7, P2, thị xã Quảng Trị, tỉnh Q.Trị</w:t>
            </w:r>
          </w:p>
        </w:tc>
        <w:tc>
          <w:tcPr>
            <w:tcW w:w="1440" w:type="dxa"/>
          </w:tcPr>
          <w:p w14:paraId="60D6798D"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AD044BB" w14:textId="77777777" w:rsidTr="00E16C96">
        <w:trPr>
          <w:cantSplit/>
        </w:trPr>
        <w:tc>
          <w:tcPr>
            <w:tcW w:w="900" w:type="dxa"/>
            <w:vAlign w:val="center"/>
          </w:tcPr>
          <w:p w14:paraId="2AADCD1A"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43</w:t>
            </w:r>
          </w:p>
        </w:tc>
        <w:tc>
          <w:tcPr>
            <w:tcW w:w="2880" w:type="dxa"/>
            <w:vAlign w:val="center"/>
          </w:tcPr>
          <w:p w14:paraId="68A23B2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Đức Tài</w:t>
            </w:r>
          </w:p>
        </w:tc>
        <w:tc>
          <w:tcPr>
            <w:tcW w:w="4140" w:type="dxa"/>
          </w:tcPr>
          <w:p w14:paraId="32C3554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nhiệm HTX vận tải  ô tô Đông Hà, tỉnh Quảng Trị</w:t>
            </w:r>
          </w:p>
        </w:tc>
        <w:tc>
          <w:tcPr>
            <w:tcW w:w="1440" w:type="dxa"/>
          </w:tcPr>
          <w:p w14:paraId="0AAB5B0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5052EDB" w14:textId="77777777" w:rsidTr="00E16C96">
        <w:trPr>
          <w:cantSplit/>
        </w:trPr>
        <w:tc>
          <w:tcPr>
            <w:tcW w:w="900" w:type="dxa"/>
            <w:vAlign w:val="center"/>
          </w:tcPr>
          <w:p w14:paraId="52E9995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44</w:t>
            </w:r>
          </w:p>
        </w:tc>
        <w:tc>
          <w:tcPr>
            <w:tcW w:w="2880" w:type="dxa"/>
            <w:vAlign w:val="center"/>
          </w:tcPr>
          <w:p w14:paraId="66AB9B1B"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Ngô Xuân Thường</w:t>
            </w:r>
          </w:p>
        </w:tc>
        <w:tc>
          <w:tcPr>
            <w:tcW w:w="4140" w:type="dxa"/>
          </w:tcPr>
          <w:p w14:paraId="606A3D1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Đại tá, Phó Chính uỷ Bộ Chỉ huy Bộ đội Biên phòng tỉnh</w:t>
            </w:r>
          </w:p>
        </w:tc>
        <w:tc>
          <w:tcPr>
            <w:tcW w:w="1440" w:type="dxa"/>
          </w:tcPr>
          <w:p w14:paraId="66B7675C"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3D3ED36" w14:textId="77777777" w:rsidTr="00E16C96">
        <w:trPr>
          <w:cantSplit/>
        </w:trPr>
        <w:tc>
          <w:tcPr>
            <w:tcW w:w="900" w:type="dxa"/>
            <w:vAlign w:val="center"/>
          </w:tcPr>
          <w:p w14:paraId="52E359C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45</w:t>
            </w:r>
          </w:p>
        </w:tc>
        <w:tc>
          <w:tcPr>
            <w:tcW w:w="2880" w:type="dxa"/>
            <w:vAlign w:val="center"/>
          </w:tcPr>
          <w:p w14:paraId="76F724E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Cư sỹ Lê Văn Diêu</w:t>
            </w:r>
          </w:p>
        </w:tc>
        <w:tc>
          <w:tcPr>
            <w:tcW w:w="4140" w:type="dxa"/>
          </w:tcPr>
          <w:p w14:paraId="0250231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Trưởng Ban từ thiện Giáo hội Phật giáo VN tỉnh.</w:t>
            </w:r>
          </w:p>
        </w:tc>
        <w:tc>
          <w:tcPr>
            <w:tcW w:w="1440" w:type="dxa"/>
          </w:tcPr>
          <w:p w14:paraId="575FDDFC"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F3F016D" w14:textId="77777777" w:rsidTr="00E16C96">
        <w:trPr>
          <w:cantSplit/>
        </w:trPr>
        <w:tc>
          <w:tcPr>
            <w:tcW w:w="900" w:type="dxa"/>
            <w:vAlign w:val="center"/>
          </w:tcPr>
          <w:p w14:paraId="443FE0DF"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46</w:t>
            </w:r>
          </w:p>
        </w:tc>
        <w:tc>
          <w:tcPr>
            <w:tcW w:w="2880" w:type="dxa"/>
            <w:vAlign w:val="center"/>
          </w:tcPr>
          <w:p w14:paraId="61A2A3F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Trần Kim Đức</w:t>
            </w:r>
          </w:p>
        </w:tc>
        <w:tc>
          <w:tcPr>
            <w:tcW w:w="4140" w:type="dxa"/>
          </w:tcPr>
          <w:p w14:paraId="3778926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trang trại vườn - rừng xã Hải Phú, huyện Hải Lăng</w:t>
            </w:r>
          </w:p>
        </w:tc>
        <w:tc>
          <w:tcPr>
            <w:tcW w:w="1440" w:type="dxa"/>
          </w:tcPr>
          <w:p w14:paraId="2795F75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E686FE1" w14:textId="77777777" w:rsidTr="00E16C96">
        <w:trPr>
          <w:cantSplit/>
        </w:trPr>
        <w:tc>
          <w:tcPr>
            <w:tcW w:w="900" w:type="dxa"/>
            <w:vAlign w:val="center"/>
          </w:tcPr>
          <w:p w14:paraId="6F26823E"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47</w:t>
            </w:r>
          </w:p>
        </w:tc>
        <w:tc>
          <w:tcPr>
            <w:tcW w:w="2880" w:type="dxa"/>
            <w:vAlign w:val="center"/>
          </w:tcPr>
          <w:p w14:paraId="335F87F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Thị Phương Hoa</w:t>
            </w:r>
          </w:p>
        </w:tc>
        <w:tc>
          <w:tcPr>
            <w:tcW w:w="4140" w:type="dxa"/>
          </w:tcPr>
          <w:p w14:paraId="72EF3FD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GĐ CT TNHH XD Thái Sơn TP Đông Hà, tỉnh Q. Trị</w:t>
            </w:r>
          </w:p>
        </w:tc>
        <w:tc>
          <w:tcPr>
            <w:tcW w:w="1440" w:type="dxa"/>
          </w:tcPr>
          <w:p w14:paraId="5F709DF4"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4E346C6" w14:textId="77777777" w:rsidTr="00E16C96">
        <w:trPr>
          <w:cantSplit/>
        </w:trPr>
        <w:tc>
          <w:tcPr>
            <w:tcW w:w="900" w:type="dxa"/>
            <w:vAlign w:val="center"/>
          </w:tcPr>
          <w:p w14:paraId="07990D9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48</w:t>
            </w:r>
          </w:p>
        </w:tc>
        <w:tc>
          <w:tcPr>
            <w:tcW w:w="2880" w:type="dxa"/>
            <w:vAlign w:val="center"/>
          </w:tcPr>
          <w:p w14:paraId="15AA2CD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Ngô Truyền</w:t>
            </w:r>
          </w:p>
        </w:tc>
        <w:tc>
          <w:tcPr>
            <w:tcW w:w="4140" w:type="dxa"/>
          </w:tcPr>
          <w:p w14:paraId="3C874B0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Giám đốc doanh nghiệp tư nhân Lưu Trang, TP Đông Hà, tỉnh Q. Trị</w:t>
            </w:r>
          </w:p>
        </w:tc>
        <w:tc>
          <w:tcPr>
            <w:tcW w:w="1440" w:type="dxa"/>
          </w:tcPr>
          <w:p w14:paraId="2D558530"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0398497" w14:textId="77777777" w:rsidTr="00E16C96">
        <w:trPr>
          <w:cantSplit/>
        </w:trPr>
        <w:tc>
          <w:tcPr>
            <w:tcW w:w="900" w:type="dxa"/>
            <w:vAlign w:val="center"/>
          </w:tcPr>
          <w:p w14:paraId="5E1EE694"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49</w:t>
            </w:r>
          </w:p>
        </w:tc>
        <w:tc>
          <w:tcPr>
            <w:tcW w:w="2880" w:type="dxa"/>
            <w:vAlign w:val="center"/>
          </w:tcPr>
          <w:p w14:paraId="6280B4F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Ăm Liêm</w:t>
            </w:r>
          </w:p>
        </w:tc>
        <w:tc>
          <w:tcPr>
            <w:tcW w:w="4140" w:type="dxa"/>
          </w:tcPr>
          <w:p w14:paraId="7EAC96C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Già làng, Trưởng ban công tác MT thôn Khe Đá, thị trấn Lao Bảo, huyện H. Hóa, tỉnh Q. Trị</w:t>
            </w:r>
          </w:p>
        </w:tc>
        <w:tc>
          <w:tcPr>
            <w:tcW w:w="1440" w:type="dxa"/>
          </w:tcPr>
          <w:p w14:paraId="3E21C2C3"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566F46D" w14:textId="77777777" w:rsidTr="00E16C96">
        <w:trPr>
          <w:cantSplit/>
        </w:trPr>
        <w:tc>
          <w:tcPr>
            <w:tcW w:w="900" w:type="dxa"/>
            <w:vAlign w:val="center"/>
          </w:tcPr>
          <w:p w14:paraId="29A04EDA"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50</w:t>
            </w:r>
          </w:p>
        </w:tc>
        <w:tc>
          <w:tcPr>
            <w:tcW w:w="2880" w:type="dxa"/>
            <w:vAlign w:val="center"/>
          </w:tcPr>
          <w:p w14:paraId="05FDCB4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Văn Hảo</w:t>
            </w:r>
          </w:p>
          <w:p w14:paraId="746D151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Ăm Hùng)</w:t>
            </w:r>
          </w:p>
        </w:tc>
        <w:tc>
          <w:tcPr>
            <w:tcW w:w="4140" w:type="dxa"/>
          </w:tcPr>
          <w:p w14:paraId="17CF4EE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Tr</w:t>
            </w:r>
            <w:r>
              <w:rPr>
                <w:rFonts w:ascii="Times New Roman" w:hAnsi="Times New Roman"/>
                <w:color w:val="000000"/>
                <w:sz w:val="28"/>
                <w:szCs w:val="28"/>
                <w:lang w:val="vi-VN"/>
              </w:rPr>
              <w:t>ưởng ban CT Mặt trận</w:t>
            </w:r>
            <w:r>
              <w:rPr>
                <w:rFonts w:ascii="Times New Roman" w:hAnsi="Times New Roman"/>
                <w:color w:val="000000"/>
                <w:sz w:val="28"/>
                <w:szCs w:val="28"/>
              </w:rPr>
              <w:t xml:space="preserve"> thôn A Máy, xã A Xinh, huyện Hướng Hóa, tỉnh Q. Trị</w:t>
            </w:r>
          </w:p>
        </w:tc>
        <w:tc>
          <w:tcPr>
            <w:tcW w:w="1440" w:type="dxa"/>
          </w:tcPr>
          <w:p w14:paraId="0712C046"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A55F498" w14:textId="77777777" w:rsidTr="00E16C96">
        <w:trPr>
          <w:cantSplit/>
        </w:trPr>
        <w:tc>
          <w:tcPr>
            <w:tcW w:w="900" w:type="dxa"/>
            <w:vAlign w:val="center"/>
          </w:tcPr>
          <w:p w14:paraId="09BBDFE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51</w:t>
            </w:r>
          </w:p>
        </w:tc>
        <w:tc>
          <w:tcPr>
            <w:tcW w:w="2880" w:type="dxa"/>
            <w:vAlign w:val="center"/>
          </w:tcPr>
          <w:p w14:paraId="07886BF8"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Thái Vĩnh Thảo</w:t>
            </w:r>
          </w:p>
        </w:tc>
        <w:tc>
          <w:tcPr>
            <w:tcW w:w="4140" w:type="dxa"/>
          </w:tcPr>
          <w:p w14:paraId="17A2C989" w14:textId="77777777" w:rsidR="003E03E2" w:rsidRDefault="003E03E2" w:rsidP="00E16C96">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Giám đốc CTy TNHH TM Thảo Aí, TP Đông Hà, tỉnh Q. Trị</w:t>
            </w:r>
          </w:p>
        </w:tc>
        <w:tc>
          <w:tcPr>
            <w:tcW w:w="1440" w:type="dxa"/>
          </w:tcPr>
          <w:p w14:paraId="5B1A4856"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7156F06" w14:textId="77777777" w:rsidTr="00E16C96">
        <w:trPr>
          <w:cantSplit/>
        </w:trPr>
        <w:tc>
          <w:tcPr>
            <w:tcW w:w="900" w:type="dxa"/>
            <w:vAlign w:val="center"/>
          </w:tcPr>
          <w:p w14:paraId="6E952D87"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52</w:t>
            </w:r>
          </w:p>
        </w:tc>
        <w:tc>
          <w:tcPr>
            <w:tcW w:w="2880" w:type="dxa"/>
            <w:vAlign w:val="center"/>
          </w:tcPr>
          <w:p w14:paraId="6C008ABA"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Đình Sung</w:t>
            </w:r>
          </w:p>
        </w:tc>
        <w:tc>
          <w:tcPr>
            <w:tcW w:w="4140" w:type="dxa"/>
          </w:tcPr>
          <w:p w14:paraId="6BD6F6FB" w14:textId="77777777" w:rsidR="003E03E2" w:rsidRDefault="003E03E2" w:rsidP="00E16C96">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Chủ tịch Hội đồng quản trị kiêm Tổng giám đốc CT cổ phần Minh Hưng Q.Trị</w:t>
            </w:r>
          </w:p>
        </w:tc>
        <w:tc>
          <w:tcPr>
            <w:tcW w:w="1440" w:type="dxa"/>
          </w:tcPr>
          <w:p w14:paraId="30CDED4D"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FC92AC9" w14:textId="77777777" w:rsidTr="00E16C96">
        <w:trPr>
          <w:cantSplit/>
        </w:trPr>
        <w:tc>
          <w:tcPr>
            <w:tcW w:w="900" w:type="dxa"/>
            <w:vAlign w:val="center"/>
          </w:tcPr>
          <w:p w14:paraId="3C512108"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53</w:t>
            </w:r>
          </w:p>
        </w:tc>
        <w:tc>
          <w:tcPr>
            <w:tcW w:w="2880" w:type="dxa"/>
            <w:vAlign w:val="center"/>
          </w:tcPr>
          <w:p w14:paraId="0F6D004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Thanh Hoà</w:t>
            </w:r>
          </w:p>
        </w:tc>
        <w:tc>
          <w:tcPr>
            <w:tcW w:w="4140" w:type="dxa"/>
          </w:tcPr>
          <w:p w14:paraId="63B1865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Giám đốc CTcổ phần Tư vấn đầu tư quản lý xây dựng XP, TP Đông Hà, tỉnh Q. Trị</w:t>
            </w:r>
          </w:p>
        </w:tc>
        <w:tc>
          <w:tcPr>
            <w:tcW w:w="1440" w:type="dxa"/>
          </w:tcPr>
          <w:p w14:paraId="2C7C189E"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884F32C" w14:textId="77777777" w:rsidTr="00E16C96">
        <w:trPr>
          <w:cantSplit/>
        </w:trPr>
        <w:tc>
          <w:tcPr>
            <w:tcW w:w="900" w:type="dxa"/>
            <w:vAlign w:val="center"/>
          </w:tcPr>
          <w:p w14:paraId="537B1C2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54</w:t>
            </w:r>
          </w:p>
        </w:tc>
        <w:tc>
          <w:tcPr>
            <w:tcW w:w="2880" w:type="dxa"/>
            <w:vAlign w:val="center"/>
          </w:tcPr>
          <w:p w14:paraId="34F3509E"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Ni S</w:t>
            </w:r>
            <w:r>
              <w:rPr>
                <w:rFonts w:ascii="Times New Roman" w:hAnsi="Times New Roman"/>
                <w:color w:val="000000"/>
                <w:sz w:val="28"/>
                <w:szCs w:val="28"/>
                <w:lang w:val="vi-VN"/>
              </w:rPr>
              <w:t>ư</w:t>
            </w:r>
            <w:r>
              <w:rPr>
                <w:rFonts w:ascii="Times New Roman" w:hAnsi="Times New Roman"/>
                <w:color w:val="000000"/>
                <w:sz w:val="28"/>
                <w:szCs w:val="28"/>
              </w:rPr>
              <w:t xml:space="preserve"> Thích Nữ Thông Mẫn</w:t>
            </w:r>
          </w:p>
        </w:tc>
        <w:tc>
          <w:tcPr>
            <w:tcW w:w="4140" w:type="dxa"/>
          </w:tcPr>
          <w:p w14:paraId="7568986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Uỷ viên BTSGHPGVN tỉnh Quảng Trị, Trưởng ban giới Ni tỉnh. </w:t>
            </w:r>
          </w:p>
        </w:tc>
        <w:tc>
          <w:tcPr>
            <w:tcW w:w="1440" w:type="dxa"/>
          </w:tcPr>
          <w:p w14:paraId="48ACCEC3"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777BCFD" w14:textId="77777777" w:rsidTr="00E16C96">
        <w:trPr>
          <w:cantSplit/>
        </w:trPr>
        <w:tc>
          <w:tcPr>
            <w:tcW w:w="900" w:type="dxa"/>
            <w:vAlign w:val="center"/>
          </w:tcPr>
          <w:p w14:paraId="0F719AC8"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55</w:t>
            </w:r>
          </w:p>
        </w:tc>
        <w:tc>
          <w:tcPr>
            <w:tcW w:w="2880" w:type="dxa"/>
            <w:vAlign w:val="center"/>
          </w:tcPr>
          <w:p w14:paraId="144B9C30"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Hữu Dũng</w:t>
            </w:r>
          </w:p>
        </w:tc>
        <w:tc>
          <w:tcPr>
            <w:tcW w:w="4140" w:type="dxa"/>
          </w:tcPr>
          <w:p w14:paraId="33B3936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HĐQTrị, GĐ Cty CP Đất Thép</w:t>
            </w:r>
          </w:p>
        </w:tc>
        <w:tc>
          <w:tcPr>
            <w:tcW w:w="1440" w:type="dxa"/>
          </w:tcPr>
          <w:p w14:paraId="0B2A0E6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D6B70F0" w14:textId="77777777" w:rsidTr="00E16C96">
        <w:trPr>
          <w:cantSplit/>
        </w:trPr>
        <w:tc>
          <w:tcPr>
            <w:tcW w:w="900" w:type="dxa"/>
            <w:vAlign w:val="center"/>
          </w:tcPr>
          <w:p w14:paraId="779A36DC"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56</w:t>
            </w:r>
          </w:p>
        </w:tc>
        <w:tc>
          <w:tcPr>
            <w:tcW w:w="2880" w:type="dxa"/>
            <w:vAlign w:val="center"/>
          </w:tcPr>
          <w:p w14:paraId="723786E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Văn Ta Dóc</w:t>
            </w:r>
          </w:p>
        </w:tc>
        <w:tc>
          <w:tcPr>
            <w:tcW w:w="4140" w:type="dxa"/>
          </w:tcPr>
          <w:p w14:paraId="573F958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Cá nhân tiêu biểu, người có uy tín trong đồng bào dân tộc tiểu số</w:t>
            </w:r>
          </w:p>
        </w:tc>
        <w:tc>
          <w:tcPr>
            <w:tcW w:w="1440" w:type="dxa"/>
          </w:tcPr>
          <w:p w14:paraId="3D591445"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435B5BE" w14:textId="77777777" w:rsidTr="00E16C96">
        <w:trPr>
          <w:cantSplit/>
        </w:trPr>
        <w:tc>
          <w:tcPr>
            <w:tcW w:w="900" w:type="dxa"/>
            <w:vAlign w:val="center"/>
          </w:tcPr>
          <w:p w14:paraId="3DD860CF"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57</w:t>
            </w:r>
          </w:p>
        </w:tc>
        <w:tc>
          <w:tcPr>
            <w:tcW w:w="2880" w:type="dxa"/>
            <w:vAlign w:val="center"/>
          </w:tcPr>
          <w:p w14:paraId="3106B2D3"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Mai Thị Thủy</w:t>
            </w:r>
          </w:p>
        </w:tc>
        <w:tc>
          <w:tcPr>
            <w:tcW w:w="4140" w:type="dxa"/>
          </w:tcPr>
          <w:p w14:paraId="6907296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giám đốc C ty TNHH1TV  Nguyên Phong</w:t>
            </w:r>
          </w:p>
        </w:tc>
        <w:tc>
          <w:tcPr>
            <w:tcW w:w="1440" w:type="dxa"/>
          </w:tcPr>
          <w:p w14:paraId="52CB818C"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016526F" w14:textId="77777777" w:rsidTr="00E16C96">
        <w:trPr>
          <w:cantSplit/>
        </w:trPr>
        <w:tc>
          <w:tcPr>
            <w:tcW w:w="900" w:type="dxa"/>
            <w:vAlign w:val="center"/>
          </w:tcPr>
          <w:p w14:paraId="7B8A2AB6"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58</w:t>
            </w:r>
          </w:p>
        </w:tc>
        <w:tc>
          <w:tcPr>
            <w:tcW w:w="2880" w:type="dxa"/>
            <w:vAlign w:val="center"/>
          </w:tcPr>
          <w:p w14:paraId="7E958F8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Quốc Hương</w:t>
            </w:r>
          </w:p>
        </w:tc>
        <w:tc>
          <w:tcPr>
            <w:tcW w:w="4140" w:type="dxa"/>
          </w:tcPr>
          <w:p w14:paraId="4AAF771F" w14:textId="77777777" w:rsidR="003E03E2" w:rsidRDefault="003E03E2" w:rsidP="00E16C96">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Phó Trưởng ban Dân tộc HĐND tỉnh</w:t>
            </w:r>
          </w:p>
        </w:tc>
        <w:tc>
          <w:tcPr>
            <w:tcW w:w="1440" w:type="dxa"/>
          </w:tcPr>
          <w:p w14:paraId="4879B4B5" w14:textId="4CEBF8D1" w:rsidR="003E03E2" w:rsidRDefault="00B52377"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Thôi không gia từ năm 17/7/2022</w:t>
            </w:r>
          </w:p>
        </w:tc>
      </w:tr>
      <w:tr w:rsidR="004F4CED" w14:paraId="3333658C" w14:textId="77777777" w:rsidTr="00E16C96">
        <w:trPr>
          <w:cantSplit/>
        </w:trPr>
        <w:tc>
          <w:tcPr>
            <w:tcW w:w="900" w:type="dxa"/>
            <w:vAlign w:val="center"/>
          </w:tcPr>
          <w:p w14:paraId="73651528"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59</w:t>
            </w:r>
          </w:p>
        </w:tc>
        <w:tc>
          <w:tcPr>
            <w:tcW w:w="2880" w:type="dxa"/>
            <w:vAlign w:val="center"/>
          </w:tcPr>
          <w:p w14:paraId="07E99F84"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Ngọc Chiến</w:t>
            </w:r>
          </w:p>
        </w:tc>
        <w:tc>
          <w:tcPr>
            <w:tcW w:w="4140" w:type="dxa"/>
          </w:tcPr>
          <w:p w14:paraId="28992F25"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nhiệm HĐTV DTTG UBMTTQVN tỉnh</w:t>
            </w:r>
          </w:p>
        </w:tc>
        <w:tc>
          <w:tcPr>
            <w:tcW w:w="1440" w:type="dxa"/>
          </w:tcPr>
          <w:p w14:paraId="17B26E05"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D4E31DB" w14:textId="77777777" w:rsidTr="00E16C96">
        <w:trPr>
          <w:cantSplit/>
        </w:trPr>
        <w:tc>
          <w:tcPr>
            <w:tcW w:w="900" w:type="dxa"/>
            <w:vAlign w:val="center"/>
          </w:tcPr>
          <w:p w14:paraId="55CB7A62"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60</w:t>
            </w:r>
          </w:p>
        </w:tc>
        <w:tc>
          <w:tcPr>
            <w:tcW w:w="2880" w:type="dxa"/>
            <w:vAlign w:val="center"/>
          </w:tcPr>
          <w:p w14:paraId="7A22E939"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Thị Hiệu</w:t>
            </w:r>
          </w:p>
        </w:tc>
        <w:tc>
          <w:tcPr>
            <w:tcW w:w="4140" w:type="dxa"/>
          </w:tcPr>
          <w:p w14:paraId="285A37E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Giáo viên trường Tiểu học Cam An, Cam Lộ</w:t>
            </w:r>
          </w:p>
        </w:tc>
        <w:tc>
          <w:tcPr>
            <w:tcW w:w="1440" w:type="dxa"/>
          </w:tcPr>
          <w:p w14:paraId="282061A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CA219E1" w14:textId="77777777" w:rsidTr="00E16C96">
        <w:trPr>
          <w:cantSplit/>
        </w:trPr>
        <w:tc>
          <w:tcPr>
            <w:tcW w:w="900" w:type="dxa"/>
            <w:vAlign w:val="center"/>
          </w:tcPr>
          <w:p w14:paraId="3BDB8CA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61</w:t>
            </w:r>
          </w:p>
        </w:tc>
        <w:tc>
          <w:tcPr>
            <w:tcW w:w="2880" w:type="dxa"/>
            <w:vAlign w:val="center"/>
          </w:tcPr>
          <w:p w14:paraId="70AECFE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Thị Biết</w:t>
            </w:r>
          </w:p>
        </w:tc>
        <w:tc>
          <w:tcPr>
            <w:tcW w:w="4140" w:type="dxa"/>
          </w:tcPr>
          <w:p w14:paraId="7D69F14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Bác sỹ  cơ sở xã Tà Rụt</w:t>
            </w:r>
          </w:p>
        </w:tc>
        <w:tc>
          <w:tcPr>
            <w:tcW w:w="1440" w:type="dxa"/>
          </w:tcPr>
          <w:p w14:paraId="645B463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93B7F8C" w14:textId="77777777" w:rsidTr="00E16C96">
        <w:trPr>
          <w:cantSplit/>
        </w:trPr>
        <w:tc>
          <w:tcPr>
            <w:tcW w:w="900" w:type="dxa"/>
            <w:vAlign w:val="center"/>
          </w:tcPr>
          <w:p w14:paraId="11C79B6B"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62</w:t>
            </w:r>
          </w:p>
        </w:tc>
        <w:tc>
          <w:tcPr>
            <w:tcW w:w="2880" w:type="dxa"/>
            <w:vAlign w:val="center"/>
          </w:tcPr>
          <w:p w14:paraId="31A200B5"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Nguyễn Thị Kiều</w:t>
            </w:r>
          </w:p>
        </w:tc>
        <w:tc>
          <w:tcPr>
            <w:tcW w:w="4140" w:type="dxa"/>
          </w:tcPr>
          <w:p w14:paraId="2F01F95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TB CT MT KP1A, Đông Lễ, Đ Hà, tỉnh Q. Trị</w:t>
            </w:r>
          </w:p>
        </w:tc>
        <w:tc>
          <w:tcPr>
            <w:tcW w:w="1440" w:type="dxa"/>
          </w:tcPr>
          <w:p w14:paraId="79C86E46"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CB53B55" w14:textId="77777777" w:rsidTr="00E16C96">
        <w:trPr>
          <w:cantSplit/>
        </w:trPr>
        <w:tc>
          <w:tcPr>
            <w:tcW w:w="900" w:type="dxa"/>
            <w:vAlign w:val="center"/>
          </w:tcPr>
          <w:p w14:paraId="1A98EB1D"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63</w:t>
            </w:r>
          </w:p>
        </w:tc>
        <w:tc>
          <w:tcPr>
            <w:tcW w:w="2880" w:type="dxa"/>
            <w:vAlign w:val="center"/>
          </w:tcPr>
          <w:p w14:paraId="7780756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Lê Thị Lan Hương</w:t>
            </w:r>
          </w:p>
        </w:tc>
        <w:tc>
          <w:tcPr>
            <w:tcW w:w="4140" w:type="dxa"/>
            <w:vAlign w:val="center"/>
          </w:tcPr>
          <w:p w14:paraId="1625B1C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UVTV, Trưởng Ban Dân vận, Chủ tịch UBMTTQVN tỉnh</w:t>
            </w:r>
          </w:p>
          <w:p w14:paraId="3F22481B" w14:textId="77777777" w:rsidR="003E03E2" w:rsidRDefault="003E03E2" w:rsidP="00E16C96">
            <w:pPr>
              <w:spacing w:after="0" w:line="240" w:lineRule="auto"/>
              <w:rPr>
                <w:rFonts w:ascii="Times New Roman" w:hAnsi="Times New Roman"/>
                <w:color w:val="000000"/>
                <w:sz w:val="28"/>
                <w:szCs w:val="28"/>
              </w:rPr>
            </w:pPr>
          </w:p>
        </w:tc>
        <w:tc>
          <w:tcPr>
            <w:tcW w:w="1440" w:type="dxa"/>
          </w:tcPr>
          <w:p w14:paraId="213516B7"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1251026" w14:textId="77777777" w:rsidTr="00E16C96">
        <w:trPr>
          <w:cantSplit/>
        </w:trPr>
        <w:tc>
          <w:tcPr>
            <w:tcW w:w="900" w:type="dxa"/>
            <w:vAlign w:val="center"/>
          </w:tcPr>
          <w:p w14:paraId="1FB1DEFB"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64</w:t>
            </w:r>
          </w:p>
        </w:tc>
        <w:tc>
          <w:tcPr>
            <w:tcW w:w="2880" w:type="dxa"/>
            <w:vAlign w:val="center"/>
          </w:tcPr>
          <w:p w14:paraId="05C41862"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Hồ Thị Lệ Hà</w:t>
            </w:r>
          </w:p>
        </w:tc>
        <w:tc>
          <w:tcPr>
            <w:tcW w:w="4140" w:type="dxa"/>
          </w:tcPr>
          <w:p w14:paraId="4EE808D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TUV, Phó Chủ tịch TT UBMT tỉnh</w:t>
            </w:r>
          </w:p>
        </w:tc>
        <w:tc>
          <w:tcPr>
            <w:tcW w:w="1440" w:type="dxa"/>
          </w:tcPr>
          <w:p w14:paraId="36A91F5D" w14:textId="77777777" w:rsidR="003E03E2" w:rsidRDefault="003E03E2" w:rsidP="00E16C96">
            <w:pPr>
              <w:spacing w:after="0" w:line="240" w:lineRule="auto"/>
              <w:rPr>
                <w:rFonts w:ascii="Times New Roman" w:hAnsi="Times New Roman"/>
                <w:color w:val="000000"/>
                <w:sz w:val="28"/>
                <w:szCs w:val="28"/>
                <w:lang w:val="nl-NL"/>
              </w:rPr>
            </w:pPr>
          </w:p>
        </w:tc>
      </w:tr>
      <w:tr w:rsidR="00000000" w14:paraId="54D7789C" w14:textId="77777777" w:rsidTr="00262BD2">
        <w:trPr>
          <w:cantSplit/>
        </w:trPr>
        <w:tc>
          <w:tcPr>
            <w:tcW w:w="900" w:type="dxa"/>
            <w:vAlign w:val="center"/>
          </w:tcPr>
          <w:p w14:paraId="3CE2F96F" w14:textId="1E3095FF" w:rsidR="00FD5634" w:rsidRDefault="00FD5634" w:rsidP="00FD563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65</w:t>
            </w:r>
          </w:p>
        </w:tc>
        <w:tc>
          <w:tcPr>
            <w:tcW w:w="2880" w:type="dxa"/>
            <w:vAlign w:val="center"/>
          </w:tcPr>
          <w:p w14:paraId="6A87F9B4" w14:textId="48F72C01" w:rsidR="00FD5634" w:rsidRDefault="00FD5634" w:rsidP="00FD5634">
            <w:pPr>
              <w:spacing w:after="0" w:line="240" w:lineRule="auto"/>
              <w:rPr>
                <w:rFonts w:ascii="Times New Roman" w:hAnsi="Times New Roman"/>
                <w:color w:val="000000"/>
                <w:sz w:val="28"/>
                <w:szCs w:val="28"/>
              </w:rPr>
            </w:pPr>
            <w:r>
              <w:rPr>
                <w:rFonts w:ascii="Times New Roman" w:hAnsi="Times New Roman"/>
                <w:color w:val="000000"/>
                <w:sz w:val="28"/>
                <w:szCs w:val="28"/>
              </w:rPr>
              <w:t>Lương Thị Thanh Thủy</w:t>
            </w:r>
          </w:p>
        </w:tc>
        <w:tc>
          <w:tcPr>
            <w:tcW w:w="4140" w:type="dxa"/>
          </w:tcPr>
          <w:p w14:paraId="7D835B2F" w14:textId="4D60106F" w:rsidR="00FD5634" w:rsidRDefault="00FD5634" w:rsidP="00FD5634">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Trưởng ban Tổ chức UBMTtỉnh.</w:t>
            </w:r>
          </w:p>
        </w:tc>
        <w:tc>
          <w:tcPr>
            <w:tcW w:w="1440" w:type="dxa"/>
          </w:tcPr>
          <w:p w14:paraId="334E1063" w14:textId="77777777" w:rsidR="00FD5634" w:rsidRDefault="00FD5634" w:rsidP="00FD5634">
            <w:pPr>
              <w:spacing w:after="0" w:line="240" w:lineRule="auto"/>
              <w:jc w:val="both"/>
              <w:rPr>
                <w:rFonts w:ascii="Times New Roman" w:hAnsi="Times New Roman"/>
                <w:color w:val="000000"/>
                <w:sz w:val="28"/>
                <w:szCs w:val="28"/>
                <w:lang w:val="nl-NL"/>
              </w:rPr>
            </w:pPr>
          </w:p>
        </w:tc>
      </w:tr>
      <w:tr w:rsidR="00000000" w14:paraId="733C06A9" w14:textId="77777777" w:rsidTr="00262BD2">
        <w:trPr>
          <w:cantSplit/>
        </w:trPr>
        <w:tc>
          <w:tcPr>
            <w:tcW w:w="900" w:type="dxa"/>
            <w:vAlign w:val="center"/>
          </w:tcPr>
          <w:p w14:paraId="4B6EA7B7" w14:textId="796345A4" w:rsidR="00FD5634" w:rsidRDefault="00FD5634" w:rsidP="00FD563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66</w:t>
            </w:r>
          </w:p>
        </w:tc>
        <w:tc>
          <w:tcPr>
            <w:tcW w:w="2880" w:type="dxa"/>
            <w:vAlign w:val="center"/>
          </w:tcPr>
          <w:p w14:paraId="6F2504B9" w14:textId="7073A42E" w:rsidR="00FD5634" w:rsidRDefault="00FD5634" w:rsidP="00FD5634">
            <w:pPr>
              <w:spacing w:after="0" w:line="240" w:lineRule="auto"/>
              <w:rPr>
                <w:rFonts w:ascii="Times New Roman" w:hAnsi="Times New Roman"/>
                <w:color w:val="000000"/>
                <w:sz w:val="28"/>
                <w:szCs w:val="28"/>
              </w:rPr>
            </w:pPr>
            <w:r>
              <w:rPr>
                <w:rFonts w:ascii="Times New Roman" w:hAnsi="Times New Roman"/>
                <w:color w:val="000000"/>
                <w:sz w:val="28"/>
                <w:szCs w:val="28"/>
              </w:rPr>
              <w:t>Tạ Quang Thanh</w:t>
            </w:r>
          </w:p>
        </w:tc>
        <w:tc>
          <w:tcPr>
            <w:tcW w:w="4140" w:type="dxa"/>
          </w:tcPr>
          <w:p w14:paraId="7A3326F6" w14:textId="1F6E5F71" w:rsidR="00FD5634" w:rsidRDefault="00FD5634" w:rsidP="00FD5634">
            <w:pPr>
              <w:spacing w:after="0" w:line="240" w:lineRule="auto"/>
              <w:jc w:val="both"/>
              <w:rPr>
                <w:rFonts w:ascii="Times New Roman" w:hAnsi="Times New Roman"/>
                <w:color w:val="000000"/>
                <w:sz w:val="28"/>
                <w:szCs w:val="28"/>
              </w:rPr>
            </w:pPr>
            <w:r>
              <w:rPr>
                <w:rFonts w:ascii="Times New Roman" w:hAnsi="Times New Roman"/>
                <w:color w:val="000000"/>
                <w:sz w:val="28"/>
                <w:szCs w:val="28"/>
              </w:rPr>
              <w:t>UVTT, Chánh văn phòng UBMTVN tỉnh.</w:t>
            </w:r>
          </w:p>
        </w:tc>
        <w:tc>
          <w:tcPr>
            <w:tcW w:w="1440" w:type="dxa"/>
          </w:tcPr>
          <w:p w14:paraId="176AB204" w14:textId="685026B9" w:rsidR="00FD5634" w:rsidRDefault="00FD5634" w:rsidP="00FD5634">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lang w:val="nl-NL"/>
              </w:rPr>
              <w:t>Nghỉ từ 13/7/2023</w:t>
            </w:r>
          </w:p>
        </w:tc>
      </w:tr>
      <w:tr w:rsidR="004F4CED" w14:paraId="71774D9A" w14:textId="77777777" w:rsidTr="00262BD2">
        <w:trPr>
          <w:cantSplit/>
        </w:trPr>
        <w:tc>
          <w:tcPr>
            <w:tcW w:w="900" w:type="dxa"/>
            <w:vAlign w:val="center"/>
          </w:tcPr>
          <w:p w14:paraId="55E941B8" w14:textId="77777777" w:rsidR="00FD5634" w:rsidRDefault="00FD5634" w:rsidP="00FD563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67</w:t>
            </w:r>
          </w:p>
        </w:tc>
        <w:tc>
          <w:tcPr>
            <w:tcW w:w="2880" w:type="dxa"/>
            <w:vAlign w:val="center"/>
          </w:tcPr>
          <w:p w14:paraId="708B075B" w14:textId="77777777" w:rsidR="00FD5634" w:rsidRDefault="00FD5634" w:rsidP="00FD5634">
            <w:pPr>
              <w:spacing w:after="0" w:line="240" w:lineRule="auto"/>
              <w:rPr>
                <w:rFonts w:ascii="Times New Roman" w:hAnsi="Times New Roman"/>
                <w:color w:val="000000"/>
                <w:sz w:val="28"/>
                <w:szCs w:val="28"/>
              </w:rPr>
            </w:pPr>
            <w:r>
              <w:rPr>
                <w:rFonts w:ascii="Times New Roman" w:hAnsi="Times New Roman"/>
                <w:color w:val="000000"/>
                <w:sz w:val="28"/>
                <w:szCs w:val="28"/>
              </w:rPr>
              <w:t>Lê Hồng Sơn</w:t>
            </w:r>
          </w:p>
        </w:tc>
        <w:tc>
          <w:tcPr>
            <w:tcW w:w="4140" w:type="dxa"/>
          </w:tcPr>
          <w:p w14:paraId="20A63442" w14:textId="77777777" w:rsidR="00FD5634" w:rsidRDefault="00FD5634" w:rsidP="00FD5634">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Chủ tịch </w:t>
            </w:r>
            <w:r>
              <w:rPr>
                <w:rFonts w:ascii="Times New Roman" w:hAnsi="Times New Roman"/>
                <w:color w:val="000000"/>
                <w:sz w:val="28"/>
                <w:szCs w:val="28"/>
                <w:lang w:val="nl-NL"/>
              </w:rPr>
              <w:t>Ủy ban MTTQ Việt Nam tỉnh</w:t>
            </w:r>
          </w:p>
        </w:tc>
        <w:tc>
          <w:tcPr>
            <w:tcW w:w="1440" w:type="dxa"/>
          </w:tcPr>
          <w:p w14:paraId="232F87BE" w14:textId="77777777" w:rsidR="00FD5634" w:rsidRDefault="00FD5634" w:rsidP="00FD5634">
            <w:pPr>
              <w:spacing w:after="0" w:line="240" w:lineRule="auto"/>
              <w:jc w:val="both"/>
              <w:rPr>
                <w:rFonts w:ascii="Times New Roman" w:hAnsi="Times New Roman"/>
                <w:color w:val="000000"/>
                <w:sz w:val="28"/>
                <w:szCs w:val="28"/>
                <w:lang w:val="nl-NL"/>
              </w:rPr>
            </w:pPr>
          </w:p>
        </w:tc>
      </w:tr>
      <w:tr w:rsidR="004F4CED" w14:paraId="1F9FC01C" w14:textId="77777777" w:rsidTr="00262BD2">
        <w:trPr>
          <w:cantSplit/>
        </w:trPr>
        <w:tc>
          <w:tcPr>
            <w:tcW w:w="900" w:type="dxa"/>
            <w:vAlign w:val="center"/>
          </w:tcPr>
          <w:p w14:paraId="08E8F506" w14:textId="77777777" w:rsidR="00FD5634" w:rsidRDefault="00FD5634" w:rsidP="00FD563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69</w:t>
            </w:r>
          </w:p>
        </w:tc>
        <w:tc>
          <w:tcPr>
            <w:tcW w:w="2880" w:type="dxa"/>
            <w:vAlign w:val="center"/>
          </w:tcPr>
          <w:p w14:paraId="6C0CA631" w14:textId="77777777" w:rsidR="00FD5634" w:rsidRDefault="00FD5634" w:rsidP="00FD5634">
            <w:pPr>
              <w:spacing w:after="0" w:line="240" w:lineRule="auto"/>
              <w:rPr>
                <w:rFonts w:ascii="Times New Roman" w:hAnsi="Times New Roman"/>
                <w:color w:val="000000"/>
                <w:sz w:val="28"/>
                <w:szCs w:val="28"/>
              </w:rPr>
            </w:pPr>
            <w:r>
              <w:rPr>
                <w:rFonts w:ascii="Times New Roman" w:hAnsi="Times New Roman"/>
                <w:color w:val="000000"/>
                <w:sz w:val="28"/>
                <w:szCs w:val="28"/>
              </w:rPr>
              <w:t>D</w:t>
            </w:r>
            <w:r>
              <w:rPr>
                <w:rFonts w:ascii="Times New Roman" w:hAnsi="Times New Roman"/>
                <w:color w:val="000000"/>
                <w:sz w:val="28"/>
                <w:szCs w:val="28"/>
                <w:lang w:val="vi-VN"/>
              </w:rPr>
              <w:t>ương Tân Long</w:t>
            </w:r>
          </w:p>
        </w:tc>
        <w:tc>
          <w:tcPr>
            <w:tcW w:w="4140" w:type="dxa"/>
          </w:tcPr>
          <w:p w14:paraId="3C509CCA" w14:textId="77777777" w:rsidR="00FD5634" w:rsidRDefault="00FD5634" w:rsidP="00FD5634">
            <w:pPr>
              <w:spacing w:after="0" w:line="240" w:lineRule="auto"/>
              <w:jc w:val="both"/>
              <w:rPr>
                <w:rFonts w:ascii="Times New Roman" w:hAnsi="Times New Roman"/>
                <w:color w:val="000000"/>
                <w:sz w:val="28"/>
                <w:szCs w:val="28"/>
              </w:rPr>
            </w:pPr>
            <w:r>
              <w:rPr>
                <w:rFonts w:ascii="Times New Roman" w:hAnsi="Times New Roman"/>
                <w:color w:val="000000"/>
                <w:sz w:val="28"/>
                <w:szCs w:val="28"/>
              </w:rPr>
              <w:t>Trưởng Ban Tuyên giáo UBMT tỉnh. Ngày 6/12/2021, hiệp thương cử giữ chức Phó Chủ tịch Ủy ban MTTQ Việt Nam tỉnh khóa XII</w:t>
            </w:r>
          </w:p>
        </w:tc>
        <w:tc>
          <w:tcPr>
            <w:tcW w:w="1440" w:type="dxa"/>
          </w:tcPr>
          <w:p w14:paraId="7B9BB5F0" w14:textId="29D80DD7" w:rsidR="00FD5634" w:rsidRDefault="00FD5634" w:rsidP="00FD5634">
            <w:pPr>
              <w:spacing w:after="0" w:line="240" w:lineRule="auto"/>
              <w:jc w:val="both"/>
              <w:rPr>
                <w:rFonts w:ascii="Times New Roman" w:hAnsi="Times New Roman"/>
                <w:color w:val="000000"/>
                <w:sz w:val="28"/>
                <w:szCs w:val="28"/>
              </w:rPr>
            </w:pPr>
            <w:r>
              <w:rPr>
                <w:rFonts w:ascii="Times New Roman" w:hAnsi="Times New Roman"/>
                <w:color w:val="000000"/>
                <w:sz w:val="28"/>
                <w:szCs w:val="28"/>
              </w:rPr>
              <w:t>Ngày 6/12/2021, hiệp thương cử giữ chức Phó Chủ tịch Ủy ban MTTQ Việt Nam tỉnh khóa XII</w:t>
            </w:r>
          </w:p>
        </w:tc>
      </w:tr>
      <w:tr w:rsidR="004F4CED" w14:paraId="5604938E" w14:textId="77777777" w:rsidTr="00262BD2">
        <w:trPr>
          <w:cantSplit/>
        </w:trPr>
        <w:tc>
          <w:tcPr>
            <w:tcW w:w="900" w:type="dxa"/>
            <w:vAlign w:val="center"/>
          </w:tcPr>
          <w:p w14:paraId="4E99B8D4" w14:textId="77777777" w:rsidR="00FD5634" w:rsidRDefault="00FD5634" w:rsidP="00FD563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71</w:t>
            </w:r>
          </w:p>
        </w:tc>
        <w:tc>
          <w:tcPr>
            <w:tcW w:w="2880" w:type="dxa"/>
            <w:vAlign w:val="center"/>
          </w:tcPr>
          <w:p w14:paraId="7A5481DE" w14:textId="77777777" w:rsidR="00FD5634" w:rsidRDefault="00FD5634" w:rsidP="00FD5634">
            <w:pPr>
              <w:spacing w:after="0" w:line="240" w:lineRule="auto"/>
              <w:rPr>
                <w:rFonts w:ascii="Times New Roman" w:hAnsi="Times New Roman"/>
                <w:color w:val="000000"/>
                <w:sz w:val="28"/>
                <w:szCs w:val="28"/>
              </w:rPr>
            </w:pPr>
            <w:r>
              <w:rPr>
                <w:rFonts w:ascii="Times New Roman" w:hAnsi="Times New Roman"/>
                <w:color w:val="000000"/>
                <w:sz w:val="28"/>
                <w:szCs w:val="28"/>
              </w:rPr>
              <w:t>Bùi Thị Ngọc Cẩm</w:t>
            </w:r>
          </w:p>
        </w:tc>
        <w:tc>
          <w:tcPr>
            <w:tcW w:w="4140" w:type="dxa"/>
          </w:tcPr>
          <w:p w14:paraId="17070E39" w14:textId="77777777" w:rsidR="00FD5634" w:rsidRDefault="00FD5634" w:rsidP="00FD5634">
            <w:pPr>
              <w:spacing w:after="0" w:line="240" w:lineRule="auto"/>
              <w:jc w:val="both"/>
              <w:rPr>
                <w:rFonts w:ascii="Times New Roman" w:hAnsi="Times New Roman"/>
                <w:color w:val="000000"/>
                <w:sz w:val="28"/>
                <w:szCs w:val="28"/>
              </w:rPr>
            </w:pPr>
            <w:r>
              <w:rPr>
                <w:rFonts w:ascii="Times New Roman" w:hAnsi="Times New Roman"/>
                <w:color w:val="000000"/>
                <w:sz w:val="28"/>
                <w:szCs w:val="28"/>
              </w:rPr>
              <w:t>Trưởng ban DCPL UBMT tỉnh</w:t>
            </w:r>
          </w:p>
        </w:tc>
        <w:tc>
          <w:tcPr>
            <w:tcW w:w="1440" w:type="dxa"/>
          </w:tcPr>
          <w:p w14:paraId="04B95BD4" w14:textId="77777777" w:rsidR="00FD5634" w:rsidRDefault="00FD5634" w:rsidP="00FD5634">
            <w:pPr>
              <w:spacing w:after="0" w:line="240" w:lineRule="auto"/>
              <w:jc w:val="both"/>
              <w:rPr>
                <w:rFonts w:ascii="Times New Roman" w:hAnsi="Times New Roman"/>
                <w:color w:val="000000"/>
                <w:sz w:val="28"/>
                <w:szCs w:val="28"/>
                <w:lang w:val="nl-NL"/>
              </w:rPr>
            </w:pPr>
          </w:p>
        </w:tc>
      </w:tr>
      <w:tr w:rsidR="004F4CED" w14:paraId="71020096" w14:textId="77777777" w:rsidTr="00E16C96">
        <w:trPr>
          <w:cantSplit/>
        </w:trPr>
        <w:tc>
          <w:tcPr>
            <w:tcW w:w="900" w:type="dxa"/>
            <w:vAlign w:val="center"/>
          </w:tcPr>
          <w:p w14:paraId="089D89A1" w14:textId="77777777" w:rsidR="00FD5634" w:rsidRDefault="00FD5634" w:rsidP="00FD563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66</w:t>
            </w:r>
          </w:p>
        </w:tc>
        <w:tc>
          <w:tcPr>
            <w:tcW w:w="2880" w:type="dxa"/>
            <w:vAlign w:val="center"/>
          </w:tcPr>
          <w:p w14:paraId="1EB58D34" w14:textId="77777777" w:rsidR="00FD5634" w:rsidRDefault="00FD5634" w:rsidP="00FD5634">
            <w:pPr>
              <w:spacing w:after="0" w:line="240" w:lineRule="auto"/>
              <w:rPr>
                <w:rFonts w:ascii="Times New Roman" w:hAnsi="Times New Roman"/>
                <w:color w:val="000000"/>
                <w:sz w:val="28"/>
                <w:szCs w:val="28"/>
              </w:rPr>
            </w:pPr>
            <w:r>
              <w:rPr>
                <w:rFonts w:ascii="Times New Roman" w:hAnsi="Times New Roman"/>
                <w:color w:val="000000"/>
                <w:sz w:val="28"/>
                <w:szCs w:val="28"/>
              </w:rPr>
              <w:t>Tạ Quang Thanh</w:t>
            </w:r>
          </w:p>
        </w:tc>
        <w:tc>
          <w:tcPr>
            <w:tcW w:w="4140" w:type="dxa"/>
          </w:tcPr>
          <w:p w14:paraId="35F6C1B5" w14:textId="77777777" w:rsidR="00FD5634" w:rsidRDefault="00FD5634" w:rsidP="00FD5634">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UVTT, Chánh văn phòng UBMTVN tỉnh</w:t>
            </w:r>
          </w:p>
        </w:tc>
        <w:tc>
          <w:tcPr>
            <w:tcW w:w="1440" w:type="dxa"/>
          </w:tcPr>
          <w:p w14:paraId="567210F9" w14:textId="77777777" w:rsidR="00FD5634" w:rsidRDefault="00FD5634" w:rsidP="00FD5634">
            <w:pPr>
              <w:spacing w:after="0" w:line="240" w:lineRule="auto"/>
              <w:jc w:val="both"/>
              <w:rPr>
                <w:rFonts w:ascii="Times New Roman" w:hAnsi="Times New Roman"/>
                <w:color w:val="000000"/>
                <w:sz w:val="28"/>
                <w:szCs w:val="28"/>
                <w:lang w:val="nl-NL"/>
              </w:rPr>
            </w:pPr>
          </w:p>
        </w:tc>
      </w:tr>
      <w:tr w:rsidR="004F4CED" w14:paraId="12185BAD" w14:textId="77777777" w:rsidTr="00E16C96">
        <w:trPr>
          <w:cantSplit/>
        </w:trPr>
        <w:tc>
          <w:tcPr>
            <w:tcW w:w="900" w:type="dxa"/>
            <w:vAlign w:val="center"/>
          </w:tcPr>
          <w:p w14:paraId="74DD7C6A" w14:textId="77777777" w:rsidR="00FD5634" w:rsidRDefault="00FD5634" w:rsidP="00FD563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68</w:t>
            </w:r>
          </w:p>
        </w:tc>
        <w:tc>
          <w:tcPr>
            <w:tcW w:w="2880" w:type="dxa"/>
            <w:vAlign w:val="center"/>
          </w:tcPr>
          <w:p w14:paraId="6FFAED82" w14:textId="77777777" w:rsidR="00FD5634" w:rsidRDefault="00FD5634" w:rsidP="00FD5634">
            <w:pPr>
              <w:spacing w:after="0" w:line="240" w:lineRule="auto"/>
              <w:rPr>
                <w:rFonts w:ascii="Times New Roman" w:hAnsi="Times New Roman"/>
                <w:color w:val="000000"/>
                <w:sz w:val="28"/>
                <w:szCs w:val="28"/>
              </w:rPr>
            </w:pPr>
            <w:r>
              <w:rPr>
                <w:rFonts w:ascii="Times New Roman" w:hAnsi="Times New Roman"/>
                <w:color w:val="000000"/>
                <w:sz w:val="28"/>
                <w:szCs w:val="28"/>
              </w:rPr>
              <w:t>Võ Thị Loan</w:t>
            </w:r>
          </w:p>
        </w:tc>
        <w:tc>
          <w:tcPr>
            <w:tcW w:w="4140" w:type="dxa"/>
          </w:tcPr>
          <w:p w14:paraId="08768FF0" w14:textId="77777777" w:rsidR="00FD5634" w:rsidRDefault="00FD5634" w:rsidP="00FD5634">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UVTT, TB Dân tộc-Tôn giáo UBMT tỉnh</w:t>
            </w:r>
          </w:p>
        </w:tc>
        <w:tc>
          <w:tcPr>
            <w:tcW w:w="1440" w:type="dxa"/>
          </w:tcPr>
          <w:p w14:paraId="477C9978" w14:textId="77777777" w:rsidR="00FD5634" w:rsidRDefault="00FD5634" w:rsidP="00FD5634">
            <w:pPr>
              <w:spacing w:after="0" w:line="240" w:lineRule="auto"/>
              <w:jc w:val="both"/>
              <w:rPr>
                <w:rFonts w:ascii="Times New Roman" w:hAnsi="Times New Roman"/>
                <w:color w:val="000000"/>
                <w:sz w:val="28"/>
                <w:szCs w:val="28"/>
                <w:lang w:val="nl-NL"/>
              </w:rPr>
            </w:pPr>
          </w:p>
        </w:tc>
      </w:tr>
      <w:tr w:rsidR="004F4CED" w14:paraId="5BE08532" w14:textId="77777777" w:rsidTr="00262BD2">
        <w:trPr>
          <w:cantSplit/>
        </w:trPr>
        <w:tc>
          <w:tcPr>
            <w:tcW w:w="900" w:type="dxa"/>
            <w:vAlign w:val="center"/>
          </w:tcPr>
          <w:p w14:paraId="4B81AF79" w14:textId="77777777" w:rsidR="00FD5634" w:rsidRDefault="00FD5634" w:rsidP="00FD563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65</w:t>
            </w:r>
          </w:p>
        </w:tc>
        <w:tc>
          <w:tcPr>
            <w:tcW w:w="2880" w:type="dxa"/>
            <w:vAlign w:val="center"/>
          </w:tcPr>
          <w:p w14:paraId="49359491" w14:textId="77777777" w:rsidR="00FD5634" w:rsidRDefault="00FD5634" w:rsidP="00FD5634">
            <w:pPr>
              <w:spacing w:after="0" w:line="240" w:lineRule="auto"/>
              <w:rPr>
                <w:rFonts w:ascii="Times New Roman" w:hAnsi="Times New Roman"/>
                <w:color w:val="000000"/>
                <w:sz w:val="28"/>
                <w:szCs w:val="28"/>
              </w:rPr>
            </w:pPr>
            <w:r>
              <w:rPr>
                <w:rFonts w:ascii="Times New Roman" w:hAnsi="Times New Roman"/>
                <w:color w:val="000000"/>
                <w:sz w:val="28"/>
                <w:szCs w:val="28"/>
              </w:rPr>
              <w:t>Lương Thị Thanh Thủy</w:t>
            </w:r>
          </w:p>
        </w:tc>
        <w:tc>
          <w:tcPr>
            <w:tcW w:w="4140" w:type="dxa"/>
          </w:tcPr>
          <w:p w14:paraId="27914FD3" w14:textId="77777777" w:rsidR="00FD5634" w:rsidRDefault="00FD5634" w:rsidP="00FD5634">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Phó Trưởng ban Tổ chức UBMTtỉnh</w:t>
            </w:r>
          </w:p>
        </w:tc>
        <w:tc>
          <w:tcPr>
            <w:tcW w:w="1440" w:type="dxa"/>
          </w:tcPr>
          <w:p w14:paraId="0CB020A1" w14:textId="77777777" w:rsidR="00FD5634" w:rsidRDefault="00FD5634" w:rsidP="00FD5634">
            <w:pPr>
              <w:spacing w:after="0" w:line="240" w:lineRule="auto"/>
              <w:rPr>
                <w:rFonts w:ascii="Times New Roman" w:hAnsi="Times New Roman"/>
                <w:color w:val="000000"/>
                <w:sz w:val="28"/>
                <w:szCs w:val="28"/>
                <w:lang w:val="nl-NL"/>
              </w:rPr>
            </w:pPr>
          </w:p>
        </w:tc>
      </w:tr>
      <w:tr w:rsidR="004F4CED" w14:paraId="5612D127" w14:textId="77777777" w:rsidTr="00E16C96">
        <w:trPr>
          <w:cantSplit/>
        </w:trPr>
        <w:tc>
          <w:tcPr>
            <w:tcW w:w="900" w:type="dxa"/>
            <w:vAlign w:val="center"/>
          </w:tcPr>
          <w:p w14:paraId="4F62BEA8" w14:textId="77777777" w:rsidR="00FD5634" w:rsidRDefault="00FD5634" w:rsidP="00FD563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70</w:t>
            </w:r>
          </w:p>
        </w:tc>
        <w:tc>
          <w:tcPr>
            <w:tcW w:w="2880" w:type="dxa"/>
            <w:vAlign w:val="center"/>
          </w:tcPr>
          <w:p w14:paraId="1A3917AA" w14:textId="77777777" w:rsidR="00FD5634" w:rsidRDefault="00FD5634" w:rsidP="00FD5634">
            <w:pPr>
              <w:spacing w:after="0" w:line="240" w:lineRule="auto"/>
              <w:rPr>
                <w:rFonts w:ascii="Times New Roman" w:hAnsi="Times New Roman"/>
                <w:color w:val="000000"/>
                <w:sz w:val="28"/>
                <w:szCs w:val="28"/>
              </w:rPr>
            </w:pPr>
            <w:r>
              <w:rPr>
                <w:rFonts w:ascii="Times New Roman" w:hAnsi="Times New Roman"/>
                <w:color w:val="000000"/>
                <w:sz w:val="28"/>
                <w:szCs w:val="28"/>
              </w:rPr>
              <w:t>Nguyễn Thị Thủy Thanh</w:t>
            </w:r>
          </w:p>
        </w:tc>
        <w:tc>
          <w:tcPr>
            <w:tcW w:w="4140" w:type="dxa"/>
          </w:tcPr>
          <w:p w14:paraId="1B4D8610" w14:textId="77777777" w:rsidR="00FD5634" w:rsidRDefault="00FD5634" w:rsidP="00FD5634">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Phó trưởng ban phong trào UBMT tỉnh.</w:t>
            </w:r>
          </w:p>
        </w:tc>
        <w:tc>
          <w:tcPr>
            <w:tcW w:w="1440" w:type="dxa"/>
          </w:tcPr>
          <w:p w14:paraId="081CDB39" w14:textId="77777777" w:rsidR="00FD5634" w:rsidRDefault="00FD5634" w:rsidP="00FD5634">
            <w:pPr>
              <w:spacing w:after="0" w:line="240" w:lineRule="auto"/>
              <w:jc w:val="both"/>
              <w:rPr>
                <w:rFonts w:ascii="Times New Roman" w:hAnsi="Times New Roman"/>
                <w:color w:val="000000"/>
                <w:sz w:val="28"/>
                <w:szCs w:val="28"/>
                <w:lang w:val="nl-NL"/>
              </w:rPr>
            </w:pPr>
          </w:p>
        </w:tc>
      </w:tr>
      <w:tr w:rsidR="004F4CED" w14:paraId="3D90478F" w14:textId="77777777" w:rsidTr="00E16C96">
        <w:trPr>
          <w:cantSplit/>
        </w:trPr>
        <w:tc>
          <w:tcPr>
            <w:tcW w:w="900" w:type="dxa"/>
            <w:vAlign w:val="center"/>
          </w:tcPr>
          <w:p w14:paraId="2AEEAEE5" w14:textId="77777777" w:rsidR="00FD5634" w:rsidRDefault="00FD5634" w:rsidP="00FD563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72</w:t>
            </w:r>
          </w:p>
        </w:tc>
        <w:tc>
          <w:tcPr>
            <w:tcW w:w="2880" w:type="dxa"/>
            <w:vAlign w:val="center"/>
          </w:tcPr>
          <w:p w14:paraId="21B845FC" w14:textId="77777777" w:rsidR="00FD5634" w:rsidRDefault="00FD5634" w:rsidP="00FD5634">
            <w:pPr>
              <w:spacing w:after="0" w:line="240" w:lineRule="auto"/>
              <w:rPr>
                <w:rFonts w:ascii="Times New Roman" w:hAnsi="Times New Roman"/>
                <w:color w:val="000000"/>
                <w:sz w:val="28"/>
                <w:szCs w:val="28"/>
              </w:rPr>
            </w:pPr>
            <w:r>
              <w:rPr>
                <w:rFonts w:ascii="Times New Roman" w:hAnsi="Times New Roman"/>
                <w:color w:val="000000"/>
                <w:sz w:val="28"/>
                <w:szCs w:val="28"/>
              </w:rPr>
              <w:t>Phan Nữ Ngọc Lan</w:t>
            </w:r>
          </w:p>
        </w:tc>
        <w:tc>
          <w:tcPr>
            <w:tcW w:w="4140" w:type="dxa"/>
          </w:tcPr>
          <w:p w14:paraId="35619044" w14:textId="77777777" w:rsidR="00FD5634" w:rsidRDefault="00FD5634" w:rsidP="00FD5634">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trưởng ban DCPL UBMT tỉnh</w:t>
            </w:r>
          </w:p>
        </w:tc>
        <w:tc>
          <w:tcPr>
            <w:tcW w:w="1440" w:type="dxa"/>
          </w:tcPr>
          <w:p w14:paraId="7AE8519F" w14:textId="77777777" w:rsidR="00FD5634" w:rsidRDefault="00FD5634" w:rsidP="00FD5634">
            <w:pPr>
              <w:spacing w:after="0" w:line="240" w:lineRule="auto"/>
              <w:jc w:val="both"/>
              <w:rPr>
                <w:rFonts w:ascii="Times New Roman" w:hAnsi="Times New Roman"/>
                <w:color w:val="000000"/>
                <w:sz w:val="28"/>
                <w:szCs w:val="28"/>
                <w:lang w:val="nl-NL"/>
              </w:rPr>
            </w:pPr>
          </w:p>
        </w:tc>
      </w:tr>
    </w:tbl>
    <w:p w14:paraId="63160A18" w14:textId="77777777" w:rsidR="003E03E2" w:rsidRDefault="003E03E2" w:rsidP="00D84945">
      <w:pPr>
        <w:spacing w:after="0" w:line="240" w:lineRule="auto"/>
        <w:ind w:firstLine="397"/>
        <w:jc w:val="right"/>
        <w:rPr>
          <w:rFonts w:ascii="Times New Roman" w:hAnsi="Times New Roman"/>
          <w:b/>
          <w:color w:val="000000"/>
          <w:sz w:val="28"/>
          <w:szCs w:val="28"/>
          <w:lang w:val="nl-NL"/>
        </w:rPr>
      </w:pPr>
      <w:r>
        <w:rPr>
          <w:rFonts w:ascii="Times New Roman" w:hAnsi="Times New Roman"/>
          <w:b/>
          <w:color w:val="000000"/>
          <w:sz w:val="28"/>
          <w:szCs w:val="28"/>
          <w:lang w:val="nl-NL"/>
        </w:rPr>
        <w:t>Tổng số: 7</w:t>
      </w:r>
      <w:r>
        <w:rPr>
          <w:rFonts w:ascii="Times New Roman" w:hAnsi="Times New Roman"/>
          <w:b/>
          <w:color w:val="000000"/>
          <w:sz w:val="28"/>
          <w:szCs w:val="28"/>
          <w:lang w:val="vi-VN"/>
        </w:rPr>
        <w:t>2</w:t>
      </w:r>
      <w:r>
        <w:rPr>
          <w:rFonts w:ascii="Times New Roman" w:hAnsi="Times New Roman"/>
          <w:b/>
          <w:color w:val="000000"/>
          <w:sz w:val="28"/>
          <w:szCs w:val="28"/>
          <w:lang w:val="nl-NL"/>
        </w:rPr>
        <w:t xml:space="preserve"> vị</w:t>
      </w:r>
    </w:p>
    <w:p w14:paraId="5F8E300E" w14:textId="77777777" w:rsidR="003E03E2" w:rsidRDefault="003E03E2" w:rsidP="00D84945">
      <w:pPr>
        <w:pStyle w:val="Title"/>
        <w:spacing w:after="0"/>
        <w:jc w:val="center"/>
        <w:rPr>
          <w:rFonts w:ascii="Times New Roman" w:hAnsi="Times New Roman"/>
          <w:b/>
          <w:bCs/>
          <w:color w:val="000000"/>
          <w:sz w:val="28"/>
          <w:szCs w:val="28"/>
        </w:rPr>
      </w:pPr>
    </w:p>
    <w:p w14:paraId="6CD67428" w14:textId="77777777" w:rsidR="003E03E2" w:rsidRDefault="003E03E2" w:rsidP="00D84945">
      <w:pPr>
        <w:rPr>
          <w:color w:val="000000"/>
        </w:rPr>
      </w:pPr>
    </w:p>
    <w:p w14:paraId="7A331205" w14:textId="2F2938D8" w:rsidR="003E03E2" w:rsidRDefault="00FD5634" w:rsidP="00D84945">
      <w:pPr>
        <w:pStyle w:val="Title"/>
        <w:spacing w:after="0"/>
        <w:jc w:val="center"/>
        <w:rPr>
          <w:rFonts w:ascii="Times New Roman" w:hAnsi="Times New Roman"/>
          <w:b/>
          <w:bCs/>
          <w:color w:val="000000"/>
          <w:sz w:val="28"/>
          <w:szCs w:val="28"/>
        </w:rPr>
      </w:pPr>
      <w:r>
        <w:rPr>
          <w:rFonts w:ascii="Times New Roman" w:hAnsi="Times New Roman"/>
          <w:b/>
          <w:bCs/>
          <w:color w:val="000000"/>
          <w:sz w:val="28"/>
          <w:szCs w:val="28"/>
        </w:rPr>
        <w:br w:type="page"/>
      </w:r>
      <w:r w:rsidR="003E03E2">
        <w:rPr>
          <w:rFonts w:ascii="Times New Roman" w:hAnsi="Times New Roman"/>
          <w:b/>
          <w:bCs/>
          <w:color w:val="000000"/>
          <w:sz w:val="28"/>
          <w:szCs w:val="28"/>
        </w:rPr>
        <w:lastRenderedPageBreak/>
        <w:t xml:space="preserve">DANH SÁCH BỔ SUNG ỦY VIÊN ỦY BAN MTTQ VIỆT NAM </w:t>
      </w:r>
    </w:p>
    <w:p w14:paraId="144754D0" w14:textId="77777777" w:rsidR="003E03E2" w:rsidRDefault="003E03E2" w:rsidP="00D84945">
      <w:pPr>
        <w:pStyle w:val="Title"/>
        <w:spacing w:after="0"/>
        <w:jc w:val="center"/>
        <w:rPr>
          <w:rFonts w:ascii="Times New Roman" w:hAnsi="Times New Roman"/>
          <w:b/>
          <w:bCs/>
          <w:color w:val="000000"/>
          <w:sz w:val="28"/>
          <w:szCs w:val="28"/>
        </w:rPr>
      </w:pPr>
      <w:r>
        <w:rPr>
          <w:rFonts w:ascii="Times New Roman" w:hAnsi="Times New Roman"/>
          <w:b/>
          <w:bCs/>
          <w:color w:val="000000"/>
          <w:sz w:val="28"/>
          <w:szCs w:val="28"/>
        </w:rPr>
        <w:t xml:space="preserve">TỈNH QUẢNG TRỊ </w:t>
      </w:r>
      <w:r>
        <w:rPr>
          <w:rFonts w:ascii="Times New Roman" w:hAnsi="Times New Roman"/>
          <w:b/>
          <w:bCs/>
          <w:color w:val="000000"/>
          <w:sz w:val="28"/>
          <w:szCs w:val="28"/>
          <w:lang w:val="nl-NL"/>
        </w:rPr>
        <w:t>KHÓA X</w:t>
      </w:r>
      <w:r>
        <w:rPr>
          <w:rFonts w:ascii="Times New Roman" w:hAnsi="Times New Roman"/>
          <w:b/>
          <w:bCs/>
          <w:color w:val="000000"/>
          <w:sz w:val="28"/>
          <w:szCs w:val="28"/>
          <w:lang w:val="vi-VN"/>
        </w:rPr>
        <w:t>I</w:t>
      </w:r>
      <w:r>
        <w:rPr>
          <w:rFonts w:ascii="Times New Roman" w:hAnsi="Times New Roman"/>
          <w:b/>
          <w:bCs/>
          <w:color w:val="000000"/>
          <w:sz w:val="28"/>
          <w:szCs w:val="28"/>
          <w:lang w:val="nl-NL"/>
        </w:rPr>
        <w:t>,</w:t>
      </w:r>
      <w:r>
        <w:rPr>
          <w:rFonts w:ascii="Times New Roman" w:hAnsi="Times New Roman"/>
          <w:b/>
          <w:bCs/>
          <w:color w:val="000000"/>
          <w:sz w:val="28"/>
          <w:szCs w:val="28"/>
          <w:lang w:val="vi-VN"/>
        </w:rPr>
        <w:t xml:space="preserve"> </w:t>
      </w:r>
      <w:r>
        <w:rPr>
          <w:rFonts w:ascii="Times New Roman" w:hAnsi="Times New Roman"/>
          <w:b/>
          <w:bCs/>
          <w:color w:val="000000"/>
          <w:sz w:val="28"/>
          <w:szCs w:val="28"/>
          <w:lang w:val="nl-NL"/>
        </w:rPr>
        <w:t>NHIỆM KỲ 20</w:t>
      </w:r>
      <w:r>
        <w:rPr>
          <w:rFonts w:ascii="Times New Roman" w:hAnsi="Times New Roman"/>
          <w:b/>
          <w:bCs/>
          <w:color w:val="000000"/>
          <w:sz w:val="28"/>
          <w:szCs w:val="28"/>
          <w:lang w:val="vi-VN"/>
        </w:rPr>
        <w:t>19</w:t>
      </w:r>
      <w:r>
        <w:rPr>
          <w:rFonts w:ascii="Times New Roman" w:hAnsi="Times New Roman"/>
          <w:b/>
          <w:bCs/>
          <w:color w:val="000000"/>
          <w:sz w:val="28"/>
          <w:szCs w:val="28"/>
          <w:lang w:val="nl-NL"/>
        </w:rPr>
        <w:t xml:space="preserve"> – 20</w:t>
      </w:r>
      <w:r>
        <w:rPr>
          <w:rFonts w:ascii="Times New Roman" w:hAnsi="Times New Roman"/>
          <w:b/>
          <w:bCs/>
          <w:color w:val="000000"/>
          <w:sz w:val="28"/>
          <w:szCs w:val="28"/>
          <w:lang w:val="vi-VN"/>
        </w:rPr>
        <w:t>24</w:t>
      </w:r>
    </w:p>
    <w:p w14:paraId="0F8D60F2" w14:textId="77777777" w:rsidR="003E03E2" w:rsidRDefault="003E03E2" w:rsidP="00D84945">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983"/>
        <w:gridCol w:w="3260"/>
        <w:gridCol w:w="2340"/>
      </w:tblGrid>
      <w:tr w:rsidR="004F4CED" w14:paraId="1A1CF6CF" w14:textId="77777777" w:rsidTr="002579B5">
        <w:tc>
          <w:tcPr>
            <w:tcW w:w="590" w:type="dxa"/>
            <w:tcBorders>
              <w:top w:val="single" w:sz="4" w:space="0" w:color="auto"/>
              <w:left w:val="single" w:sz="4" w:space="0" w:color="auto"/>
              <w:bottom w:val="single" w:sz="4" w:space="0" w:color="auto"/>
              <w:right w:val="single" w:sz="4" w:space="0" w:color="auto"/>
            </w:tcBorders>
            <w:vAlign w:val="center"/>
          </w:tcPr>
          <w:p w14:paraId="0CAB0E21" w14:textId="77777777" w:rsidR="00FD5634" w:rsidRDefault="00FD5634" w:rsidP="002579B5">
            <w:pPr>
              <w:jc w:val="center"/>
              <w:rPr>
                <w:rFonts w:ascii="Times New Roman" w:hAnsi="Times New Roman"/>
                <w:b/>
                <w:color w:val="000000"/>
                <w:sz w:val="28"/>
                <w:szCs w:val="28"/>
              </w:rPr>
            </w:pPr>
            <w:r>
              <w:rPr>
                <w:rFonts w:ascii="Times New Roman" w:hAnsi="Times New Roman"/>
                <w:b/>
                <w:color w:val="000000"/>
                <w:sz w:val="28"/>
                <w:szCs w:val="28"/>
              </w:rPr>
              <w:t>TT</w:t>
            </w:r>
          </w:p>
        </w:tc>
        <w:tc>
          <w:tcPr>
            <w:tcW w:w="2983" w:type="dxa"/>
            <w:tcBorders>
              <w:top w:val="single" w:sz="4" w:space="0" w:color="auto"/>
              <w:left w:val="single" w:sz="4" w:space="0" w:color="auto"/>
              <w:bottom w:val="single" w:sz="4" w:space="0" w:color="auto"/>
              <w:right w:val="single" w:sz="4" w:space="0" w:color="auto"/>
            </w:tcBorders>
            <w:vAlign w:val="center"/>
          </w:tcPr>
          <w:p w14:paraId="1949AD61" w14:textId="77777777" w:rsidR="00FD5634" w:rsidRDefault="00FD5634" w:rsidP="002579B5">
            <w:pPr>
              <w:jc w:val="center"/>
              <w:rPr>
                <w:rFonts w:ascii="Times New Roman" w:hAnsi="Times New Roman"/>
                <w:b/>
                <w:color w:val="000000"/>
                <w:sz w:val="28"/>
                <w:szCs w:val="28"/>
              </w:rPr>
            </w:pPr>
            <w:r>
              <w:rPr>
                <w:rFonts w:ascii="Times New Roman" w:hAnsi="Times New Roman"/>
                <w:b/>
                <w:color w:val="000000"/>
                <w:sz w:val="28"/>
                <w:szCs w:val="28"/>
              </w:rPr>
              <w:t>Họ và tên</w:t>
            </w:r>
          </w:p>
        </w:tc>
        <w:tc>
          <w:tcPr>
            <w:tcW w:w="3260" w:type="dxa"/>
            <w:tcBorders>
              <w:top w:val="single" w:sz="4" w:space="0" w:color="auto"/>
              <w:left w:val="single" w:sz="4" w:space="0" w:color="auto"/>
              <w:bottom w:val="single" w:sz="4" w:space="0" w:color="auto"/>
              <w:right w:val="single" w:sz="4" w:space="0" w:color="auto"/>
            </w:tcBorders>
            <w:vAlign w:val="center"/>
          </w:tcPr>
          <w:p w14:paraId="3A8D2E37" w14:textId="77777777" w:rsidR="00FD5634" w:rsidRDefault="00FD5634" w:rsidP="002579B5">
            <w:pPr>
              <w:jc w:val="center"/>
              <w:rPr>
                <w:rFonts w:ascii="Times New Roman" w:hAnsi="Times New Roman"/>
                <w:b/>
                <w:color w:val="000000"/>
                <w:sz w:val="28"/>
                <w:szCs w:val="28"/>
              </w:rPr>
            </w:pPr>
            <w:r>
              <w:rPr>
                <w:rFonts w:ascii="Times New Roman" w:hAnsi="Times New Roman"/>
                <w:b/>
                <w:color w:val="000000"/>
                <w:sz w:val="28"/>
                <w:szCs w:val="28"/>
              </w:rPr>
              <w:t>Chức vụ đơn vị công tác</w:t>
            </w:r>
          </w:p>
        </w:tc>
        <w:tc>
          <w:tcPr>
            <w:tcW w:w="2340" w:type="dxa"/>
            <w:tcBorders>
              <w:top w:val="single" w:sz="4" w:space="0" w:color="auto"/>
              <w:left w:val="single" w:sz="4" w:space="0" w:color="auto"/>
              <w:bottom w:val="single" w:sz="4" w:space="0" w:color="auto"/>
              <w:right w:val="single" w:sz="4" w:space="0" w:color="auto"/>
            </w:tcBorders>
            <w:vAlign w:val="center"/>
          </w:tcPr>
          <w:p w14:paraId="5532D4DD" w14:textId="77777777" w:rsidR="00FD5634" w:rsidRDefault="00FD5634" w:rsidP="002579B5">
            <w:pPr>
              <w:jc w:val="center"/>
              <w:rPr>
                <w:rFonts w:ascii="Times New Roman" w:hAnsi="Times New Roman"/>
                <w:b/>
                <w:color w:val="000000"/>
                <w:sz w:val="28"/>
                <w:szCs w:val="28"/>
              </w:rPr>
            </w:pPr>
            <w:r>
              <w:rPr>
                <w:rFonts w:ascii="Times New Roman" w:hAnsi="Times New Roman"/>
                <w:b/>
                <w:color w:val="000000"/>
                <w:sz w:val="28"/>
                <w:szCs w:val="28"/>
              </w:rPr>
              <w:t>Ghi chú</w:t>
            </w:r>
          </w:p>
        </w:tc>
      </w:tr>
      <w:tr w:rsidR="004F4CED" w14:paraId="3CBC5046" w14:textId="77777777" w:rsidTr="002579B5">
        <w:tc>
          <w:tcPr>
            <w:tcW w:w="590" w:type="dxa"/>
            <w:tcBorders>
              <w:top w:val="single" w:sz="4" w:space="0" w:color="auto"/>
              <w:left w:val="single" w:sz="4" w:space="0" w:color="auto"/>
              <w:bottom w:val="single" w:sz="4" w:space="0" w:color="auto"/>
              <w:right w:val="single" w:sz="4" w:space="0" w:color="auto"/>
            </w:tcBorders>
            <w:vAlign w:val="center"/>
          </w:tcPr>
          <w:p w14:paraId="6435127A"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01</w:t>
            </w:r>
          </w:p>
        </w:tc>
        <w:tc>
          <w:tcPr>
            <w:tcW w:w="2983" w:type="dxa"/>
            <w:tcBorders>
              <w:top w:val="single" w:sz="4" w:space="0" w:color="auto"/>
              <w:left w:val="single" w:sz="4" w:space="0" w:color="auto"/>
              <w:bottom w:val="single" w:sz="4" w:space="0" w:color="auto"/>
              <w:right w:val="single" w:sz="4" w:space="0" w:color="auto"/>
            </w:tcBorders>
            <w:vAlign w:val="center"/>
          </w:tcPr>
          <w:p w14:paraId="6312C3C3" w14:textId="77777777" w:rsidR="00FD5634" w:rsidRDefault="00FD5634" w:rsidP="002579B5">
            <w:pPr>
              <w:rPr>
                <w:rFonts w:ascii="Times New Roman" w:hAnsi="Times New Roman"/>
                <w:color w:val="000000"/>
                <w:sz w:val="28"/>
                <w:szCs w:val="28"/>
              </w:rPr>
            </w:pPr>
            <w:r>
              <w:rPr>
                <w:rFonts w:ascii="Times New Roman" w:hAnsi="Times New Roman"/>
                <w:bCs/>
                <w:color w:val="000000"/>
                <w:sz w:val="28"/>
                <w:szCs w:val="28"/>
              </w:rPr>
              <w:t>Đào Mạnh Hùng</w:t>
            </w:r>
          </w:p>
        </w:tc>
        <w:tc>
          <w:tcPr>
            <w:tcW w:w="3260" w:type="dxa"/>
            <w:tcBorders>
              <w:top w:val="single" w:sz="4" w:space="0" w:color="auto"/>
              <w:left w:val="single" w:sz="4" w:space="0" w:color="auto"/>
              <w:bottom w:val="single" w:sz="4" w:space="0" w:color="auto"/>
              <w:right w:val="single" w:sz="4" w:space="0" w:color="auto"/>
            </w:tcBorders>
            <w:vAlign w:val="center"/>
          </w:tcPr>
          <w:p w14:paraId="61ECE9D4" w14:textId="77777777" w:rsidR="00FD5634" w:rsidRDefault="00FD5634" w:rsidP="002579B5">
            <w:pPr>
              <w:rPr>
                <w:rFonts w:ascii="Times New Roman" w:hAnsi="Times New Roman"/>
                <w:color w:val="000000"/>
                <w:sz w:val="28"/>
                <w:szCs w:val="28"/>
                <w:lang w:val="vi-VN"/>
              </w:rPr>
            </w:pPr>
            <w:r>
              <w:rPr>
                <w:rFonts w:ascii="Times New Roman" w:hAnsi="Times New Roman"/>
                <w:color w:val="000000"/>
                <w:sz w:val="28"/>
                <w:szCs w:val="28"/>
                <w:lang w:val="vi-VN"/>
              </w:rPr>
              <w:t>Tỉnh uỷ viên, Bí thư Huyện uỷ Cam Lộ</w:t>
            </w:r>
          </w:p>
        </w:tc>
        <w:tc>
          <w:tcPr>
            <w:tcW w:w="2340" w:type="dxa"/>
            <w:tcBorders>
              <w:top w:val="single" w:sz="4" w:space="0" w:color="auto"/>
              <w:left w:val="single" w:sz="4" w:space="0" w:color="auto"/>
              <w:bottom w:val="single" w:sz="4" w:space="0" w:color="auto"/>
              <w:right w:val="single" w:sz="4" w:space="0" w:color="auto"/>
            </w:tcBorders>
            <w:vAlign w:val="center"/>
          </w:tcPr>
          <w:p w14:paraId="58D3499F"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Bổ sung vào UVBTVTU, Bí thư Đảng đoàn, Chủ tịch Ủy ban MTTQ Việt Nam tỉnh ngày 18/9/2020</w:t>
            </w:r>
          </w:p>
        </w:tc>
      </w:tr>
      <w:tr w:rsidR="004F4CED" w14:paraId="499B6486" w14:textId="77777777" w:rsidTr="002579B5">
        <w:tc>
          <w:tcPr>
            <w:tcW w:w="590" w:type="dxa"/>
            <w:tcBorders>
              <w:top w:val="single" w:sz="4" w:space="0" w:color="auto"/>
              <w:left w:val="single" w:sz="4" w:space="0" w:color="auto"/>
              <w:bottom w:val="single" w:sz="4" w:space="0" w:color="auto"/>
              <w:right w:val="single" w:sz="4" w:space="0" w:color="auto"/>
            </w:tcBorders>
            <w:vAlign w:val="center"/>
          </w:tcPr>
          <w:p w14:paraId="1F605C68"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02</w:t>
            </w:r>
          </w:p>
        </w:tc>
        <w:tc>
          <w:tcPr>
            <w:tcW w:w="2983" w:type="dxa"/>
            <w:tcBorders>
              <w:top w:val="single" w:sz="4" w:space="0" w:color="auto"/>
              <w:left w:val="single" w:sz="4" w:space="0" w:color="auto"/>
              <w:bottom w:val="single" w:sz="4" w:space="0" w:color="auto"/>
              <w:right w:val="single" w:sz="4" w:space="0" w:color="auto"/>
            </w:tcBorders>
            <w:vAlign w:val="center"/>
          </w:tcPr>
          <w:p w14:paraId="4EC5C67D" w14:textId="77777777" w:rsidR="00FD5634" w:rsidRDefault="00FD5634" w:rsidP="002579B5">
            <w:pPr>
              <w:rPr>
                <w:rFonts w:ascii="Times New Roman" w:hAnsi="Times New Roman"/>
                <w:bCs/>
                <w:color w:val="000000"/>
                <w:sz w:val="28"/>
                <w:szCs w:val="28"/>
              </w:rPr>
            </w:pPr>
            <w:r>
              <w:rPr>
                <w:rFonts w:ascii="Times New Roman" w:hAnsi="Times New Roman"/>
                <w:bCs/>
                <w:color w:val="000000"/>
                <w:sz w:val="28"/>
                <w:szCs w:val="28"/>
              </w:rPr>
              <w:t>Lê Công Bình</w:t>
            </w:r>
          </w:p>
        </w:tc>
        <w:tc>
          <w:tcPr>
            <w:tcW w:w="3260" w:type="dxa"/>
            <w:tcBorders>
              <w:top w:val="single" w:sz="4" w:space="0" w:color="auto"/>
              <w:left w:val="single" w:sz="4" w:space="0" w:color="auto"/>
              <w:bottom w:val="single" w:sz="4" w:space="0" w:color="auto"/>
              <w:right w:val="single" w:sz="4" w:space="0" w:color="auto"/>
            </w:tcBorders>
            <w:vAlign w:val="center"/>
          </w:tcPr>
          <w:p w14:paraId="145C98E8"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Chủ tịch Hội Cựu TNXP tỉnh</w:t>
            </w:r>
          </w:p>
        </w:tc>
        <w:tc>
          <w:tcPr>
            <w:tcW w:w="2340" w:type="dxa"/>
            <w:tcBorders>
              <w:top w:val="single" w:sz="4" w:space="0" w:color="auto"/>
              <w:left w:val="single" w:sz="4" w:space="0" w:color="auto"/>
              <w:bottom w:val="single" w:sz="4" w:space="0" w:color="auto"/>
              <w:right w:val="single" w:sz="4" w:space="0" w:color="auto"/>
            </w:tcBorders>
            <w:vAlign w:val="center"/>
          </w:tcPr>
          <w:p w14:paraId="3F62BA8C"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16/7/2022</w:t>
            </w:r>
          </w:p>
        </w:tc>
      </w:tr>
      <w:tr w:rsidR="004F4CED" w14:paraId="2EBCC84E" w14:textId="77777777" w:rsidTr="002579B5">
        <w:tc>
          <w:tcPr>
            <w:tcW w:w="590" w:type="dxa"/>
            <w:tcBorders>
              <w:top w:val="single" w:sz="4" w:space="0" w:color="auto"/>
              <w:left w:val="single" w:sz="4" w:space="0" w:color="auto"/>
              <w:bottom w:val="single" w:sz="4" w:space="0" w:color="auto"/>
              <w:right w:val="single" w:sz="4" w:space="0" w:color="auto"/>
            </w:tcBorders>
            <w:vAlign w:val="center"/>
          </w:tcPr>
          <w:p w14:paraId="696C5673"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03</w:t>
            </w:r>
          </w:p>
        </w:tc>
        <w:tc>
          <w:tcPr>
            <w:tcW w:w="2983" w:type="dxa"/>
            <w:tcBorders>
              <w:top w:val="single" w:sz="4" w:space="0" w:color="auto"/>
              <w:left w:val="single" w:sz="4" w:space="0" w:color="auto"/>
              <w:bottom w:val="single" w:sz="4" w:space="0" w:color="auto"/>
              <w:right w:val="single" w:sz="4" w:space="0" w:color="auto"/>
            </w:tcBorders>
            <w:vAlign w:val="center"/>
          </w:tcPr>
          <w:p w14:paraId="7C3D5796" w14:textId="77777777" w:rsidR="00FD5634" w:rsidRDefault="00FD5634" w:rsidP="002579B5">
            <w:pPr>
              <w:rPr>
                <w:rFonts w:ascii="Times New Roman" w:hAnsi="Times New Roman"/>
                <w:bCs/>
                <w:color w:val="000000"/>
                <w:sz w:val="28"/>
                <w:szCs w:val="28"/>
              </w:rPr>
            </w:pPr>
            <w:r>
              <w:rPr>
                <w:rFonts w:ascii="Times New Roman" w:hAnsi="Times New Roman"/>
                <w:bCs/>
                <w:color w:val="000000"/>
                <w:sz w:val="28"/>
                <w:szCs w:val="28"/>
              </w:rPr>
              <w:t>Võ Thái Hiệp</w:t>
            </w:r>
          </w:p>
        </w:tc>
        <w:tc>
          <w:tcPr>
            <w:tcW w:w="3260" w:type="dxa"/>
            <w:tcBorders>
              <w:top w:val="single" w:sz="4" w:space="0" w:color="auto"/>
              <w:left w:val="single" w:sz="4" w:space="0" w:color="auto"/>
              <w:bottom w:val="single" w:sz="4" w:space="0" w:color="auto"/>
              <w:right w:val="single" w:sz="4" w:space="0" w:color="auto"/>
            </w:tcBorders>
            <w:vAlign w:val="center"/>
          </w:tcPr>
          <w:p w14:paraId="5855FF37"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Chủ tịch Hiệp HHDN tinh</w:t>
            </w:r>
          </w:p>
        </w:tc>
        <w:tc>
          <w:tcPr>
            <w:tcW w:w="2340" w:type="dxa"/>
            <w:tcBorders>
              <w:top w:val="single" w:sz="4" w:space="0" w:color="auto"/>
              <w:left w:val="single" w:sz="4" w:space="0" w:color="auto"/>
              <w:bottom w:val="single" w:sz="4" w:space="0" w:color="auto"/>
              <w:right w:val="single" w:sz="4" w:space="0" w:color="auto"/>
            </w:tcBorders>
            <w:vAlign w:val="center"/>
          </w:tcPr>
          <w:p w14:paraId="762CC635"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16/7/2022</w:t>
            </w:r>
          </w:p>
        </w:tc>
      </w:tr>
      <w:tr w:rsidR="004F4CED" w14:paraId="16A9ACF9" w14:textId="77777777" w:rsidTr="002579B5">
        <w:tc>
          <w:tcPr>
            <w:tcW w:w="590" w:type="dxa"/>
            <w:tcBorders>
              <w:top w:val="single" w:sz="4" w:space="0" w:color="auto"/>
              <w:left w:val="single" w:sz="4" w:space="0" w:color="auto"/>
              <w:bottom w:val="single" w:sz="4" w:space="0" w:color="auto"/>
              <w:right w:val="single" w:sz="4" w:space="0" w:color="auto"/>
            </w:tcBorders>
            <w:vAlign w:val="center"/>
          </w:tcPr>
          <w:p w14:paraId="1B5D254A"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04</w:t>
            </w:r>
          </w:p>
        </w:tc>
        <w:tc>
          <w:tcPr>
            <w:tcW w:w="2983" w:type="dxa"/>
            <w:tcBorders>
              <w:top w:val="single" w:sz="4" w:space="0" w:color="auto"/>
              <w:left w:val="single" w:sz="4" w:space="0" w:color="auto"/>
              <w:bottom w:val="single" w:sz="4" w:space="0" w:color="auto"/>
              <w:right w:val="single" w:sz="4" w:space="0" w:color="auto"/>
            </w:tcBorders>
            <w:vAlign w:val="center"/>
          </w:tcPr>
          <w:p w14:paraId="5F6C5043" w14:textId="77777777" w:rsidR="00FD5634" w:rsidRDefault="00FD5634" w:rsidP="002579B5">
            <w:pPr>
              <w:rPr>
                <w:rFonts w:ascii="Times New Roman" w:hAnsi="Times New Roman"/>
                <w:bCs/>
                <w:color w:val="000000"/>
                <w:sz w:val="28"/>
                <w:szCs w:val="28"/>
              </w:rPr>
            </w:pPr>
            <w:r>
              <w:rPr>
                <w:rFonts w:ascii="Times New Roman" w:hAnsi="Times New Roman"/>
                <w:bCs/>
                <w:color w:val="000000"/>
                <w:sz w:val="28"/>
                <w:szCs w:val="28"/>
              </w:rPr>
              <w:t>Nguyễn Minh Tâm</w:t>
            </w:r>
          </w:p>
        </w:tc>
        <w:tc>
          <w:tcPr>
            <w:tcW w:w="3260" w:type="dxa"/>
            <w:tcBorders>
              <w:top w:val="single" w:sz="4" w:space="0" w:color="auto"/>
              <w:left w:val="single" w:sz="4" w:space="0" w:color="auto"/>
              <w:bottom w:val="single" w:sz="4" w:space="0" w:color="auto"/>
              <w:right w:val="single" w:sz="4" w:space="0" w:color="auto"/>
            </w:tcBorders>
            <w:vAlign w:val="center"/>
          </w:tcPr>
          <w:p w14:paraId="59500603"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Chủ tịch Ủy ban MTTQ Việt Nam huyện Hướng Hóa</w:t>
            </w:r>
          </w:p>
        </w:tc>
        <w:tc>
          <w:tcPr>
            <w:tcW w:w="2340" w:type="dxa"/>
            <w:tcBorders>
              <w:top w:val="single" w:sz="4" w:space="0" w:color="auto"/>
              <w:left w:val="single" w:sz="4" w:space="0" w:color="auto"/>
              <w:bottom w:val="single" w:sz="4" w:space="0" w:color="auto"/>
              <w:right w:val="single" w:sz="4" w:space="0" w:color="auto"/>
            </w:tcBorders>
            <w:vAlign w:val="center"/>
          </w:tcPr>
          <w:p w14:paraId="6E037B9A"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03/04/2024</w:t>
            </w:r>
          </w:p>
        </w:tc>
      </w:tr>
      <w:tr w:rsidR="004F4CED" w14:paraId="1E0D0240" w14:textId="77777777" w:rsidTr="002579B5">
        <w:tc>
          <w:tcPr>
            <w:tcW w:w="590" w:type="dxa"/>
            <w:tcBorders>
              <w:top w:val="single" w:sz="4" w:space="0" w:color="auto"/>
              <w:left w:val="single" w:sz="4" w:space="0" w:color="auto"/>
              <w:bottom w:val="single" w:sz="4" w:space="0" w:color="auto"/>
              <w:right w:val="single" w:sz="4" w:space="0" w:color="auto"/>
            </w:tcBorders>
            <w:vAlign w:val="center"/>
          </w:tcPr>
          <w:p w14:paraId="065D80D6"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05</w:t>
            </w:r>
          </w:p>
        </w:tc>
        <w:tc>
          <w:tcPr>
            <w:tcW w:w="2983" w:type="dxa"/>
            <w:tcBorders>
              <w:top w:val="single" w:sz="4" w:space="0" w:color="auto"/>
              <w:left w:val="single" w:sz="4" w:space="0" w:color="auto"/>
              <w:bottom w:val="single" w:sz="4" w:space="0" w:color="auto"/>
              <w:right w:val="single" w:sz="4" w:space="0" w:color="auto"/>
            </w:tcBorders>
            <w:vAlign w:val="center"/>
          </w:tcPr>
          <w:p w14:paraId="4C2443F2" w14:textId="77777777" w:rsidR="00FD5634" w:rsidRDefault="00FD5634" w:rsidP="002579B5">
            <w:pPr>
              <w:rPr>
                <w:rFonts w:ascii="Times New Roman" w:hAnsi="Times New Roman"/>
                <w:bCs/>
                <w:color w:val="000000"/>
                <w:sz w:val="28"/>
                <w:szCs w:val="28"/>
              </w:rPr>
            </w:pPr>
            <w:r>
              <w:rPr>
                <w:rFonts w:ascii="Times New Roman" w:hAnsi="Times New Roman"/>
                <w:bCs/>
                <w:color w:val="000000"/>
                <w:sz w:val="28"/>
                <w:szCs w:val="28"/>
              </w:rPr>
              <w:t>Ngô Thị Thanh</w:t>
            </w:r>
          </w:p>
        </w:tc>
        <w:tc>
          <w:tcPr>
            <w:tcW w:w="3260" w:type="dxa"/>
            <w:tcBorders>
              <w:top w:val="single" w:sz="4" w:space="0" w:color="auto"/>
              <w:left w:val="single" w:sz="4" w:space="0" w:color="auto"/>
              <w:bottom w:val="single" w:sz="4" w:space="0" w:color="auto"/>
              <w:right w:val="single" w:sz="4" w:space="0" w:color="auto"/>
            </w:tcBorders>
            <w:vAlign w:val="center"/>
          </w:tcPr>
          <w:p w14:paraId="264F6937"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Chủ tịch Ủy ban MTTQ Việt Nam huyện Hải Lăng</w:t>
            </w:r>
          </w:p>
        </w:tc>
        <w:tc>
          <w:tcPr>
            <w:tcW w:w="2340" w:type="dxa"/>
            <w:tcBorders>
              <w:top w:val="single" w:sz="4" w:space="0" w:color="auto"/>
              <w:left w:val="single" w:sz="4" w:space="0" w:color="auto"/>
              <w:bottom w:val="single" w:sz="4" w:space="0" w:color="auto"/>
              <w:right w:val="single" w:sz="4" w:space="0" w:color="auto"/>
            </w:tcBorders>
            <w:vAlign w:val="center"/>
          </w:tcPr>
          <w:p w14:paraId="4F8435B3"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9/1/2024</w:t>
            </w:r>
          </w:p>
        </w:tc>
      </w:tr>
      <w:tr w:rsidR="004F4CED" w14:paraId="13D793EB" w14:textId="77777777" w:rsidTr="002579B5">
        <w:tc>
          <w:tcPr>
            <w:tcW w:w="590" w:type="dxa"/>
            <w:tcBorders>
              <w:top w:val="single" w:sz="4" w:space="0" w:color="auto"/>
              <w:left w:val="single" w:sz="4" w:space="0" w:color="auto"/>
              <w:bottom w:val="single" w:sz="4" w:space="0" w:color="auto"/>
              <w:right w:val="single" w:sz="4" w:space="0" w:color="auto"/>
            </w:tcBorders>
            <w:vAlign w:val="center"/>
          </w:tcPr>
          <w:p w14:paraId="741C0C24"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06</w:t>
            </w:r>
          </w:p>
        </w:tc>
        <w:tc>
          <w:tcPr>
            <w:tcW w:w="2983" w:type="dxa"/>
            <w:tcBorders>
              <w:top w:val="single" w:sz="4" w:space="0" w:color="auto"/>
              <w:left w:val="single" w:sz="4" w:space="0" w:color="auto"/>
              <w:bottom w:val="single" w:sz="4" w:space="0" w:color="auto"/>
              <w:right w:val="single" w:sz="4" w:space="0" w:color="auto"/>
            </w:tcBorders>
            <w:vAlign w:val="center"/>
          </w:tcPr>
          <w:p w14:paraId="730AB870" w14:textId="77777777" w:rsidR="00FD5634" w:rsidRDefault="00FD5634" w:rsidP="002579B5">
            <w:pPr>
              <w:rPr>
                <w:rFonts w:ascii="Times New Roman" w:hAnsi="Times New Roman"/>
                <w:bCs/>
                <w:color w:val="000000"/>
                <w:sz w:val="28"/>
                <w:szCs w:val="28"/>
              </w:rPr>
            </w:pPr>
            <w:r>
              <w:rPr>
                <w:rFonts w:ascii="Times New Roman" w:hAnsi="Times New Roman"/>
                <w:bCs/>
                <w:color w:val="000000"/>
                <w:sz w:val="28"/>
                <w:szCs w:val="28"/>
              </w:rPr>
              <w:t>Hồ Văn Hiếu</w:t>
            </w:r>
          </w:p>
        </w:tc>
        <w:tc>
          <w:tcPr>
            <w:tcW w:w="3260" w:type="dxa"/>
            <w:tcBorders>
              <w:top w:val="single" w:sz="4" w:space="0" w:color="auto"/>
              <w:left w:val="single" w:sz="4" w:space="0" w:color="auto"/>
              <w:bottom w:val="single" w:sz="4" w:space="0" w:color="auto"/>
              <w:right w:val="single" w:sz="4" w:space="0" w:color="auto"/>
            </w:tcBorders>
            <w:vAlign w:val="center"/>
          </w:tcPr>
          <w:p w14:paraId="7D528829"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Chủ tịch Ủy ban MTTQ Việt Nam huyện Đakrông</w:t>
            </w:r>
          </w:p>
        </w:tc>
        <w:tc>
          <w:tcPr>
            <w:tcW w:w="2340" w:type="dxa"/>
            <w:tcBorders>
              <w:top w:val="single" w:sz="4" w:space="0" w:color="auto"/>
              <w:left w:val="single" w:sz="4" w:space="0" w:color="auto"/>
              <w:bottom w:val="single" w:sz="4" w:space="0" w:color="auto"/>
              <w:right w:val="single" w:sz="4" w:space="0" w:color="auto"/>
            </w:tcBorders>
            <w:vAlign w:val="center"/>
          </w:tcPr>
          <w:p w14:paraId="623E8740"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9/1/2024</w:t>
            </w:r>
          </w:p>
        </w:tc>
      </w:tr>
    </w:tbl>
    <w:p w14:paraId="17D11CA8" w14:textId="77777777" w:rsidR="003E03E2" w:rsidRDefault="003E03E2" w:rsidP="00D84945">
      <w:pPr>
        <w:spacing w:after="0" w:line="240" w:lineRule="auto"/>
        <w:rPr>
          <w:rFonts w:ascii="Times New Roman" w:hAnsi="Times New Roman"/>
          <w:color w:val="000000"/>
          <w:sz w:val="28"/>
          <w:szCs w:val="28"/>
          <w:lang w:val="vi-VN"/>
        </w:rPr>
      </w:pPr>
    </w:p>
    <w:p w14:paraId="4C451B0B" w14:textId="77777777" w:rsidR="003E03E2" w:rsidRDefault="003E03E2" w:rsidP="00D84945">
      <w:pPr>
        <w:spacing w:after="0" w:line="240" w:lineRule="auto"/>
        <w:rPr>
          <w:rFonts w:ascii="Times New Roman" w:hAnsi="Times New Roman"/>
          <w:b/>
          <w:bCs/>
          <w:color w:val="000000"/>
          <w:sz w:val="28"/>
          <w:szCs w:val="28"/>
          <w:lang w:val="nl-NL"/>
        </w:rPr>
      </w:pPr>
    </w:p>
    <w:p w14:paraId="122B4FD0" w14:textId="77777777" w:rsidR="003E03E2" w:rsidRDefault="003E03E2" w:rsidP="00D84945">
      <w:pPr>
        <w:spacing w:after="0" w:line="240" w:lineRule="auto"/>
        <w:rPr>
          <w:rFonts w:ascii="Times New Roman" w:hAnsi="Times New Roman"/>
          <w:b/>
          <w:bCs/>
          <w:color w:val="000000"/>
          <w:sz w:val="28"/>
          <w:szCs w:val="28"/>
          <w:lang w:val="nl-NL"/>
        </w:rPr>
      </w:pPr>
    </w:p>
    <w:p w14:paraId="22A197BC" w14:textId="77777777" w:rsidR="003E03E2" w:rsidRDefault="003E03E2" w:rsidP="00D84945">
      <w:pPr>
        <w:spacing w:after="0" w:line="240" w:lineRule="auto"/>
        <w:rPr>
          <w:rFonts w:ascii="Times New Roman" w:hAnsi="Times New Roman"/>
          <w:b/>
          <w:bCs/>
          <w:color w:val="000000"/>
          <w:sz w:val="28"/>
          <w:szCs w:val="28"/>
          <w:lang w:val="nl-NL"/>
        </w:rPr>
      </w:pPr>
    </w:p>
    <w:p w14:paraId="2C46D17A" w14:textId="77777777" w:rsidR="003E03E2" w:rsidRDefault="003E03E2" w:rsidP="00D84945">
      <w:pPr>
        <w:spacing w:after="0" w:line="240" w:lineRule="auto"/>
        <w:rPr>
          <w:rFonts w:ascii="Times New Roman" w:hAnsi="Times New Roman"/>
          <w:b/>
          <w:bCs/>
          <w:color w:val="000000"/>
          <w:sz w:val="28"/>
          <w:szCs w:val="28"/>
          <w:lang w:val="nl-NL"/>
        </w:rPr>
      </w:pPr>
    </w:p>
    <w:p w14:paraId="33DF086B" w14:textId="77777777" w:rsidR="003E03E2" w:rsidRDefault="003E03E2" w:rsidP="00D84945">
      <w:pPr>
        <w:spacing w:after="0" w:line="240" w:lineRule="auto"/>
        <w:rPr>
          <w:rFonts w:ascii="Times New Roman" w:hAnsi="Times New Roman"/>
          <w:b/>
          <w:bCs/>
          <w:color w:val="000000"/>
          <w:sz w:val="28"/>
          <w:szCs w:val="28"/>
          <w:lang w:val="nl-NL"/>
        </w:rPr>
      </w:pPr>
    </w:p>
    <w:p w14:paraId="0E52B536" w14:textId="77777777" w:rsidR="003E03E2" w:rsidRDefault="003E03E2" w:rsidP="00D84945">
      <w:pPr>
        <w:spacing w:after="0" w:line="240" w:lineRule="auto"/>
        <w:rPr>
          <w:rFonts w:ascii="Times New Roman" w:hAnsi="Times New Roman"/>
          <w:b/>
          <w:bCs/>
          <w:color w:val="000000"/>
          <w:sz w:val="28"/>
          <w:szCs w:val="28"/>
          <w:lang w:val="nl-NL"/>
        </w:rPr>
      </w:pPr>
    </w:p>
    <w:p w14:paraId="15FE7EE9" w14:textId="5B767110" w:rsidR="003E03E2" w:rsidRDefault="00FD5634" w:rsidP="00D84945">
      <w:pPr>
        <w:pStyle w:val="Heading6"/>
        <w:spacing w:before="0" w:line="240" w:lineRule="auto"/>
        <w:jc w:val="center"/>
        <w:rPr>
          <w:rFonts w:ascii="Times New Roman" w:hAnsi="Times New Roman"/>
          <w:b/>
          <w:bCs/>
          <w:i w:val="0"/>
          <w:iCs w:val="0"/>
          <w:color w:val="000000"/>
          <w:sz w:val="28"/>
          <w:szCs w:val="28"/>
          <w:lang w:val="nl-NL"/>
        </w:rPr>
      </w:pPr>
      <w:r>
        <w:rPr>
          <w:rFonts w:ascii="Times New Roman" w:hAnsi="Times New Roman"/>
          <w:b/>
          <w:bCs/>
          <w:i w:val="0"/>
          <w:iCs w:val="0"/>
          <w:color w:val="000000"/>
          <w:sz w:val="28"/>
          <w:szCs w:val="28"/>
          <w:lang w:val="nl-NL"/>
        </w:rPr>
        <w:br w:type="page"/>
      </w:r>
      <w:r w:rsidR="003E03E2">
        <w:rPr>
          <w:rFonts w:ascii="Times New Roman" w:hAnsi="Times New Roman"/>
          <w:b/>
          <w:bCs/>
          <w:i w:val="0"/>
          <w:iCs w:val="0"/>
          <w:color w:val="000000"/>
          <w:sz w:val="28"/>
          <w:szCs w:val="28"/>
          <w:lang w:val="nl-NL"/>
        </w:rPr>
        <w:lastRenderedPageBreak/>
        <w:t xml:space="preserve">DANH SÁCH ỦY VIÊN ỦY BAN MTTQ VIỆT NAM </w:t>
      </w:r>
    </w:p>
    <w:p w14:paraId="5F575D26" w14:textId="77777777" w:rsidR="003E03E2" w:rsidRDefault="003E03E2" w:rsidP="00D84945">
      <w:pPr>
        <w:pStyle w:val="Heading6"/>
        <w:spacing w:before="0" w:line="240" w:lineRule="auto"/>
        <w:jc w:val="center"/>
        <w:rPr>
          <w:rFonts w:ascii="Times New Roman" w:hAnsi="Times New Roman"/>
          <w:b/>
          <w:bCs/>
          <w:i w:val="0"/>
          <w:iCs w:val="0"/>
          <w:color w:val="000000"/>
          <w:sz w:val="28"/>
          <w:szCs w:val="28"/>
          <w:lang w:val="vi-VN"/>
        </w:rPr>
      </w:pPr>
      <w:r>
        <w:rPr>
          <w:rFonts w:ascii="Times New Roman" w:hAnsi="Times New Roman"/>
          <w:b/>
          <w:bCs/>
          <w:i w:val="0"/>
          <w:iCs w:val="0"/>
          <w:color w:val="000000"/>
          <w:sz w:val="28"/>
          <w:szCs w:val="28"/>
          <w:lang w:val="nl-NL"/>
        </w:rPr>
        <w:t>TỈNH QUẢNG TRỊ KHÓA X</w:t>
      </w:r>
      <w:r>
        <w:rPr>
          <w:rFonts w:ascii="Times New Roman" w:hAnsi="Times New Roman"/>
          <w:b/>
          <w:bCs/>
          <w:i w:val="0"/>
          <w:iCs w:val="0"/>
          <w:color w:val="000000"/>
          <w:sz w:val="28"/>
          <w:szCs w:val="28"/>
          <w:lang w:val="vi-VN"/>
        </w:rPr>
        <w:t>I</w:t>
      </w:r>
      <w:r>
        <w:rPr>
          <w:rFonts w:ascii="Times New Roman" w:hAnsi="Times New Roman"/>
          <w:b/>
          <w:bCs/>
          <w:i w:val="0"/>
          <w:iCs w:val="0"/>
          <w:color w:val="000000"/>
          <w:sz w:val="28"/>
          <w:szCs w:val="28"/>
          <w:lang w:val="nl-NL"/>
        </w:rPr>
        <w:t>,</w:t>
      </w:r>
      <w:r>
        <w:rPr>
          <w:rFonts w:ascii="Times New Roman" w:hAnsi="Times New Roman"/>
          <w:b/>
          <w:bCs/>
          <w:i w:val="0"/>
          <w:iCs w:val="0"/>
          <w:color w:val="000000"/>
          <w:sz w:val="28"/>
          <w:szCs w:val="28"/>
          <w:lang w:val="vi-VN"/>
        </w:rPr>
        <w:t xml:space="preserve"> </w:t>
      </w:r>
      <w:r>
        <w:rPr>
          <w:rFonts w:ascii="Times New Roman" w:hAnsi="Times New Roman"/>
          <w:b/>
          <w:bCs/>
          <w:i w:val="0"/>
          <w:iCs w:val="0"/>
          <w:color w:val="000000"/>
          <w:sz w:val="28"/>
          <w:szCs w:val="28"/>
          <w:lang w:val="nl-NL"/>
        </w:rPr>
        <w:t>NHIỆM KỲ 20</w:t>
      </w:r>
      <w:r>
        <w:rPr>
          <w:rFonts w:ascii="Times New Roman" w:hAnsi="Times New Roman"/>
          <w:b/>
          <w:bCs/>
          <w:i w:val="0"/>
          <w:iCs w:val="0"/>
          <w:color w:val="000000"/>
          <w:sz w:val="28"/>
          <w:szCs w:val="28"/>
          <w:lang w:val="vi-VN"/>
        </w:rPr>
        <w:t>24</w:t>
      </w:r>
      <w:r>
        <w:rPr>
          <w:rFonts w:ascii="Times New Roman" w:hAnsi="Times New Roman"/>
          <w:b/>
          <w:bCs/>
          <w:i w:val="0"/>
          <w:iCs w:val="0"/>
          <w:color w:val="000000"/>
          <w:sz w:val="28"/>
          <w:szCs w:val="28"/>
          <w:lang w:val="nl-NL"/>
        </w:rPr>
        <w:t xml:space="preserve"> – 20</w:t>
      </w:r>
      <w:r>
        <w:rPr>
          <w:rFonts w:ascii="Times New Roman" w:hAnsi="Times New Roman"/>
          <w:b/>
          <w:bCs/>
          <w:i w:val="0"/>
          <w:iCs w:val="0"/>
          <w:color w:val="000000"/>
          <w:sz w:val="28"/>
          <w:szCs w:val="28"/>
          <w:lang w:val="vi-VN"/>
        </w:rPr>
        <w:t>29</w:t>
      </w:r>
    </w:p>
    <w:p w14:paraId="359D76F6" w14:textId="77777777" w:rsidR="003E03E2" w:rsidRDefault="003E03E2" w:rsidP="00D84945">
      <w:pPr>
        <w:spacing w:after="0" w:line="240" w:lineRule="auto"/>
        <w:rPr>
          <w:color w:val="000000"/>
          <w:lang w:val="vi-V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53"/>
        <w:gridCol w:w="3987"/>
        <w:gridCol w:w="1800"/>
      </w:tblGrid>
      <w:tr w:rsidR="004F4CED" w14:paraId="6C8C9ACC" w14:textId="77777777" w:rsidTr="00E16C96">
        <w:trPr>
          <w:cantSplit/>
        </w:trPr>
        <w:tc>
          <w:tcPr>
            <w:tcW w:w="720" w:type="dxa"/>
            <w:vAlign w:val="center"/>
          </w:tcPr>
          <w:p w14:paraId="74E99461" w14:textId="77777777" w:rsidR="003E03E2" w:rsidRDefault="003E03E2" w:rsidP="00E16C96">
            <w:pPr>
              <w:spacing w:after="0" w:line="240" w:lineRule="auto"/>
              <w:jc w:val="center"/>
              <w:rPr>
                <w:rFonts w:ascii="Times New Roman" w:hAnsi="Times New Roman"/>
                <w:b/>
                <w:color w:val="000000"/>
                <w:sz w:val="28"/>
                <w:szCs w:val="28"/>
                <w:lang w:val="nl-NL"/>
              </w:rPr>
            </w:pPr>
            <w:r>
              <w:rPr>
                <w:rFonts w:ascii="Times New Roman" w:hAnsi="Times New Roman"/>
                <w:b/>
                <w:color w:val="000000"/>
                <w:sz w:val="28"/>
                <w:szCs w:val="28"/>
                <w:lang w:val="nl-NL"/>
              </w:rPr>
              <w:t>STT</w:t>
            </w:r>
          </w:p>
        </w:tc>
        <w:tc>
          <w:tcPr>
            <w:tcW w:w="2853" w:type="dxa"/>
            <w:vAlign w:val="center"/>
          </w:tcPr>
          <w:p w14:paraId="3FEE4559" w14:textId="77777777" w:rsidR="003E03E2" w:rsidRDefault="003E03E2" w:rsidP="00E16C96">
            <w:pPr>
              <w:spacing w:after="0" w:line="240" w:lineRule="auto"/>
              <w:jc w:val="center"/>
              <w:rPr>
                <w:rFonts w:ascii="Times New Roman" w:hAnsi="Times New Roman"/>
                <w:b/>
                <w:color w:val="000000"/>
                <w:sz w:val="28"/>
                <w:szCs w:val="28"/>
                <w:lang w:val="nl-NL"/>
              </w:rPr>
            </w:pPr>
            <w:r>
              <w:rPr>
                <w:rFonts w:ascii="Times New Roman" w:hAnsi="Times New Roman"/>
                <w:b/>
                <w:color w:val="000000"/>
                <w:sz w:val="28"/>
                <w:szCs w:val="28"/>
                <w:lang w:val="nl-NL"/>
              </w:rPr>
              <w:t>Họ và tên</w:t>
            </w:r>
          </w:p>
        </w:tc>
        <w:tc>
          <w:tcPr>
            <w:tcW w:w="3987" w:type="dxa"/>
          </w:tcPr>
          <w:p w14:paraId="32E747C4" w14:textId="77777777" w:rsidR="003E03E2" w:rsidRDefault="003E03E2" w:rsidP="00E16C96">
            <w:pPr>
              <w:spacing w:after="0" w:line="240" w:lineRule="auto"/>
              <w:ind w:right="-108"/>
              <w:jc w:val="center"/>
              <w:rPr>
                <w:rFonts w:ascii="Times New Roman" w:hAnsi="Times New Roman"/>
                <w:b/>
                <w:color w:val="000000"/>
                <w:sz w:val="28"/>
                <w:szCs w:val="28"/>
                <w:lang w:val="nl-NL"/>
              </w:rPr>
            </w:pPr>
            <w:r>
              <w:rPr>
                <w:rFonts w:ascii="Times New Roman" w:hAnsi="Times New Roman"/>
                <w:b/>
                <w:color w:val="000000"/>
                <w:sz w:val="28"/>
                <w:szCs w:val="28"/>
                <w:lang w:val="nl-NL"/>
              </w:rPr>
              <w:t>Chức vụ, đơn vị công tác</w:t>
            </w:r>
          </w:p>
        </w:tc>
        <w:tc>
          <w:tcPr>
            <w:tcW w:w="1800" w:type="dxa"/>
          </w:tcPr>
          <w:p w14:paraId="6DB8FB46" w14:textId="77777777" w:rsidR="003E03E2" w:rsidRDefault="003E03E2" w:rsidP="00E16C96">
            <w:pPr>
              <w:spacing w:after="0" w:line="240" w:lineRule="auto"/>
              <w:jc w:val="center"/>
              <w:rPr>
                <w:rFonts w:ascii="Times New Roman" w:hAnsi="Times New Roman"/>
                <w:b/>
                <w:color w:val="000000"/>
                <w:sz w:val="28"/>
                <w:szCs w:val="28"/>
                <w:lang w:val="nl-NL"/>
              </w:rPr>
            </w:pPr>
            <w:r>
              <w:rPr>
                <w:rFonts w:ascii="Times New Roman" w:hAnsi="Times New Roman"/>
                <w:b/>
                <w:color w:val="000000"/>
                <w:sz w:val="28"/>
                <w:szCs w:val="28"/>
                <w:lang w:val="nl-NL"/>
              </w:rPr>
              <w:t>Ghi chú</w:t>
            </w:r>
          </w:p>
        </w:tc>
      </w:tr>
      <w:tr w:rsidR="004F4CED" w14:paraId="5D55B2D2" w14:textId="77777777" w:rsidTr="00E16C96">
        <w:trPr>
          <w:cantSplit/>
        </w:trPr>
        <w:tc>
          <w:tcPr>
            <w:tcW w:w="720" w:type="dxa"/>
            <w:vAlign w:val="center"/>
          </w:tcPr>
          <w:p w14:paraId="691B7360"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rPr>
              <w:t>1</w:t>
            </w:r>
          </w:p>
        </w:tc>
        <w:tc>
          <w:tcPr>
            <w:tcW w:w="2853" w:type="dxa"/>
            <w:vAlign w:val="center"/>
          </w:tcPr>
          <w:p w14:paraId="5D262009" w14:textId="77777777" w:rsidR="003E03E2" w:rsidRDefault="003E03E2" w:rsidP="00E16C96">
            <w:pPr>
              <w:spacing w:after="0" w:line="240" w:lineRule="auto"/>
              <w:rPr>
                <w:rFonts w:ascii="Times New Roman" w:hAnsi="Times New Roman"/>
                <w:bCs/>
                <w:color w:val="000000"/>
                <w:sz w:val="28"/>
                <w:szCs w:val="28"/>
                <w:lang w:val="nl-NL"/>
              </w:rPr>
            </w:pPr>
            <w:r>
              <w:rPr>
                <w:rFonts w:ascii="Times New Roman" w:hAnsi="Times New Roman"/>
                <w:bCs/>
                <w:color w:val="000000"/>
                <w:sz w:val="28"/>
                <w:szCs w:val="28"/>
              </w:rPr>
              <w:t>Trần Văn Bến</w:t>
            </w:r>
          </w:p>
        </w:tc>
        <w:tc>
          <w:tcPr>
            <w:tcW w:w="3987" w:type="dxa"/>
            <w:vAlign w:val="center"/>
          </w:tcPr>
          <w:p w14:paraId="1AA7E44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TUV, Chủ tịch Hội Nông dân tỉnh</w:t>
            </w:r>
          </w:p>
        </w:tc>
        <w:tc>
          <w:tcPr>
            <w:tcW w:w="1800" w:type="dxa"/>
          </w:tcPr>
          <w:p w14:paraId="35ECED3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2DFD219" w14:textId="77777777" w:rsidTr="00E16C96">
        <w:trPr>
          <w:cantSplit/>
        </w:trPr>
        <w:tc>
          <w:tcPr>
            <w:tcW w:w="720" w:type="dxa"/>
            <w:vAlign w:val="center"/>
          </w:tcPr>
          <w:p w14:paraId="3BB9F995" w14:textId="77777777" w:rsidR="003E03E2" w:rsidRDefault="003E03E2" w:rsidP="00E16C96">
            <w:pPr>
              <w:spacing w:after="0" w:line="240" w:lineRule="auto"/>
              <w:jc w:val="center"/>
              <w:rPr>
                <w:rFonts w:ascii="Times New Roman" w:hAnsi="Times New Roman"/>
                <w:color w:val="000000"/>
                <w:sz w:val="28"/>
                <w:szCs w:val="28"/>
                <w:lang w:val="nl-NL"/>
              </w:rPr>
            </w:pPr>
            <w:r>
              <w:rPr>
                <w:rFonts w:ascii="Times New Roman" w:hAnsi="Times New Roman"/>
                <w:color w:val="000000"/>
                <w:sz w:val="28"/>
                <w:szCs w:val="28"/>
              </w:rPr>
              <w:t>2</w:t>
            </w:r>
          </w:p>
        </w:tc>
        <w:tc>
          <w:tcPr>
            <w:tcW w:w="2853" w:type="dxa"/>
            <w:vAlign w:val="center"/>
          </w:tcPr>
          <w:p w14:paraId="68A8940E" w14:textId="77777777" w:rsidR="003E03E2" w:rsidRDefault="003E03E2" w:rsidP="00E16C96">
            <w:pPr>
              <w:spacing w:after="0" w:line="240" w:lineRule="auto"/>
              <w:ind w:right="-108"/>
              <w:rPr>
                <w:rFonts w:ascii="Times New Roman" w:hAnsi="Times New Roman"/>
                <w:bCs/>
                <w:color w:val="000000"/>
                <w:sz w:val="28"/>
                <w:szCs w:val="28"/>
                <w:lang w:val="nl-NL"/>
              </w:rPr>
            </w:pPr>
            <w:r>
              <w:rPr>
                <w:rFonts w:ascii="Times New Roman" w:hAnsi="Times New Roman"/>
                <w:bCs/>
                <w:color w:val="000000"/>
                <w:sz w:val="28"/>
                <w:szCs w:val="28"/>
              </w:rPr>
              <w:t>Nguyễn Bá Duẩn</w:t>
            </w:r>
          </w:p>
        </w:tc>
        <w:tc>
          <w:tcPr>
            <w:tcW w:w="3987" w:type="dxa"/>
            <w:vAlign w:val="center"/>
          </w:tcPr>
          <w:p w14:paraId="2644CF81"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Đại tá, Chính ủy Bộ CHQS tỉnh</w:t>
            </w:r>
          </w:p>
        </w:tc>
        <w:tc>
          <w:tcPr>
            <w:tcW w:w="1800" w:type="dxa"/>
          </w:tcPr>
          <w:p w14:paraId="38D9495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80CDD10" w14:textId="77777777" w:rsidTr="00E16C96">
        <w:trPr>
          <w:cantSplit/>
        </w:trPr>
        <w:tc>
          <w:tcPr>
            <w:tcW w:w="720" w:type="dxa"/>
            <w:vAlign w:val="center"/>
          </w:tcPr>
          <w:p w14:paraId="5F8BB8BC"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w:t>
            </w:r>
          </w:p>
        </w:tc>
        <w:tc>
          <w:tcPr>
            <w:tcW w:w="2853" w:type="dxa"/>
            <w:vAlign w:val="center"/>
          </w:tcPr>
          <w:p w14:paraId="0E3AF239" w14:textId="77777777" w:rsidR="003E03E2" w:rsidRDefault="003E03E2" w:rsidP="00E16C96">
            <w:pPr>
              <w:spacing w:after="0" w:line="240" w:lineRule="auto"/>
              <w:ind w:right="-108"/>
              <w:rPr>
                <w:rFonts w:ascii="Times New Roman" w:hAnsi="Times New Roman"/>
                <w:bCs/>
                <w:color w:val="000000"/>
                <w:sz w:val="28"/>
                <w:szCs w:val="28"/>
              </w:rPr>
            </w:pPr>
            <w:r>
              <w:rPr>
                <w:rFonts w:ascii="Times New Roman" w:hAnsi="Times New Roman"/>
                <w:bCs/>
                <w:color w:val="000000"/>
                <w:sz w:val="28"/>
                <w:szCs w:val="28"/>
              </w:rPr>
              <w:t>Trần Thị Thanh Hà</w:t>
            </w:r>
          </w:p>
        </w:tc>
        <w:tc>
          <w:tcPr>
            <w:tcW w:w="3987" w:type="dxa"/>
            <w:vAlign w:val="center"/>
          </w:tcPr>
          <w:p w14:paraId="066B2ABC" w14:textId="77777777" w:rsidR="003E03E2" w:rsidRDefault="003E03E2" w:rsidP="00E16C96">
            <w:pPr>
              <w:spacing w:after="0" w:line="240" w:lineRule="auto"/>
              <w:rPr>
                <w:rFonts w:ascii="Times New Roman" w:hAnsi="Times New Roman"/>
                <w:color w:val="000000"/>
                <w:sz w:val="28"/>
                <w:szCs w:val="28"/>
                <w:lang w:val="nl-NL"/>
              </w:rPr>
            </w:pPr>
            <w:r>
              <w:rPr>
                <w:rFonts w:ascii="Times New Roman" w:hAnsi="Times New Roman"/>
                <w:color w:val="000000"/>
                <w:sz w:val="28"/>
                <w:szCs w:val="28"/>
              </w:rPr>
              <w:t>Chủ tịch Hội Liên hiệp Phụ nữ tỉnh</w:t>
            </w:r>
          </w:p>
        </w:tc>
        <w:tc>
          <w:tcPr>
            <w:tcW w:w="1800" w:type="dxa"/>
          </w:tcPr>
          <w:p w14:paraId="58532059"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6FC5B89" w14:textId="77777777" w:rsidTr="00E16C96">
        <w:trPr>
          <w:cantSplit/>
        </w:trPr>
        <w:tc>
          <w:tcPr>
            <w:tcW w:w="720" w:type="dxa"/>
            <w:vAlign w:val="center"/>
          </w:tcPr>
          <w:p w14:paraId="70896369"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w:t>
            </w:r>
          </w:p>
        </w:tc>
        <w:tc>
          <w:tcPr>
            <w:tcW w:w="2853" w:type="dxa"/>
            <w:vAlign w:val="center"/>
          </w:tcPr>
          <w:p w14:paraId="61B7A09D" w14:textId="77777777" w:rsidR="003E03E2" w:rsidRDefault="003E03E2" w:rsidP="00E16C96">
            <w:pPr>
              <w:spacing w:after="0" w:line="240" w:lineRule="auto"/>
              <w:ind w:right="-108"/>
              <w:rPr>
                <w:rFonts w:ascii="Times New Roman" w:hAnsi="Times New Roman"/>
                <w:bCs/>
                <w:color w:val="000000"/>
                <w:sz w:val="28"/>
                <w:szCs w:val="28"/>
              </w:rPr>
            </w:pPr>
            <w:r>
              <w:rPr>
                <w:rFonts w:ascii="Times New Roman" w:hAnsi="Times New Roman"/>
                <w:bCs/>
                <w:color w:val="000000"/>
                <w:sz w:val="28"/>
                <w:szCs w:val="28"/>
              </w:rPr>
              <w:t>Nguyễn Thế Lập</w:t>
            </w:r>
          </w:p>
        </w:tc>
        <w:tc>
          <w:tcPr>
            <w:tcW w:w="3987" w:type="dxa"/>
            <w:vAlign w:val="center"/>
          </w:tcPr>
          <w:p w14:paraId="5C998F6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TUV, Chủ tịch LĐLĐ tỉnh</w:t>
            </w:r>
          </w:p>
        </w:tc>
        <w:tc>
          <w:tcPr>
            <w:tcW w:w="1800" w:type="dxa"/>
          </w:tcPr>
          <w:p w14:paraId="0A1F89F6"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9C68B46" w14:textId="77777777" w:rsidTr="00E16C96">
        <w:trPr>
          <w:cantSplit/>
        </w:trPr>
        <w:tc>
          <w:tcPr>
            <w:tcW w:w="720" w:type="dxa"/>
            <w:vAlign w:val="center"/>
          </w:tcPr>
          <w:p w14:paraId="4A508750"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w:t>
            </w:r>
          </w:p>
        </w:tc>
        <w:tc>
          <w:tcPr>
            <w:tcW w:w="2853" w:type="dxa"/>
            <w:vAlign w:val="center"/>
          </w:tcPr>
          <w:p w14:paraId="0E63DB50" w14:textId="77777777" w:rsidR="003E03E2" w:rsidRDefault="003E03E2" w:rsidP="00E16C96">
            <w:pPr>
              <w:spacing w:after="0" w:line="240" w:lineRule="auto"/>
              <w:ind w:right="-108"/>
              <w:rPr>
                <w:rFonts w:ascii="Times New Roman" w:hAnsi="Times New Roman"/>
                <w:bCs/>
                <w:color w:val="000000"/>
                <w:sz w:val="28"/>
                <w:szCs w:val="28"/>
              </w:rPr>
            </w:pPr>
            <w:r>
              <w:rPr>
                <w:rFonts w:ascii="Times New Roman" w:hAnsi="Times New Roman"/>
                <w:bCs/>
                <w:color w:val="000000"/>
                <w:sz w:val="28"/>
                <w:szCs w:val="28"/>
              </w:rPr>
              <w:t>Nguyễn Đăng Quang</w:t>
            </w:r>
          </w:p>
        </w:tc>
        <w:tc>
          <w:tcPr>
            <w:tcW w:w="3987" w:type="dxa"/>
            <w:vAlign w:val="center"/>
          </w:tcPr>
          <w:p w14:paraId="27E137F9"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Phó Bí Thư Thường trực Tỉnh ủy, Chủ tịch HĐND tỉnh</w:t>
            </w:r>
          </w:p>
        </w:tc>
        <w:tc>
          <w:tcPr>
            <w:tcW w:w="1800" w:type="dxa"/>
          </w:tcPr>
          <w:p w14:paraId="062D0FDF"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3D6C07E" w14:textId="77777777" w:rsidTr="00E16C96">
        <w:trPr>
          <w:cantSplit/>
        </w:trPr>
        <w:tc>
          <w:tcPr>
            <w:tcW w:w="720" w:type="dxa"/>
            <w:vAlign w:val="center"/>
          </w:tcPr>
          <w:p w14:paraId="20D9A4D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2853" w:type="dxa"/>
            <w:vAlign w:val="center"/>
          </w:tcPr>
          <w:p w14:paraId="5894BC18" w14:textId="77777777" w:rsidR="003E03E2" w:rsidRDefault="003E03E2" w:rsidP="00E16C96">
            <w:pPr>
              <w:spacing w:after="0" w:line="240" w:lineRule="auto"/>
              <w:ind w:right="-108"/>
              <w:rPr>
                <w:rFonts w:ascii="Times New Roman" w:hAnsi="Times New Roman"/>
                <w:bCs/>
                <w:color w:val="000000"/>
                <w:sz w:val="28"/>
                <w:szCs w:val="28"/>
              </w:rPr>
            </w:pPr>
            <w:r>
              <w:rPr>
                <w:rFonts w:ascii="Times New Roman" w:hAnsi="Times New Roman"/>
                <w:bCs/>
                <w:color w:val="000000"/>
                <w:sz w:val="28"/>
                <w:szCs w:val="28"/>
              </w:rPr>
              <w:t>Hồ Thanh Tự</w:t>
            </w:r>
          </w:p>
        </w:tc>
        <w:tc>
          <w:tcPr>
            <w:tcW w:w="3987" w:type="dxa"/>
            <w:vAlign w:val="center"/>
          </w:tcPr>
          <w:p w14:paraId="5D00BA36"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Bí thư Đảng đoàn, Chủ tịch Hội CCB tỉnh</w:t>
            </w:r>
          </w:p>
        </w:tc>
        <w:tc>
          <w:tcPr>
            <w:tcW w:w="1800" w:type="dxa"/>
          </w:tcPr>
          <w:p w14:paraId="7FF48D1E"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96199F7" w14:textId="77777777" w:rsidTr="00E16C96">
        <w:trPr>
          <w:cantSplit/>
        </w:trPr>
        <w:tc>
          <w:tcPr>
            <w:tcW w:w="720" w:type="dxa"/>
            <w:vAlign w:val="center"/>
          </w:tcPr>
          <w:p w14:paraId="40A380B5"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w:t>
            </w:r>
          </w:p>
        </w:tc>
        <w:tc>
          <w:tcPr>
            <w:tcW w:w="2853" w:type="dxa"/>
            <w:vAlign w:val="center"/>
          </w:tcPr>
          <w:p w14:paraId="5B8D7EE9" w14:textId="77777777" w:rsidR="003E03E2" w:rsidRDefault="003E03E2" w:rsidP="00E16C96">
            <w:pPr>
              <w:spacing w:after="0" w:line="240" w:lineRule="auto"/>
              <w:ind w:right="-108"/>
              <w:rPr>
                <w:rFonts w:ascii="Times New Roman" w:hAnsi="Times New Roman"/>
                <w:bCs/>
                <w:color w:val="000000"/>
                <w:sz w:val="28"/>
                <w:szCs w:val="28"/>
              </w:rPr>
            </w:pPr>
            <w:r>
              <w:rPr>
                <w:rFonts w:ascii="Times New Roman" w:hAnsi="Times New Roman"/>
                <w:bCs/>
                <w:color w:val="000000"/>
                <w:sz w:val="28"/>
                <w:szCs w:val="28"/>
              </w:rPr>
              <w:t>Trần Thị Thu</w:t>
            </w:r>
          </w:p>
        </w:tc>
        <w:tc>
          <w:tcPr>
            <w:tcW w:w="3987" w:type="dxa"/>
            <w:vAlign w:val="center"/>
          </w:tcPr>
          <w:p w14:paraId="5E4AA4B5"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TUV, UVBCHTW Đoàn, Bí thư Tỉnh đoàn</w:t>
            </w:r>
          </w:p>
        </w:tc>
        <w:tc>
          <w:tcPr>
            <w:tcW w:w="1800" w:type="dxa"/>
          </w:tcPr>
          <w:p w14:paraId="709D9B74"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6D91008" w14:textId="77777777" w:rsidTr="00E16C96">
        <w:trPr>
          <w:cantSplit/>
        </w:trPr>
        <w:tc>
          <w:tcPr>
            <w:tcW w:w="720" w:type="dxa"/>
            <w:vAlign w:val="center"/>
          </w:tcPr>
          <w:p w14:paraId="605C7710"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w:t>
            </w:r>
          </w:p>
        </w:tc>
        <w:tc>
          <w:tcPr>
            <w:tcW w:w="2853" w:type="dxa"/>
            <w:vAlign w:val="center"/>
          </w:tcPr>
          <w:p w14:paraId="565094F3" w14:textId="77777777" w:rsidR="003E03E2" w:rsidRDefault="003E03E2" w:rsidP="00E16C96">
            <w:pPr>
              <w:spacing w:after="0" w:line="240" w:lineRule="auto"/>
              <w:ind w:right="-108"/>
              <w:rPr>
                <w:rFonts w:ascii="Times New Roman" w:hAnsi="Times New Roman"/>
                <w:bCs/>
                <w:color w:val="000000"/>
                <w:sz w:val="28"/>
                <w:szCs w:val="28"/>
              </w:rPr>
            </w:pPr>
            <w:r>
              <w:rPr>
                <w:rFonts w:ascii="Times New Roman" w:hAnsi="Times New Roman"/>
                <w:bCs/>
                <w:color w:val="000000"/>
                <w:sz w:val="28"/>
                <w:szCs w:val="28"/>
              </w:rPr>
              <w:t>Hồ Phú Vinh</w:t>
            </w:r>
          </w:p>
        </w:tc>
        <w:tc>
          <w:tcPr>
            <w:tcW w:w="3987" w:type="dxa"/>
          </w:tcPr>
          <w:p w14:paraId="6C6F1CF2" w14:textId="77777777" w:rsidR="003E03E2" w:rsidRDefault="003E03E2" w:rsidP="00E16C96">
            <w:pPr>
              <w:spacing w:after="0" w:line="240" w:lineRule="auto"/>
              <w:jc w:val="both"/>
              <w:rPr>
                <w:rFonts w:ascii="Times New Roman" w:hAnsi="Times New Roman"/>
                <w:color w:val="000000"/>
                <w:sz w:val="28"/>
                <w:szCs w:val="28"/>
                <w:lang w:val="nl-NL"/>
              </w:rPr>
            </w:pPr>
            <w:r>
              <w:rPr>
                <w:rFonts w:ascii="Times New Roman" w:hAnsi="Times New Roman"/>
                <w:color w:val="000000"/>
                <w:sz w:val="28"/>
                <w:szCs w:val="28"/>
              </w:rPr>
              <w:t>Thượng tá, Phó Chính uỷ  Bộ Chỉ huy Bộ đội Biên phòng tỉnh</w:t>
            </w:r>
          </w:p>
        </w:tc>
        <w:tc>
          <w:tcPr>
            <w:tcW w:w="1800" w:type="dxa"/>
          </w:tcPr>
          <w:p w14:paraId="7DB6549D"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933B9DB" w14:textId="77777777" w:rsidTr="00E16C96">
        <w:trPr>
          <w:cantSplit/>
        </w:trPr>
        <w:tc>
          <w:tcPr>
            <w:tcW w:w="720" w:type="dxa"/>
            <w:vAlign w:val="center"/>
          </w:tcPr>
          <w:p w14:paraId="6048ECA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9</w:t>
            </w:r>
          </w:p>
        </w:tc>
        <w:tc>
          <w:tcPr>
            <w:tcW w:w="2853" w:type="dxa"/>
            <w:vAlign w:val="center"/>
          </w:tcPr>
          <w:p w14:paraId="68AAC1A4"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Mục sư </w:t>
            </w:r>
            <w:r>
              <w:rPr>
                <w:rFonts w:ascii="Times New Roman" w:hAnsi="Times New Roman"/>
                <w:bCs/>
                <w:color w:val="000000"/>
                <w:sz w:val="28"/>
                <w:szCs w:val="28"/>
                <w:lang w:val="vi-VN"/>
              </w:rPr>
              <w:t xml:space="preserve"> </w:t>
            </w:r>
            <w:r>
              <w:rPr>
                <w:rFonts w:ascii="Times New Roman" w:hAnsi="Times New Roman"/>
                <w:bCs/>
                <w:color w:val="000000"/>
                <w:sz w:val="28"/>
                <w:szCs w:val="28"/>
              </w:rPr>
              <w:t>Châu Văn An</w:t>
            </w:r>
          </w:p>
        </w:tc>
        <w:tc>
          <w:tcPr>
            <w:tcW w:w="3987" w:type="dxa"/>
            <w:vAlign w:val="center"/>
          </w:tcPr>
          <w:p w14:paraId="79D392A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pacing w:val="-12"/>
                <w:sz w:val="28"/>
                <w:szCs w:val="28"/>
              </w:rPr>
              <w:t xml:space="preserve">Quản nhiệm chi hội Khe Sanh, Hội thánh Tin lành tỉnh Quảng Trị </w:t>
            </w:r>
          </w:p>
        </w:tc>
        <w:tc>
          <w:tcPr>
            <w:tcW w:w="1800" w:type="dxa"/>
          </w:tcPr>
          <w:p w14:paraId="44AE2E5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AF716E9" w14:textId="77777777" w:rsidTr="00E16C96">
        <w:trPr>
          <w:cantSplit/>
        </w:trPr>
        <w:tc>
          <w:tcPr>
            <w:tcW w:w="720" w:type="dxa"/>
            <w:vAlign w:val="center"/>
          </w:tcPr>
          <w:p w14:paraId="006DFE00"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10</w:t>
            </w:r>
          </w:p>
        </w:tc>
        <w:tc>
          <w:tcPr>
            <w:tcW w:w="2853" w:type="dxa"/>
            <w:vAlign w:val="center"/>
          </w:tcPr>
          <w:p w14:paraId="16B5E7A5"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Lê Công Bình</w:t>
            </w:r>
          </w:p>
        </w:tc>
        <w:tc>
          <w:tcPr>
            <w:tcW w:w="3987" w:type="dxa"/>
            <w:vAlign w:val="center"/>
          </w:tcPr>
          <w:p w14:paraId="5B846DC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cựu Thanh niên xung phong tỉnh</w:t>
            </w:r>
          </w:p>
        </w:tc>
        <w:tc>
          <w:tcPr>
            <w:tcW w:w="1800" w:type="dxa"/>
          </w:tcPr>
          <w:p w14:paraId="0274193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1B07DAF" w14:textId="77777777" w:rsidTr="00E16C96">
        <w:trPr>
          <w:cantSplit/>
        </w:trPr>
        <w:tc>
          <w:tcPr>
            <w:tcW w:w="720" w:type="dxa"/>
            <w:vAlign w:val="center"/>
          </w:tcPr>
          <w:p w14:paraId="3436C5A2"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11</w:t>
            </w:r>
          </w:p>
        </w:tc>
        <w:tc>
          <w:tcPr>
            <w:tcW w:w="2853" w:type="dxa"/>
            <w:vAlign w:val="center"/>
          </w:tcPr>
          <w:p w14:paraId="3448B24B"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Nguyễn Thanh Bình </w:t>
            </w:r>
          </w:p>
        </w:tc>
        <w:tc>
          <w:tcPr>
            <w:tcW w:w="3987" w:type="dxa"/>
            <w:vAlign w:val="center"/>
          </w:tcPr>
          <w:p w14:paraId="63ECA3F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Cựu Giáo chức tỉnh </w:t>
            </w:r>
          </w:p>
        </w:tc>
        <w:tc>
          <w:tcPr>
            <w:tcW w:w="1800" w:type="dxa"/>
          </w:tcPr>
          <w:p w14:paraId="085A0CF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AD77172" w14:textId="77777777" w:rsidTr="00E16C96">
        <w:trPr>
          <w:cantSplit/>
        </w:trPr>
        <w:tc>
          <w:tcPr>
            <w:tcW w:w="720" w:type="dxa"/>
            <w:vAlign w:val="center"/>
          </w:tcPr>
          <w:p w14:paraId="6AD25227"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12</w:t>
            </w:r>
          </w:p>
        </w:tc>
        <w:tc>
          <w:tcPr>
            <w:tcW w:w="2853" w:type="dxa"/>
            <w:vAlign w:val="center"/>
          </w:tcPr>
          <w:p w14:paraId="21A68920"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Trần Quốc Dính</w:t>
            </w:r>
          </w:p>
        </w:tc>
        <w:tc>
          <w:tcPr>
            <w:tcW w:w="3987" w:type="dxa"/>
            <w:vAlign w:val="center"/>
          </w:tcPr>
          <w:p w14:paraId="0CE74AD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Đông y tỉnh</w:t>
            </w:r>
          </w:p>
        </w:tc>
        <w:tc>
          <w:tcPr>
            <w:tcW w:w="1800" w:type="dxa"/>
          </w:tcPr>
          <w:p w14:paraId="202F1F7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16F94B1" w14:textId="77777777" w:rsidTr="00E16C96">
        <w:trPr>
          <w:cantSplit/>
        </w:trPr>
        <w:tc>
          <w:tcPr>
            <w:tcW w:w="720" w:type="dxa"/>
            <w:vAlign w:val="center"/>
          </w:tcPr>
          <w:p w14:paraId="4628125B"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13</w:t>
            </w:r>
          </w:p>
        </w:tc>
        <w:tc>
          <w:tcPr>
            <w:tcW w:w="2853" w:type="dxa"/>
            <w:vAlign w:val="center"/>
          </w:tcPr>
          <w:p w14:paraId="0A551523"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Văn Dùng</w:t>
            </w:r>
          </w:p>
        </w:tc>
        <w:tc>
          <w:tcPr>
            <w:tcW w:w="3987" w:type="dxa"/>
            <w:vAlign w:val="center"/>
          </w:tcPr>
          <w:p w14:paraId="7D189EA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Văn học Nghệ thuật tỉnh</w:t>
            </w:r>
          </w:p>
        </w:tc>
        <w:tc>
          <w:tcPr>
            <w:tcW w:w="1800" w:type="dxa"/>
          </w:tcPr>
          <w:p w14:paraId="348B5CB0"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8A4FBA4" w14:textId="77777777" w:rsidTr="00E16C96">
        <w:trPr>
          <w:cantSplit/>
        </w:trPr>
        <w:tc>
          <w:tcPr>
            <w:tcW w:w="720" w:type="dxa"/>
            <w:vAlign w:val="center"/>
          </w:tcPr>
          <w:p w14:paraId="10A83274"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14</w:t>
            </w:r>
          </w:p>
        </w:tc>
        <w:tc>
          <w:tcPr>
            <w:tcW w:w="2853" w:type="dxa"/>
            <w:vAlign w:val="center"/>
          </w:tcPr>
          <w:p w14:paraId="1FA4520D"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Lê Anh Dũng</w:t>
            </w:r>
          </w:p>
        </w:tc>
        <w:tc>
          <w:tcPr>
            <w:tcW w:w="3987" w:type="dxa"/>
            <w:vAlign w:val="center"/>
          </w:tcPr>
          <w:p w14:paraId="7DEC824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Luật s</w:t>
            </w:r>
            <w:r>
              <w:rPr>
                <w:rFonts w:ascii="Times New Roman" w:hAnsi="Times New Roman"/>
                <w:color w:val="000000"/>
                <w:sz w:val="28"/>
                <w:szCs w:val="28"/>
                <w:lang w:val="vi-VN"/>
              </w:rPr>
              <w:t>ư</w:t>
            </w:r>
            <w:r>
              <w:rPr>
                <w:rFonts w:ascii="Times New Roman" w:hAnsi="Times New Roman"/>
                <w:color w:val="000000"/>
                <w:sz w:val="28"/>
                <w:szCs w:val="28"/>
              </w:rPr>
              <w:t>, Đoàn Luật sư tỉnh</w:t>
            </w:r>
          </w:p>
        </w:tc>
        <w:tc>
          <w:tcPr>
            <w:tcW w:w="1800" w:type="dxa"/>
          </w:tcPr>
          <w:p w14:paraId="754DE707"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ECAD71D" w14:textId="77777777" w:rsidTr="00E16C96">
        <w:trPr>
          <w:cantSplit/>
        </w:trPr>
        <w:tc>
          <w:tcPr>
            <w:tcW w:w="720" w:type="dxa"/>
            <w:vAlign w:val="center"/>
          </w:tcPr>
          <w:p w14:paraId="7C56A568"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15</w:t>
            </w:r>
          </w:p>
        </w:tc>
        <w:tc>
          <w:tcPr>
            <w:tcW w:w="2853" w:type="dxa"/>
            <w:vAlign w:val="center"/>
          </w:tcPr>
          <w:p w14:paraId="23147707"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Võ Thái Hiệp</w:t>
            </w:r>
          </w:p>
        </w:tc>
        <w:tc>
          <w:tcPr>
            <w:tcW w:w="3987" w:type="dxa"/>
            <w:vAlign w:val="center"/>
          </w:tcPr>
          <w:p w14:paraId="6326FEE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Hiệp hội DN  tỉnh, CT HĐQT công ty TNHH MTV Lâm sản Khánh Hân</w:t>
            </w:r>
          </w:p>
        </w:tc>
        <w:tc>
          <w:tcPr>
            <w:tcW w:w="1800" w:type="dxa"/>
          </w:tcPr>
          <w:p w14:paraId="6A0E39C3"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24E2F90" w14:textId="77777777" w:rsidTr="00E16C96">
        <w:trPr>
          <w:cantSplit/>
        </w:trPr>
        <w:tc>
          <w:tcPr>
            <w:tcW w:w="720" w:type="dxa"/>
            <w:vAlign w:val="center"/>
          </w:tcPr>
          <w:p w14:paraId="06AB553F"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16</w:t>
            </w:r>
          </w:p>
        </w:tc>
        <w:tc>
          <w:tcPr>
            <w:tcW w:w="2853" w:type="dxa"/>
            <w:vAlign w:val="center"/>
          </w:tcPr>
          <w:p w14:paraId="75F1FFF7"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Võ Công Hoan</w:t>
            </w:r>
          </w:p>
        </w:tc>
        <w:tc>
          <w:tcPr>
            <w:tcW w:w="3987" w:type="dxa"/>
            <w:vAlign w:val="center"/>
          </w:tcPr>
          <w:p w14:paraId="5FF59BC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nhiệm HĐTV Dân chủ-Pháp luật, Uỷ ban MTTQ Việt Nam  tỉnh</w:t>
            </w:r>
          </w:p>
        </w:tc>
        <w:tc>
          <w:tcPr>
            <w:tcW w:w="1800" w:type="dxa"/>
          </w:tcPr>
          <w:p w14:paraId="6C65A3E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9662985" w14:textId="77777777" w:rsidTr="00E16C96">
        <w:trPr>
          <w:cantSplit/>
        </w:trPr>
        <w:tc>
          <w:tcPr>
            <w:tcW w:w="720" w:type="dxa"/>
            <w:vAlign w:val="center"/>
          </w:tcPr>
          <w:p w14:paraId="5C835BFC"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17</w:t>
            </w:r>
          </w:p>
        </w:tc>
        <w:tc>
          <w:tcPr>
            <w:tcW w:w="2853" w:type="dxa"/>
            <w:vAlign w:val="center"/>
          </w:tcPr>
          <w:p w14:paraId="366CC6FD"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Bùi Đức Huy</w:t>
            </w:r>
          </w:p>
        </w:tc>
        <w:tc>
          <w:tcPr>
            <w:tcW w:w="3987" w:type="dxa"/>
            <w:vAlign w:val="center"/>
          </w:tcPr>
          <w:p w14:paraId="061A95B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Chủ tịch Hội Kiến trúc sư tỉnh </w:t>
            </w:r>
          </w:p>
        </w:tc>
        <w:tc>
          <w:tcPr>
            <w:tcW w:w="1800" w:type="dxa"/>
          </w:tcPr>
          <w:p w14:paraId="44EED4C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C5ACACD" w14:textId="77777777" w:rsidTr="00E16C96">
        <w:trPr>
          <w:cantSplit/>
        </w:trPr>
        <w:tc>
          <w:tcPr>
            <w:tcW w:w="720" w:type="dxa"/>
            <w:vAlign w:val="center"/>
          </w:tcPr>
          <w:p w14:paraId="7F53888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18</w:t>
            </w:r>
          </w:p>
        </w:tc>
        <w:tc>
          <w:tcPr>
            <w:tcW w:w="2853" w:type="dxa"/>
            <w:vAlign w:val="center"/>
          </w:tcPr>
          <w:p w14:paraId="42A90872"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Hoàng Kỳ</w:t>
            </w:r>
          </w:p>
        </w:tc>
        <w:tc>
          <w:tcPr>
            <w:tcW w:w="3987" w:type="dxa"/>
            <w:vAlign w:val="center"/>
          </w:tcPr>
          <w:p w14:paraId="69B5C4D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TUV, Chủ tịch Hội Luật gia tỉnh. Giám đốc Sở Tư pháp</w:t>
            </w:r>
          </w:p>
        </w:tc>
        <w:tc>
          <w:tcPr>
            <w:tcW w:w="1800" w:type="dxa"/>
          </w:tcPr>
          <w:p w14:paraId="7D4C8A19"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164242E" w14:textId="77777777" w:rsidTr="00E16C96">
        <w:trPr>
          <w:cantSplit/>
        </w:trPr>
        <w:tc>
          <w:tcPr>
            <w:tcW w:w="720" w:type="dxa"/>
            <w:vAlign w:val="center"/>
          </w:tcPr>
          <w:p w14:paraId="42232610"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19</w:t>
            </w:r>
          </w:p>
        </w:tc>
        <w:tc>
          <w:tcPr>
            <w:tcW w:w="2853" w:type="dxa"/>
            <w:vAlign w:val="center"/>
          </w:tcPr>
          <w:p w14:paraId="59781CF0" w14:textId="77777777" w:rsidR="003E03E2" w:rsidRDefault="003E03E2" w:rsidP="00E16C96">
            <w:pPr>
              <w:spacing w:after="0" w:line="240" w:lineRule="auto"/>
              <w:rPr>
                <w:rFonts w:ascii="Times New Roman" w:hAnsi="Times New Roman"/>
                <w:bCs/>
                <w:color w:val="000000"/>
                <w:sz w:val="28"/>
                <w:szCs w:val="28"/>
                <w:lang w:val="vi-VN"/>
              </w:rPr>
            </w:pPr>
            <w:r>
              <w:rPr>
                <w:rFonts w:ascii="Times New Roman" w:hAnsi="Times New Roman"/>
                <w:bCs/>
                <w:color w:val="000000"/>
                <w:sz w:val="28"/>
                <w:szCs w:val="28"/>
              </w:rPr>
              <w:t xml:space="preserve">Truyền đạo </w:t>
            </w:r>
          </w:p>
          <w:p w14:paraId="6FFAF6F4"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Hồ Văn Khoa</w:t>
            </w:r>
          </w:p>
        </w:tc>
        <w:tc>
          <w:tcPr>
            <w:tcW w:w="3987" w:type="dxa"/>
            <w:vAlign w:val="center"/>
          </w:tcPr>
          <w:p w14:paraId="09E0F1B2"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Đại diện Cơ đốc truyền giáo tỉnh Quảng Trị</w:t>
            </w:r>
          </w:p>
        </w:tc>
        <w:tc>
          <w:tcPr>
            <w:tcW w:w="1800" w:type="dxa"/>
          </w:tcPr>
          <w:p w14:paraId="15A4E14E"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9CD288F" w14:textId="77777777" w:rsidTr="00E16C96">
        <w:trPr>
          <w:cantSplit/>
        </w:trPr>
        <w:tc>
          <w:tcPr>
            <w:tcW w:w="720" w:type="dxa"/>
            <w:vAlign w:val="center"/>
          </w:tcPr>
          <w:p w14:paraId="29CCF76B"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w:t>
            </w:r>
          </w:p>
        </w:tc>
        <w:tc>
          <w:tcPr>
            <w:tcW w:w="2853" w:type="dxa"/>
            <w:vAlign w:val="center"/>
          </w:tcPr>
          <w:p w14:paraId="373C7D58"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Trần Ngọc Lân</w:t>
            </w:r>
          </w:p>
        </w:tc>
        <w:tc>
          <w:tcPr>
            <w:tcW w:w="3987" w:type="dxa"/>
            <w:vAlign w:val="center"/>
          </w:tcPr>
          <w:p w14:paraId="26A158A9"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TUV, Chủ tịch Liên hiệp các hội KH&amp;KT tỉnh, Giám đốc Sở KH&amp;CN</w:t>
            </w:r>
          </w:p>
        </w:tc>
        <w:tc>
          <w:tcPr>
            <w:tcW w:w="1800" w:type="dxa"/>
          </w:tcPr>
          <w:p w14:paraId="16D30E02"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6C4593E" w14:textId="77777777" w:rsidTr="00E16C96">
        <w:trPr>
          <w:cantSplit/>
        </w:trPr>
        <w:tc>
          <w:tcPr>
            <w:tcW w:w="720" w:type="dxa"/>
            <w:vAlign w:val="center"/>
          </w:tcPr>
          <w:p w14:paraId="0E99DAE2"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21</w:t>
            </w:r>
          </w:p>
        </w:tc>
        <w:tc>
          <w:tcPr>
            <w:tcW w:w="2853" w:type="dxa"/>
            <w:vAlign w:val="center"/>
          </w:tcPr>
          <w:p w14:paraId="3F6EB6EA"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Thái Vĩnh Liệu</w:t>
            </w:r>
          </w:p>
          <w:p w14:paraId="156C0C4C" w14:textId="77777777" w:rsidR="003E03E2" w:rsidRDefault="003E03E2" w:rsidP="00E16C96">
            <w:pPr>
              <w:spacing w:after="0" w:line="240" w:lineRule="auto"/>
              <w:rPr>
                <w:rFonts w:ascii="Times New Roman" w:hAnsi="Times New Roman"/>
                <w:bCs/>
                <w:color w:val="000000"/>
                <w:sz w:val="28"/>
                <w:szCs w:val="28"/>
              </w:rPr>
            </w:pPr>
          </w:p>
        </w:tc>
        <w:tc>
          <w:tcPr>
            <w:tcW w:w="3987" w:type="dxa"/>
            <w:vAlign w:val="center"/>
          </w:tcPr>
          <w:p w14:paraId="6D20788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Người khuyết tật, nạn nhân da cam, Bảo trợ người khuyết tật và bảo vệ quyền trẻ em tỉnh</w:t>
            </w:r>
          </w:p>
        </w:tc>
        <w:tc>
          <w:tcPr>
            <w:tcW w:w="1800" w:type="dxa"/>
          </w:tcPr>
          <w:p w14:paraId="11BDBB3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1FBFA82" w14:textId="77777777" w:rsidTr="00E16C96">
        <w:trPr>
          <w:cantSplit/>
        </w:trPr>
        <w:tc>
          <w:tcPr>
            <w:tcW w:w="720" w:type="dxa"/>
            <w:vAlign w:val="center"/>
          </w:tcPr>
          <w:p w14:paraId="25A069B4"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22</w:t>
            </w:r>
          </w:p>
        </w:tc>
        <w:tc>
          <w:tcPr>
            <w:tcW w:w="2853" w:type="dxa"/>
            <w:vAlign w:val="center"/>
          </w:tcPr>
          <w:p w14:paraId="1603F17D"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Tăng Mùi</w:t>
            </w:r>
          </w:p>
        </w:tc>
        <w:tc>
          <w:tcPr>
            <w:tcW w:w="3987" w:type="dxa"/>
            <w:vAlign w:val="center"/>
          </w:tcPr>
          <w:p w14:paraId="30540CBF"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Chủ tịch Hội Người mù tỉnh </w:t>
            </w:r>
          </w:p>
        </w:tc>
        <w:tc>
          <w:tcPr>
            <w:tcW w:w="1800" w:type="dxa"/>
          </w:tcPr>
          <w:p w14:paraId="2379C80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0D5DFBB" w14:textId="77777777" w:rsidTr="00E16C96">
        <w:trPr>
          <w:cantSplit/>
        </w:trPr>
        <w:tc>
          <w:tcPr>
            <w:tcW w:w="720" w:type="dxa"/>
            <w:vAlign w:val="center"/>
          </w:tcPr>
          <w:p w14:paraId="0AC5FCA9"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23</w:t>
            </w:r>
          </w:p>
        </w:tc>
        <w:tc>
          <w:tcPr>
            <w:tcW w:w="2853" w:type="dxa"/>
            <w:vAlign w:val="center"/>
          </w:tcPr>
          <w:p w14:paraId="687A920B"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Trần Khánh Phôi</w:t>
            </w:r>
          </w:p>
        </w:tc>
        <w:tc>
          <w:tcPr>
            <w:tcW w:w="3987" w:type="dxa"/>
            <w:vAlign w:val="center"/>
          </w:tcPr>
          <w:p w14:paraId="4141A81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Liên hiệp các tổ chức hữu nghị tỉnh</w:t>
            </w:r>
          </w:p>
        </w:tc>
        <w:tc>
          <w:tcPr>
            <w:tcW w:w="1800" w:type="dxa"/>
          </w:tcPr>
          <w:p w14:paraId="0EDAF42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2D0590C" w14:textId="77777777" w:rsidTr="00E16C96">
        <w:trPr>
          <w:cantSplit/>
        </w:trPr>
        <w:tc>
          <w:tcPr>
            <w:tcW w:w="720" w:type="dxa"/>
            <w:vAlign w:val="center"/>
          </w:tcPr>
          <w:p w14:paraId="27F4AEB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24</w:t>
            </w:r>
          </w:p>
        </w:tc>
        <w:tc>
          <w:tcPr>
            <w:tcW w:w="2853" w:type="dxa"/>
            <w:vAlign w:val="center"/>
          </w:tcPr>
          <w:p w14:paraId="70DED17B"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Hà Phương</w:t>
            </w:r>
          </w:p>
        </w:tc>
        <w:tc>
          <w:tcPr>
            <w:tcW w:w="3987" w:type="dxa"/>
            <w:vAlign w:val="center"/>
          </w:tcPr>
          <w:p w14:paraId="2F1759D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Trưởng ban Đại diện Hội người cao tuổi tỉnh</w:t>
            </w:r>
          </w:p>
        </w:tc>
        <w:tc>
          <w:tcPr>
            <w:tcW w:w="1800" w:type="dxa"/>
          </w:tcPr>
          <w:p w14:paraId="2DDDD8B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29DE4A7" w14:textId="77777777" w:rsidTr="00E16C96">
        <w:trPr>
          <w:cantSplit/>
        </w:trPr>
        <w:tc>
          <w:tcPr>
            <w:tcW w:w="720" w:type="dxa"/>
            <w:vAlign w:val="center"/>
          </w:tcPr>
          <w:p w14:paraId="7DF4F666"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25</w:t>
            </w:r>
          </w:p>
        </w:tc>
        <w:tc>
          <w:tcPr>
            <w:tcW w:w="2853" w:type="dxa"/>
            <w:vAlign w:val="center"/>
          </w:tcPr>
          <w:p w14:paraId="399DAD7A"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Trương Đức Minh Tứ</w:t>
            </w:r>
          </w:p>
        </w:tc>
        <w:tc>
          <w:tcPr>
            <w:tcW w:w="3987" w:type="dxa"/>
            <w:vAlign w:val="center"/>
          </w:tcPr>
          <w:p w14:paraId="7114F61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TUV, UVBCH Hội Nhà Báo Việt Nam, CT Hội Nhà Báo tỉnh, Tổng biên tập Báo Quảng Trị</w:t>
            </w:r>
          </w:p>
        </w:tc>
        <w:tc>
          <w:tcPr>
            <w:tcW w:w="1800" w:type="dxa"/>
          </w:tcPr>
          <w:p w14:paraId="4C30AE5C"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EBE023F" w14:textId="77777777" w:rsidTr="00E16C96">
        <w:trPr>
          <w:cantSplit/>
        </w:trPr>
        <w:tc>
          <w:tcPr>
            <w:tcW w:w="720" w:type="dxa"/>
            <w:vAlign w:val="center"/>
          </w:tcPr>
          <w:p w14:paraId="7E599D5A"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26</w:t>
            </w:r>
          </w:p>
        </w:tc>
        <w:tc>
          <w:tcPr>
            <w:tcW w:w="2853" w:type="dxa"/>
            <w:vAlign w:val="center"/>
          </w:tcPr>
          <w:p w14:paraId="4EF678DD"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Thị Thanh</w:t>
            </w:r>
          </w:p>
        </w:tc>
        <w:tc>
          <w:tcPr>
            <w:tcW w:w="3987" w:type="dxa"/>
            <w:vAlign w:val="center"/>
          </w:tcPr>
          <w:p w14:paraId="608787B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Y- Dược và KHHGĐ tỉnh</w:t>
            </w:r>
          </w:p>
        </w:tc>
        <w:tc>
          <w:tcPr>
            <w:tcW w:w="1800" w:type="dxa"/>
          </w:tcPr>
          <w:p w14:paraId="4A6EFBC8"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1F3A288" w14:textId="77777777" w:rsidTr="00E16C96">
        <w:trPr>
          <w:cantSplit/>
        </w:trPr>
        <w:tc>
          <w:tcPr>
            <w:tcW w:w="720" w:type="dxa"/>
            <w:vAlign w:val="center"/>
          </w:tcPr>
          <w:p w14:paraId="7A68F58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27</w:t>
            </w:r>
          </w:p>
        </w:tc>
        <w:tc>
          <w:tcPr>
            <w:tcW w:w="2853" w:type="dxa"/>
            <w:vAlign w:val="center"/>
          </w:tcPr>
          <w:p w14:paraId="279F9F7F"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Cáp Kim Thánh</w:t>
            </w:r>
          </w:p>
        </w:tc>
        <w:tc>
          <w:tcPr>
            <w:tcW w:w="3987" w:type="dxa"/>
            <w:vAlign w:val="center"/>
          </w:tcPr>
          <w:p w14:paraId="31B69D2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 BCH LMHTX Việt Nam khóa V, Chủ tịch Liên minh HTX tỉnh Quảng Trị</w:t>
            </w:r>
          </w:p>
        </w:tc>
        <w:tc>
          <w:tcPr>
            <w:tcW w:w="1800" w:type="dxa"/>
          </w:tcPr>
          <w:p w14:paraId="45B8E9F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3769BE9" w14:textId="77777777" w:rsidTr="00E16C96">
        <w:trPr>
          <w:cantSplit/>
        </w:trPr>
        <w:tc>
          <w:tcPr>
            <w:tcW w:w="720" w:type="dxa"/>
            <w:vAlign w:val="center"/>
          </w:tcPr>
          <w:p w14:paraId="5AAF2F65"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28</w:t>
            </w:r>
          </w:p>
        </w:tc>
        <w:tc>
          <w:tcPr>
            <w:tcW w:w="2853" w:type="dxa"/>
            <w:vAlign w:val="center"/>
          </w:tcPr>
          <w:p w14:paraId="0DBA166D"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Lê Hữu Thăng</w:t>
            </w:r>
          </w:p>
        </w:tc>
        <w:tc>
          <w:tcPr>
            <w:tcW w:w="3987" w:type="dxa"/>
            <w:vAlign w:val="center"/>
          </w:tcPr>
          <w:p w14:paraId="36FB1A2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Chiến s</w:t>
            </w:r>
            <w:r>
              <w:rPr>
                <w:rFonts w:ascii="Times New Roman" w:hAnsi="Times New Roman"/>
                <w:color w:val="000000"/>
                <w:sz w:val="28"/>
                <w:szCs w:val="28"/>
                <w:lang w:val="vi-VN"/>
              </w:rPr>
              <w:t>ĩ</w:t>
            </w:r>
            <w:r>
              <w:rPr>
                <w:rFonts w:ascii="Times New Roman" w:hAnsi="Times New Roman"/>
                <w:color w:val="000000"/>
                <w:sz w:val="28"/>
                <w:szCs w:val="28"/>
              </w:rPr>
              <w:t xml:space="preserve"> cách mạng bị địch bắt tù đày</w:t>
            </w:r>
          </w:p>
        </w:tc>
        <w:tc>
          <w:tcPr>
            <w:tcW w:w="1800" w:type="dxa"/>
          </w:tcPr>
          <w:p w14:paraId="5A283498"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1E5BE2F" w14:textId="77777777" w:rsidTr="00E16C96">
        <w:trPr>
          <w:cantSplit/>
        </w:trPr>
        <w:tc>
          <w:tcPr>
            <w:tcW w:w="720" w:type="dxa"/>
            <w:vAlign w:val="center"/>
          </w:tcPr>
          <w:p w14:paraId="08481AAE"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29</w:t>
            </w:r>
          </w:p>
        </w:tc>
        <w:tc>
          <w:tcPr>
            <w:tcW w:w="2853" w:type="dxa"/>
            <w:vAlign w:val="center"/>
          </w:tcPr>
          <w:p w14:paraId="5134414D" w14:textId="77777777" w:rsidR="003E03E2" w:rsidRDefault="003E03E2" w:rsidP="00E16C96">
            <w:pPr>
              <w:spacing w:after="0" w:line="240" w:lineRule="auto"/>
              <w:rPr>
                <w:rFonts w:ascii="Times New Roman" w:hAnsi="Times New Roman"/>
                <w:bCs/>
                <w:color w:val="000000"/>
                <w:sz w:val="28"/>
                <w:szCs w:val="28"/>
                <w:lang w:val="vi-VN"/>
              </w:rPr>
            </w:pPr>
            <w:r>
              <w:rPr>
                <w:rFonts w:ascii="Times New Roman" w:hAnsi="Times New Roman"/>
                <w:bCs/>
                <w:color w:val="000000"/>
                <w:sz w:val="28"/>
                <w:szCs w:val="28"/>
              </w:rPr>
              <w:t>Thượng tọa</w:t>
            </w:r>
          </w:p>
          <w:p w14:paraId="5CBA1ABC" w14:textId="77777777" w:rsidR="003E03E2" w:rsidRDefault="003E03E2" w:rsidP="00E16C96">
            <w:pPr>
              <w:spacing w:after="0" w:line="240" w:lineRule="auto"/>
              <w:rPr>
                <w:rFonts w:ascii="Times New Roman" w:hAnsi="Times New Roman"/>
                <w:bCs/>
                <w:color w:val="000000"/>
                <w:sz w:val="28"/>
                <w:szCs w:val="28"/>
                <w:lang w:val="vi-VN"/>
              </w:rPr>
            </w:pPr>
            <w:r>
              <w:rPr>
                <w:rFonts w:ascii="Times New Roman" w:hAnsi="Times New Roman"/>
                <w:bCs/>
                <w:color w:val="000000"/>
                <w:sz w:val="28"/>
                <w:szCs w:val="28"/>
              </w:rPr>
              <w:t xml:space="preserve"> Thích Quảng Thiện</w:t>
            </w:r>
          </w:p>
          <w:p w14:paraId="6AA0907C"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(Thái Tăng Lạc)</w:t>
            </w:r>
          </w:p>
        </w:tc>
        <w:tc>
          <w:tcPr>
            <w:tcW w:w="3987" w:type="dxa"/>
            <w:vAlign w:val="center"/>
          </w:tcPr>
          <w:p w14:paraId="2CD3DE5B"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 Hội đồng Trị sự GHPGVN, Phó Trưởng Ban Thường trực – Ban Trị sự Giáo hội Phật giáo Việt Nam tỉnh Quảng Trị</w:t>
            </w:r>
          </w:p>
        </w:tc>
        <w:tc>
          <w:tcPr>
            <w:tcW w:w="1800" w:type="dxa"/>
          </w:tcPr>
          <w:p w14:paraId="570625D2"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16E96BB" w14:textId="77777777" w:rsidTr="00E16C96">
        <w:trPr>
          <w:cantSplit/>
        </w:trPr>
        <w:tc>
          <w:tcPr>
            <w:tcW w:w="720" w:type="dxa"/>
            <w:vAlign w:val="center"/>
          </w:tcPr>
          <w:p w14:paraId="05BDE33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30</w:t>
            </w:r>
          </w:p>
        </w:tc>
        <w:tc>
          <w:tcPr>
            <w:tcW w:w="2853" w:type="dxa"/>
            <w:vAlign w:val="center"/>
          </w:tcPr>
          <w:p w14:paraId="60C1D200"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Dương Thị Hải Yến</w:t>
            </w:r>
          </w:p>
        </w:tc>
        <w:tc>
          <w:tcPr>
            <w:tcW w:w="3987" w:type="dxa"/>
            <w:vAlign w:val="center"/>
          </w:tcPr>
          <w:p w14:paraId="06A225D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Khuyến học tỉnh</w:t>
            </w:r>
          </w:p>
        </w:tc>
        <w:tc>
          <w:tcPr>
            <w:tcW w:w="1800" w:type="dxa"/>
          </w:tcPr>
          <w:p w14:paraId="15935D4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373B3F8" w14:textId="77777777" w:rsidTr="00E16C96">
        <w:trPr>
          <w:cantSplit/>
        </w:trPr>
        <w:tc>
          <w:tcPr>
            <w:tcW w:w="720" w:type="dxa"/>
            <w:vAlign w:val="center"/>
          </w:tcPr>
          <w:p w14:paraId="1A995C47"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31</w:t>
            </w:r>
          </w:p>
        </w:tc>
        <w:tc>
          <w:tcPr>
            <w:tcW w:w="2853" w:type="dxa"/>
            <w:vAlign w:val="center"/>
          </w:tcPr>
          <w:p w14:paraId="0875C931"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Phạm Ngọc Ánh</w:t>
            </w:r>
          </w:p>
        </w:tc>
        <w:tc>
          <w:tcPr>
            <w:tcW w:w="3987" w:type="dxa"/>
            <w:vAlign w:val="center"/>
          </w:tcPr>
          <w:p w14:paraId="29B4158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w:t>
            </w:r>
            <w:r>
              <w:rPr>
                <w:rFonts w:ascii="Times New Roman" w:hAnsi="Times New Roman"/>
                <w:color w:val="000000"/>
                <w:sz w:val="28"/>
                <w:szCs w:val="28"/>
                <w:lang w:val="vi-VN"/>
              </w:rPr>
              <w:t>B</w:t>
            </w:r>
            <w:r>
              <w:rPr>
                <w:rFonts w:ascii="Times New Roman" w:hAnsi="Times New Roman"/>
                <w:color w:val="000000"/>
                <w:sz w:val="28"/>
                <w:szCs w:val="28"/>
              </w:rPr>
              <w:t>TV Huyện ủy, Chủ tịch Uỷ ban MTTQ Việt Nam huyện Hải Lăng</w:t>
            </w:r>
          </w:p>
        </w:tc>
        <w:tc>
          <w:tcPr>
            <w:tcW w:w="1800" w:type="dxa"/>
          </w:tcPr>
          <w:p w14:paraId="7CAA7C69"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2B25FFF" w14:textId="77777777" w:rsidTr="00E16C96">
        <w:trPr>
          <w:cantSplit/>
        </w:trPr>
        <w:tc>
          <w:tcPr>
            <w:tcW w:w="720" w:type="dxa"/>
            <w:vAlign w:val="center"/>
          </w:tcPr>
          <w:p w14:paraId="78CBF34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32</w:t>
            </w:r>
          </w:p>
        </w:tc>
        <w:tc>
          <w:tcPr>
            <w:tcW w:w="2853" w:type="dxa"/>
            <w:vAlign w:val="center"/>
          </w:tcPr>
          <w:p w14:paraId="433FED5D"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Thiên Bình</w:t>
            </w:r>
          </w:p>
        </w:tc>
        <w:tc>
          <w:tcPr>
            <w:tcW w:w="3987" w:type="dxa"/>
            <w:vAlign w:val="center"/>
          </w:tcPr>
          <w:p w14:paraId="0681E03B" w14:textId="77777777" w:rsidR="003E03E2" w:rsidRDefault="003E03E2" w:rsidP="00E16C96">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UV</w:t>
            </w:r>
            <w:r>
              <w:rPr>
                <w:rFonts w:ascii="Times New Roman" w:hAnsi="Times New Roman"/>
                <w:color w:val="000000"/>
                <w:sz w:val="28"/>
                <w:szCs w:val="28"/>
                <w:lang w:val="vi-VN"/>
              </w:rPr>
              <w:t>B</w:t>
            </w:r>
            <w:r>
              <w:rPr>
                <w:rFonts w:ascii="Times New Roman" w:hAnsi="Times New Roman"/>
                <w:color w:val="000000"/>
                <w:sz w:val="28"/>
                <w:szCs w:val="28"/>
              </w:rPr>
              <w:t>TV Huyện ủy, Chủ tịch Uỷ ban MTTQ Việt Nam huyện Gio Linh</w:t>
            </w:r>
          </w:p>
        </w:tc>
        <w:tc>
          <w:tcPr>
            <w:tcW w:w="1800" w:type="dxa"/>
          </w:tcPr>
          <w:p w14:paraId="3F83E9F0"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5919E00" w14:textId="77777777" w:rsidTr="00E16C96">
        <w:trPr>
          <w:cantSplit/>
        </w:trPr>
        <w:tc>
          <w:tcPr>
            <w:tcW w:w="720" w:type="dxa"/>
            <w:vAlign w:val="center"/>
          </w:tcPr>
          <w:p w14:paraId="5019A23C"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33</w:t>
            </w:r>
          </w:p>
        </w:tc>
        <w:tc>
          <w:tcPr>
            <w:tcW w:w="2853" w:type="dxa"/>
            <w:vAlign w:val="center"/>
          </w:tcPr>
          <w:p w14:paraId="0271C785"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Trần Việt Dũng</w:t>
            </w:r>
          </w:p>
        </w:tc>
        <w:tc>
          <w:tcPr>
            <w:tcW w:w="3987" w:type="dxa"/>
            <w:vAlign w:val="center"/>
          </w:tcPr>
          <w:p w14:paraId="61FFE61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w:t>
            </w:r>
            <w:r>
              <w:rPr>
                <w:rFonts w:ascii="Times New Roman" w:hAnsi="Times New Roman"/>
                <w:color w:val="000000"/>
                <w:sz w:val="28"/>
                <w:szCs w:val="28"/>
                <w:lang w:val="vi-VN"/>
              </w:rPr>
              <w:t>B</w:t>
            </w:r>
            <w:r>
              <w:rPr>
                <w:rFonts w:ascii="Times New Roman" w:hAnsi="Times New Roman"/>
                <w:color w:val="000000"/>
                <w:sz w:val="28"/>
                <w:szCs w:val="28"/>
              </w:rPr>
              <w:t>TV Huyện ủy, TBDV, Chủ tịch Ủy ban MTTQ Việt Nam huyện Triệu phong</w:t>
            </w:r>
          </w:p>
        </w:tc>
        <w:tc>
          <w:tcPr>
            <w:tcW w:w="1800" w:type="dxa"/>
          </w:tcPr>
          <w:p w14:paraId="312C24EE"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0B05D2F" w14:textId="77777777" w:rsidTr="00E16C96">
        <w:trPr>
          <w:cantSplit/>
        </w:trPr>
        <w:tc>
          <w:tcPr>
            <w:tcW w:w="720" w:type="dxa"/>
            <w:vAlign w:val="center"/>
          </w:tcPr>
          <w:p w14:paraId="3E6709D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34</w:t>
            </w:r>
          </w:p>
        </w:tc>
        <w:tc>
          <w:tcPr>
            <w:tcW w:w="2853" w:type="dxa"/>
            <w:vAlign w:val="center"/>
          </w:tcPr>
          <w:p w14:paraId="11F06A06"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Hồng Hải</w:t>
            </w:r>
          </w:p>
        </w:tc>
        <w:tc>
          <w:tcPr>
            <w:tcW w:w="3987" w:type="dxa"/>
            <w:vAlign w:val="center"/>
          </w:tcPr>
          <w:p w14:paraId="4F202C8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w:t>
            </w:r>
            <w:r>
              <w:rPr>
                <w:rFonts w:ascii="Times New Roman" w:hAnsi="Times New Roman"/>
                <w:color w:val="000000"/>
                <w:sz w:val="28"/>
                <w:szCs w:val="28"/>
                <w:lang w:val="vi-VN"/>
              </w:rPr>
              <w:t>B</w:t>
            </w:r>
            <w:r>
              <w:rPr>
                <w:rFonts w:ascii="Times New Roman" w:hAnsi="Times New Roman"/>
                <w:color w:val="000000"/>
                <w:sz w:val="28"/>
                <w:szCs w:val="28"/>
              </w:rPr>
              <w:t>TV Thành ủy,  Chủ tịch Uỷ ban MTTQ Việt Nam thành phố Đông Hà</w:t>
            </w:r>
          </w:p>
        </w:tc>
        <w:tc>
          <w:tcPr>
            <w:tcW w:w="1800" w:type="dxa"/>
          </w:tcPr>
          <w:p w14:paraId="2058909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41ACF9B" w14:textId="77777777" w:rsidTr="00E16C96">
        <w:trPr>
          <w:cantSplit/>
        </w:trPr>
        <w:tc>
          <w:tcPr>
            <w:tcW w:w="720" w:type="dxa"/>
            <w:vAlign w:val="center"/>
          </w:tcPr>
          <w:p w14:paraId="08F38382"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35</w:t>
            </w:r>
          </w:p>
        </w:tc>
        <w:tc>
          <w:tcPr>
            <w:tcW w:w="2853" w:type="dxa"/>
            <w:vAlign w:val="center"/>
          </w:tcPr>
          <w:p w14:paraId="0108C4E2"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Hồ Văn Hiếu</w:t>
            </w:r>
          </w:p>
        </w:tc>
        <w:tc>
          <w:tcPr>
            <w:tcW w:w="3987" w:type="dxa"/>
            <w:vAlign w:val="center"/>
          </w:tcPr>
          <w:p w14:paraId="4875C8F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w:t>
            </w:r>
            <w:r>
              <w:rPr>
                <w:rFonts w:ascii="Times New Roman" w:hAnsi="Times New Roman"/>
                <w:color w:val="000000"/>
                <w:sz w:val="28"/>
                <w:szCs w:val="28"/>
                <w:lang w:val="vi-VN"/>
              </w:rPr>
              <w:t>B</w:t>
            </w:r>
            <w:r>
              <w:rPr>
                <w:rFonts w:ascii="Times New Roman" w:hAnsi="Times New Roman"/>
                <w:color w:val="000000"/>
                <w:sz w:val="28"/>
                <w:szCs w:val="28"/>
              </w:rPr>
              <w:t>TV Huyện ủy, Chủ tịch Uỷ ban MTTQ Việt Nam huyện ĐaKrông</w:t>
            </w:r>
          </w:p>
        </w:tc>
        <w:tc>
          <w:tcPr>
            <w:tcW w:w="1800" w:type="dxa"/>
          </w:tcPr>
          <w:p w14:paraId="69AC5A8D"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22C68B0" w14:textId="77777777" w:rsidTr="00E16C96">
        <w:trPr>
          <w:cantSplit/>
        </w:trPr>
        <w:tc>
          <w:tcPr>
            <w:tcW w:w="720" w:type="dxa"/>
            <w:vAlign w:val="center"/>
          </w:tcPr>
          <w:p w14:paraId="639B34DD"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36</w:t>
            </w:r>
          </w:p>
        </w:tc>
        <w:tc>
          <w:tcPr>
            <w:tcW w:w="2853" w:type="dxa"/>
            <w:vAlign w:val="center"/>
          </w:tcPr>
          <w:p w14:paraId="5447EE08"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Thị Thanh Hương</w:t>
            </w:r>
          </w:p>
        </w:tc>
        <w:tc>
          <w:tcPr>
            <w:tcW w:w="3987" w:type="dxa"/>
            <w:vAlign w:val="center"/>
          </w:tcPr>
          <w:p w14:paraId="66838A63"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w:t>
            </w:r>
            <w:r>
              <w:rPr>
                <w:rFonts w:ascii="Times New Roman" w:hAnsi="Times New Roman"/>
                <w:color w:val="000000"/>
                <w:sz w:val="28"/>
                <w:szCs w:val="28"/>
                <w:lang w:val="vi-VN"/>
              </w:rPr>
              <w:t>B</w:t>
            </w:r>
            <w:r>
              <w:rPr>
                <w:rFonts w:ascii="Times New Roman" w:hAnsi="Times New Roman"/>
                <w:color w:val="000000"/>
                <w:sz w:val="28"/>
                <w:szCs w:val="28"/>
              </w:rPr>
              <w:t>TV Huyện ủy, Trưởng Ban Dân vận, Chủ tịch Uỷ ban MTTQ Việt Nam huyện Cam Lộ</w:t>
            </w:r>
          </w:p>
        </w:tc>
        <w:tc>
          <w:tcPr>
            <w:tcW w:w="1800" w:type="dxa"/>
          </w:tcPr>
          <w:p w14:paraId="5F60DDDE"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6D1BE3B" w14:textId="77777777" w:rsidTr="00E16C96">
        <w:trPr>
          <w:cantSplit/>
        </w:trPr>
        <w:tc>
          <w:tcPr>
            <w:tcW w:w="720" w:type="dxa"/>
            <w:vAlign w:val="center"/>
          </w:tcPr>
          <w:p w14:paraId="1CB8F604"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37</w:t>
            </w:r>
          </w:p>
        </w:tc>
        <w:tc>
          <w:tcPr>
            <w:tcW w:w="2853" w:type="dxa"/>
            <w:vAlign w:val="center"/>
          </w:tcPr>
          <w:p w14:paraId="7EC2B544"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Phan Ngọc Khoa</w:t>
            </w:r>
          </w:p>
        </w:tc>
        <w:tc>
          <w:tcPr>
            <w:tcW w:w="3987" w:type="dxa"/>
            <w:vAlign w:val="center"/>
          </w:tcPr>
          <w:p w14:paraId="0EB0EC4A"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w:t>
            </w:r>
            <w:r>
              <w:rPr>
                <w:rFonts w:ascii="Times New Roman" w:hAnsi="Times New Roman"/>
                <w:color w:val="000000"/>
                <w:sz w:val="28"/>
                <w:szCs w:val="28"/>
                <w:lang w:val="vi-VN"/>
              </w:rPr>
              <w:t>B</w:t>
            </w:r>
            <w:r>
              <w:rPr>
                <w:rFonts w:ascii="Times New Roman" w:hAnsi="Times New Roman"/>
                <w:color w:val="000000"/>
                <w:sz w:val="28"/>
                <w:szCs w:val="28"/>
              </w:rPr>
              <w:t>TV Huyện ủy, Chủ tịch Uỷ ban MTTQ Việt Nam huyện Vĩnh Linh</w:t>
            </w:r>
          </w:p>
        </w:tc>
        <w:tc>
          <w:tcPr>
            <w:tcW w:w="1800" w:type="dxa"/>
          </w:tcPr>
          <w:p w14:paraId="34658CA7"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782F434" w14:textId="77777777" w:rsidTr="00E16C96">
        <w:trPr>
          <w:cantSplit/>
        </w:trPr>
        <w:tc>
          <w:tcPr>
            <w:tcW w:w="720" w:type="dxa"/>
            <w:vAlign w:val="center"/>
          </w:tcPr>
          <w:p w14:paraId="277BB5ED"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38</w:t>
            </w:r>
          </w:p>
        </w:tc>
        <w:tc>
          <w:tcPr>
            <w:tcW w:w="2853" w:type="dxa"/>
            <w:vAlign w:val="center"/>
          </w:tcPr>
          <w:p w14:paraId="4FFF0C6E"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Phạm Thành Khuê</w:t>
            </w:r>
          </w:p>
        </w:tc>
        <w:tc>
          <w:tcPr>
            <w:tcW w:w="3987" w:type="dxa"/>
            <w:vAlign w:val="center"/>
          </w:tcPr>
          <w:p w14:paraId="068CAEC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w:t>
            </w:r>
            <w:r>
              <w:rPr>
                <w:rFonts w:ascii="Times New Roman" w:hAnsi="Times New Roman"/>
                <w:color w:val="000000"/>
                <w:sz w:val="28"/>
                <w:szCs w:val="28"/>
                <w:lang w:val="vi-VN"/>
              </w:rPr>
              <w:t>B</w:t>
            </w:r>
            <w:r>
              <w:rPr>
                <w:rFonts w:ascii="Times New Roman" w:hAnsi="Times New Roman"/>
                <w:color w:val="000000"/>
                <w:sz w:val="28"/>
                <w:szCs w:val="28"/>
              </w:rPr>
              <w:t>TV Thị ủy, Chủ tịch Ủy ban MTTQ Việt Nam TX. Quảng  Trị</w:t>
            </w:r>
          </w:p>
        </w:tc>
        <w:tc>
          <w:tcPr>
            <w:tcW w:w="1800" w:type="dxa"/>
          </w:tcPr>
          <w:p w14:paraId="5E1ADC5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F66014C" w14:textId="77777777" w:rsidTr="00E16C96">
        <w:trPr>
          <w:cantSplit/>
        </w:trPr>
        <w:tc>
          <w:tcPr>
            <w:tcW w:w="720" w:type="dxa"/>
            <w:vAlign w:val="center"/>
          </w:tcPr>
          <w:p w14:paraId="05DF547F"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39</w:t>
            </w:r>
          </w:p>
        </w:tc>
        <w:tc>
          <w:tcPr>
            <w:tcW w:w="2853" w:type="dxa"/>
            <w:vAlign w:val="center"/>
          </w:tcPr>
          <w:p w14:paraId="63B94B4D" w14:textId="77777777" w:rsidR="003E03E2" w:rsidRDefault="003E03E2" w:rsidP="00E16C96">
            <w:pPr>
              <w:spacing w:after="0" w:line="240" w:lineRule="auto"/>
              <w:rPr>
                <w:rFonts w:ascii="Times New Roman" w:hAnsi="Times New Roman"/>
                <w:bCs/>
                <w:color w:val="000000"/>
                <w:sz w:val="28"/>
                <w:szCs w:val="28"/>
                <w:lang w:val="vi-VN"/>
              </w:rPr>
            </w:pPr>
            <w:r>
              <w:rPr>
                <w:rFonts w:ascii="Times New Roman" w:hAnsi="Times New Roman"/>
                <w:bCs/>
                <w:color w:val="000000"/>
                <w:sz w:val="28"/>
                <w:szCs w:val="28"/>
              </w:rPr>
              <w:t>Nguyễn Minh Tâm</w:t>
            </w:r>
          </w:p>
        </w:tc>
        <w:tc>
          <w:tcPr>
            <w:tcW w:w="3987" w:type="dxa"/>
            <w:vAlign w:val="center"/>
          </w:tcPr>
          <w:p w14:paraId="568AA78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HUV, Chủ tịch Uỷ ban MTTQ Việt Nam huyện Hướng Hóa</w:t>
            </w:r>
          </w:p>
        </w:tc>
        <w:tc>
          <w:tcPr>
            <w:tcW w:w="1800" w:type="dxa"/>
          </w:tcPr>
          <w:p w14:paraId="2049EF17"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C6C267E" w14:textId="77777777" w:rsidTr="00E16C96">
        <w:trPr>
          <w:cantSplit/>
        </w:trPr>
        <w:tc>
          <w:tcPr>
            <w:tcW w:w="720" w:type="dxa"/>
            <w:vAlign w:val="center"/>
          </w:tcPr>
          <w:p w14:paraId="174CA67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40</w:t>
            </w:r>
          </w:p>
        </w:tc>
        <w:tc>
          <w:tcPr>
            <w:tcW w:w="2853" w:type="dxa"/>
            <w:vAlign w:val="center"/>
          </w:tcPr>
          <w:p w14:paraId="7299EAC1"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Đặng Xuân Thành</w:t>
            </w:r>
          </w:p>
        </w:tc>
        <w:tc>
          <w:tcPr>
            <w:tcW w:w="3987" w:type="dxa"/>
            <w:vAlign w:val="center"/>
          </w:tcPr>
          <w:p w14:paraId="15CFE6AD"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HUV, Chủ tịch Ủy ban MTTQ Việt Nam huyện đảo Cồn Cỏ</w:t>
            </w:r>
          </w:p>
        </w:tc>
        <w:tc>
          <w:tcPr>
            <w:tcW w:w="1800" w:type="dxa"/>
          </w:tcPr>
          <w:p w14:paraId="63D1385D"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62BFA42" w14:textId="77777777" w:rsidTr="00E16C96">
        <w:trPr>
          <w:cantSplit/>
        </w:trPr>
        <w:tc>
          <w:tcPr>
            <w:tcW w:w="720" w:type="dxa"/>
            <w:vAlign w:val="center"/>
          </w:tcPr>
          <w:p w14:paraId="0C0DA065"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41</w:t>
            </w:r>
          </w:p>
        </w:tc>
        <w:tc>
          <w:tcPr>
            <w:tcW w:w="2853" w:type="dxa"/>
            <w:vAlign w:val="center"/>
          </w:tcPr>
          <w:p w14:paraId="01CEF679"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Bình</w:t>
            </w:r>
          </w:p>
        </w:tc>
        <w:tc>
          <w:tcPr>
            <w:tcW w:w="3987" w:type="dxa"/>
            <w:vAlign w:val="center"/>
          </w:tcPr>
          <w:p w14:paraId="7BD220C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Hội Khoa học Lịch sử tỉnh</w:t>
            </w:r>
          </w:p>
        </w:tc>
        <w:tc>
          <w:tcPr>
            <w:tcW w:w="1800" w:type="dxa"/>
          </w:tcPr>
          <w:p w14:paraId="47403B33"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EF0B0F0" w14:textId="77777777" w:rsidTr="00E16C96">
        <w:trPr>
          <w:cantSplit/>
        </w:trPr>
        <w:tc>
          <w:tcPr>
            <w:tcW w:w="720" w:type="dxa"/>
            <w:vAlign w:val="center"/>
          </w:tcPr>
          <w:p w14:paraId="602C6A9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42</w:t>
            </w:r>
          </w:p>
        </w:tc>
        <w:tc>
          <w:tcPr>
            <w:tcW w:w="2853" w:type="dxa"/>
            <w:vAlign w:val="center"/>
          </w:tcPr>
          <w:p w14:paraId="230176E0"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Ngọc Chiến</w:t>
            </w:r>
          </w:p>
        </w:tc>
        <w:tc>
          <w:tcPr>
            <w:tcW w:w="3987" w:type="dxa"/>
            <w:vAlign w:val="center"/>
          </w:tcPr>
          <w:p w14:paraId="0A3A315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nhiệm HĐTV Dân tộc-Tôn giáo Ủy ban MTTQ Việt Nam tỉnh</w:t>
            </w:r>
          </w:p>
        </w:tc>
        <w:tc>
          <w:tcPr>
            <w:tcW w:w="1800" w:type="dxa"/>
          </w:tcPr>
          <w:p w14:paraId="75829DE8"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C895C31" w14:textId="77777777" w:rsidTr="00E16C96">
        <w:trPr>
          <w:cantSplit/>
        </w:trPr>
        <w:tc>
          <w:tcPr>
            <w:tcW w:w="720" w:type="dxa"/>
            <w:vAlign w:val="center"/>
          </w:tcPr>
          <w:p w14:paraId="62C0B124"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43</w:t>
            </w:r>
          </w:p>
        </w:tc>
        <w:tc>
          <w:tcPr>
            <w:tcW w:w="2853" w:type="dxa"/>
            <w:vAlign w:val="center"/>
          </w:tcPr>
          <w:p w14:paraId="155896A3"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Cư s</w:t>
            </w:r>
            <w:r>
              <w:rPr>
                <w:rFonts w:ascii="Times New Roman" w:hAnsi="Times New Roman"/>
                <w:bCs/>
                <w:color w:val="000000"/>
                <w:sz w:val="28"/>
                <w:szCs w:val="28"/>
                <w:lang w:val="vi-VN"/>
              </w:rPr>
              <w:t>ĩ</w:t>
            </w:r>
            <w:r>
              <w:rPr>
                <w:rFonts w:ascii="Times New Roman" w:hAnsi="Times New Roman"/>
                <w:bCs/>
                <w:color w:val="000000"/>
                <w:sz w:val="28"/>
                <w:szCs w:val="28"/>
              </w:rPr>
              <w:t xml:space="preserve"> Lê Văn Diêu</w:t>
            </w:r>
          </w:p>
        </w:tc>
        <w:tc>
          <w:tcPr>
            <w:tcW w:w="3987" w:type="dxa"/>
            <w:vAlign w:val="center"/>
          </w:tcPr>
          <w:p w14:paraId="0297958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Trưởng Ban TT Ban từ thiện Phật giáo Việt Nam tỉnh. Giám đốc Trung tâm dạy nghề miễn phí Phùng Xuân</w:t>
            </w:r>
          </w:p>
        </w:tc>
        <w:tc>
          <w:tcPr>
            <w:tcW w:w="1800" w:type="dxa"/>
          </w:tcPr>
          <w:p w14:paraId="0C510DC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FFB52A3" w14:textId="77777777" w:rsidTr="00E16C96">
        <w:trPr>
          <w:cantSplit/>
        </w:trPr>
        <w:tc>
          <w:tcPr>
            <w:tcW w:w="720" w:type="dxa"/>
            <w:vAlign w:val="center"/>
          </w:tcPr>
          <w:p w14:paraId="5CA27B50"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44</w:t>
            </w:r>
          </w:p>
        </w:tc>
        <w:tc>
          <w:tcPr>
            <w:tcW w:w="2853" w:type="dxa"/>
            <w:vAlign w:val="center"/>
          </w:tcPr>
          <w:p w14:paraId="60618D81"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Hữu Dũng</w:t>
            </w:r>
          </w:p>
        </w:tc>
        <w:tc>
          <w:tcPr>
            <w:tcW w:w="3987" w:type="dxa"/>
            <w:vAlign w:val="center"/>
          </w:tcPr>
          <w:p w14:paraId="197E838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Chủ tịch HĐQT, GĐ Cty CP Đất Thép</w:t>
            </w:r>
          </w:p>
        </w:tc>
        <w:tc>
          <w:tcPr>
            <w:tcW w:w="1800" w:type="dxa"/>
          </w:tcPr>
          <w:p w14:paraId="2587A616"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906D5A4" w14:textId="77777777" w:rsidTr="00E16C96">
        <w:trPr>
          <w:cantSplit/>
        </w:trPr>
        <w:tc>
          <w:tcPr>
            <w:tcW w:w="720" w:type="dxa"/>
            <w:vAlign w:val="center"/>
          </w:tcPr>
          <w:p w14:paraId="479E1D58"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45</w:t>
            </w:r>
          </w:p>
        </w:tc>
        <w:tc>
          <w:tcPr>
            <w:tcW w:w="2853" w:type="dxa"/>
            <w:vAlign w:val="center"/>
          </w:tcPr>
          <w:p w14:paraId="17D8828D"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Phạm Vũ Hà</w:t>
            </w:r>
          </w:p>
        </w:tc>
        <w:tc>
          <w:tcPr>
            <w:tcW w:w="3987" w:type="dxa"/>
            <w:vAlign w:val="center"/>
          </w:tcPr>
          <w:p w14:paraId="68151CE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Tổng Giám đốc Công ty Cổ phần Thiên Tân</w:t>
            </w:r>
          </w:p>
        </w:tc>
        <w:tc>
          <w:tcPr>
            <w:tcW w:w="1800" w:type="dxa"/>
          </w:tcPr>
          <w:p w14:paraId="0D03E22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D55F67B" w14:textId="77777777" w:rsidTr="00E16C96">
        <w:trPr>
          <w:cantSplit/>
        </w:trPr>
        <w:tc>
          <w:tcPr>
            <w:tcW w:w="720" w:type="dxa"/>
            <w:vAlign w:val="center"/>
          </w:tcPr>
          <w:p w14:paraId="463EE39F"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46</w:t>
            </w:r>
          </w:p>
        </w:tc>
        <w:tc>
          <w:tcPr>
            <w:tcW w:w="2853" w:type="dxa"/>
            <w:vAlign w:val="center"/>
          </w:tcPr>
          <w:p w14:paraId="75AF2BF1"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Hữu Hiếu</w:t>
            </w:r>
          </w:p>
        </w:tc>
        <w:tc>
          <w:tcPr>
            <w:tcW w:w="3987" w:type="dxa"/>
            <w:vAlign w:val="center"/>
          </w:tcPr>
          <w:p w14:paraId="5C35ACF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Giám đốc Công ty TNHH XD Đồng Tiến 1</w:t>
            </w:r>
          </w:p>
        </w:tc>
        <w:tc>
          <w:tcPr>
            <w:tcW w:w="1800" w:type="dxa"/>
          </w:tcPr>
          <w:p w14:paraId="12388513"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B2CB176" w14:textId="77777777" w:rsidTr="00E16C96">
        <w:trPr>
          <w:cantSplit/>
        </w:trPr>
        <w:tc>
          <w:tcPr>
            <w:tcW w:w="720" w:type="dxa"/>
            <w:vAlign w:val="center"/>
          </w:tcPr>
          <w:p w14:paraId="05DD9897"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47</w:t>
            </w:r>
          </w:p>
        </w:tc>
        <w:tc>
          <w:tcPr>
            <w:tcW w:w="2853" w:type="dxa"/>
            <w:vAlign w:val="center"/>
          </w:tcPr>
          <w:p w14:paraId="21338C69"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Nguyễn Thị Thanh Khiết </w:t>
            </w:r>
          </w:p>
        </w:tc>
        <w:tc>
          <w:tcPr>
            <w:tcW w:w="3987" w:type="dxa"/>
            <w:vAlign w:val="center"/>
          </w:tcPr>
          <w:p w14:paraId="519E4A6C"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Giám đốc Công ty TNHH  Dầu tràm Bảo Ngọc </w:t>
            </w:r>
          </w:p>
        </w:tc>
        <w:tc>
          <w:tcPr>
            <w:tcW w:w="1800" w:type="dxa"/>
          </w:tcPr>
          <w:p w14:paraId="4099E68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3EE4B9A" w14:textId="77777777" w:rsidTr="00E16C96">
        <w:trPr>
          <w:cantSplit/>
        </w:trPr>
        <w:tc>
          <w:tcPr>
            <w:tcW w:w="720" w:type="dxa"/>
            <w:vAlign w:val="center"/>
          </w:tcPr>
          <w:p w14:paraId="2CA0EA76"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48</w:t>
            </w:r>
          </w:p>
        </w:tc>
        <w:tc>
          <w:tcPr>
            <w:tcW w:w="2853" w:type="dxa"/>
            <w:vAlign w:val="center"/>
          </w:tcPr>
          <w:p w14:paraId="344F8E9B" w14:textId="77777777" w:rsidR="003E03E2" w:rsidRDefault="003E03E2" w:rsidP="00E16C96">
            <w:pPr>
              <w:spacing w:after="0" w:line="240" w:lineRule="auto"/>
              <w:rPr>
                <w:rFonts w:ascii="Times New Roman" w:hAnsi="Times New Roman"/>
                <w:bCs/>
                <w:color w:val="000000"/>
                <w:sz w:val="28"/>
                <w:szCs w:val="28"/>
                <w:lang w:val="vi-VN"/>
              </w:rPr>
            </w:pPr>
            <w:r>
              <w:rPr>
                <w:rFonts w:ascii="Times New Roman" w:hAnsi="Times New Roman"/>
                <w:bCs/>
                <w:color w:val="000000"/>
                <w:sz w:val="28"/>
                <w:szCs w:val="28"/>
              </w:rPr>
              <w:t xml:space="preserve">Ni trưởng </w:t>
            </w:r>
          </w:p>
          <w:p w14:paraId="6B1E8CB3"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Thích nữ Nguyệt Liên</w:t>
            </w:r>
          </w:p>
          <w:p w14:paraId="0E08984E"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(Tạ Thị Hòa)</w:t>
            </w:r>
          </w:p>
        </w:tc>
        <w:tc>
          <w:tcPr>
            <w:tcW w:w="3987" w:type="dxa"/>
            <w:vAlign w:val="center"/>
          </w:tcPr>
          <w:p w14:paraId="7AC7A3C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 TTBTSGH PGVN tỉnh Quảng Trị. Trưởng Ban Từ thiện - Xã hội  giáo hội phật giáo tỉnh</w:t>
            </w:r>
          </w:p>
        </w:tc>
        <w:tc>
          <w:tcPr>
            <w:tcW w:w="1800" w:type="dxa"/>
          </w:tcPr>
          <w:p w14:paraId="57E1FE86"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1E2BF51" w14:textId="77777777" w:rsidTr="00E16C96">
        <w:trPr>
          <w:cantSplit/>
        </w:trPr>
        <w:tc>
          <w:tcPr>
            <w:tcW w:w="720" w:type="dxa"/>
            <w:vAlign w:val="center"/>
          </w:tcPr>
          <w:p w14:paraId="37D6FC28"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49</w:t>
            </w:r>
          </w:p>
        </w:tc>
        <w:tc>
          <w:tcPr>
            <w:tcW w:w="2853" w:type="dxa"/>
            <w:vAlign w:val="center"/>
          </w:tcPr>
          <w:p w14:paraId="4D9460A0"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Đoàn Xuân Luyến</w:t>
            </w:r>
          </w:p>
        </w:tc>
        <w:tc>
          <w:tcPr>
            <w:tcW w:w="3987" w:type="dxa"/>
            <w:vAlign w:val="center"/>
          </w:tcPr>
          <w:p w14:paraId="504BA8A6"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Giám đốc Công ty TNHH Thương mại  số 1 Đoàn Luyến</w:t>
            </w:r>
          </w:p>
        </w:tc>
        <w:tc>
          <w:tcPr>
            <w:tcW w:w="1800" w:type="dxa"/>
          </w:tcPr>
          <w:p w14:paraId="0191CFEF"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62B2E21" w14:textId="77777777" w:rsidTr="00E16C96">
        <w:trPr>
          <w:cantSplit/>
        </w:trPr>
        <w:tc>
          <w:tcPr>
            <w:tcW w:w="720" w:type="dxa"/>
            <w:vAlign w:val="center"/>
          </w:tcPr>
          <w:p w14:paraId="02D268D0"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50</w:t>
            </w:r>
          </w:p>
        </w:tc>
        <w:tc>
          <w:tcPr>
            <w:tcW w:w="2853" w:type="dxa"/>
            <w:vAlign w:val="center"/>
          </w:tcPr>
          <w:p w14:paraId="5D0B9F18" w14:textId="77777777" w:rsidR="003E03E2" w:rsidRDefault="003E03E2" w:rsidP="00E16C96">
            <w:pPr>
              <w:spacing w:after="0" w:line="240" w:lineRule="auto"/>
              <w:rPr>
                <w:rFonts w:ascii="Times New Roman" w:hAnsi="Times New Roman"/>
                <w:bCs/>
                <w:color w:val="000000"/>
                <w:sz w:val="28"/>
                <w:szCs w:val="28"/>
                <w:lang w:val="vi-VN"/>
              </w:rPr>
            </w:pPr>
            <w:r>
              <w:rPr>
                <w:rFonts w:ascii="Times New Roman" w:hAnsi="Times New Roman"/>
                <w:bCs/>
                <w:color w:val="000000"/>
                <w:sz w:val="28"/>
                <w:szCs w:val="28"/>
              </w:rPr>
              <w:t xml:space="preserve">Ni trưởng </w:t>
            </w:r>
          </w:p>
          <w:p w14:paraId="21E34A05"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Thích Nữ Thông Mẫn</w:t>
            </w:r>
          </w:p>
          <w:p w14:paraId="279B5452"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(Trần Thị Hằng)</w:t>
            </w:r>
          </w:p>
        </w:tc>
        <w:tc>
          <w:tcPr>
            <w:tcW w:w="3987" w:type="dxa"/>
            <w:vAlign w:val="center"/>
          </w:tcPr>
          <w:p w14:paraId="0CFE919A" w14:textId="77777777" w:rsidR="003E03E2" w:rsidRDefault="003E03E2" w:rsidP="00E16C96">
            <w:pPr>
              <w:spacing w:after="0" w:line="240" w:lineRule="auto"/>
              <w:rPr>
                <w:rFonts w:ascii="Times New Roman" w:hAnsi="Times New Roman"/>
                <w:color w:val="000000"/>
                <w:spacing w:val="-12"/>
                <w:sz w:val="28"/>
                <w:szCs w:val="28"/>
              </w:rPr>
            </w:pPr>
            <w:r>
              <w:rPr>
                <w:rFonts w:ascii="Times New Roman" w:hAnsi="Times New Roman"/>
                <w:color w:val="000000"/>
                <w:spacing w:val="-12"/>
                <w:sz w:val="28"/>
                <w:szCs w:val="28"/>
              </w:rPr>
              <w:t>Uỷ viên PBNGTW</w:t>
            </w:r>
          </w:p>
          <w:p w14:paraId="1D24832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pacing w:val="-12"/>
                <w:sz w:val="28"/>
                <w:szCs w:val="28"/>
              </w:rPr>
              <w:t>Uỷ viên TT BTSGHPGVN tỉnh, Trưởng Phân ban Ni giới giáo hội PGVN tỉnh</w:t>
            </w:r>
          </w:p>
        </w:tc>
        <w:tc>
          <w:tcPr>
            <w:tcW w:w="1800" w:type="dxa"/>
          </w:tcPr>
          <w:p w14:paraId="1CC96B6E"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47DDA36" w14:textId="77777777" w:rsidTr="00E16C96">
        <w:trPr>
          <w:cantSplit/>
        </w:trPr>
        <w:tc>
          <w:tcPr>
            <w:tcW w:w="720" w:type="dxa"/>
            <w:vAlign w:val="center"/>
          </w:tcPr>
          <w:p w14:paraId="719599A7"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51</w:t>
            </w:r>
          </w:p>
        </w:tc>
        <w:tc>
          <w:tcPr>
            <w:tcW w:w="2853" w:type="dxa"/>
            <w:vAlign w:val="center"/>
          </w:tcPr>
          <w:p w14:paraId="13348AA4"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Hồ Thị Họa My</w:t>
            </w:r>
          </w:p>
        </w:tc>
        <w:tc>
          <w:tcPr>
            <w:tcW w:w="3987" w:type="dxa"/>
            <w:vAlign w:val="center"/>
          </w:tcPr>
          <w:p w14:paraId="61B76980"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Cá nhân tiêu biểu, người có uy tín trong đồng bào dân tộc thiểu số</w:t>
            </w:r>
          </w:p>
        </w:tc>
        <w:tc>
          <w:tcPr>
            <w:tcW w:w="1800" w:type="dxa"/>
          </w:tcPr>
          <w:p w14:paraId="54574EF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EC52B17" w14:textId="77777777" w:rsidTr="00E16C96">
        <w:trPr>
          <w:cantSplit/>
        </w:trPr>
        <w:tc>
          <w:tcPr>
            <w:tcW w:w="720" w:type="dxa"/>
            <w:vAlign w:val="center"/>
          </w:tcPr>
          <w:p w14:paraId="5B291A17"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52</w:t>
            </w:r>
          </w:p>
        </w:tc>
        <w:tc>
          <w:tcPr>
            <w:tcW w:w="2853" w:type="dxa"/>
            <w:vAlign w:val="center"/>
          </w:tcPr>
          <w:p w14:paraId="52DAC157"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Lê Quang Nhật</w:t>
            </w:r>
          </w:p>
        </w:tc>
        <w:tc>
          <w:tcPr>
            <w:tcW w:w="3987" w:type="dxa"/>
            <w:vAlign w:val="center"/>
          </w:tcPr>
          <w:p w14:paraId="2D38106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Tổng Giám đốc công ty Cổ phần Tổng công ty Thương mại Quảng Trị</w:t>
            </w:r>
          </w:p>
        </w:tc>
        <w:tc>
          <w:tcPr>
            <w:tcW w:w="1800" w:type="dxa"/>
          </w:tcPr>
          <w:p w14:paraId="5ADA2B8A" w14:textId="77777777" w:rsidR="003E03E2" w:rsidRDefault="003E03E2" w:rsidP="00E16C96">
            <w:pPr>
              <w:spacing w:after="0" w:line="240" w:lineRule="auto"/>
              <w:rPr>
                <w:rFonts w:ascii="Times New Roman" w:hAnsi="Times New Roman"/>
                <w:color w:val="000000"/>
                <w:sz w:val="28"/>
                <w:szCs w:val="28"/>
                <w:lang w:val="nl-NL"/>
              </w:rPr>
            </w:pPr>
          </w:p>
        </w:tc>
      </w:tr>
      <w:tr w:rsidR="004F4CED" w14:paraId="3848FF79" w14:textId="77777777" w:rsidTr="00E16C96">
        <w:trPr>
          <w:cantSplit/>
        </w:trPr>
        <w:tc>
          <w:tcPr>
            <w:tcW w:w="720" w:type="dxa"/>
            <w:vAlign w:val="center"/>
          </w:tcPr>
          <w:p w14:paraId="6D13090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53</w:t>
            </w:r>
          </w:p>
        </w:tc>
        <w:tc>
          <w:tcPr>
            <w:tcW w:w="2853" w:type="dxa"/>
            <w:vAlign w:val="center"/>
          </w:tcPr>
          <w:p w14:paraId="0E4DBB71"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Vĩnh Quyền</w:t>
            </w:r>
          </w:p>
        </w:tc>
        <w:tc>
          <w:tcPr>
            <w:tcW w:w="3987" w:type="dxa"/>
            <w:vAlign w:val="center"/>
          </w:tcPr>
          <w:p w14:paraId="571CA18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Trưởng ban Dân tộc, HĐND tỉnh</w:t>
            </w:r>
          </w:p>
        </w:tc>
        <w:tc>
          <w:tcPr>
            <w:tcW w:w="1800" w:type="dxa"/>
          </w:tcPr>
          <w:p w14:paraId="006EDE0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A67430C" w14:textId="77777777" w:rsidTr="00E16C96">
        <w:trPr>
          <w:cantSplit/>
        </w:trPr>
        <w:tc>
          <w:tcPr>
            <w:tcW w:w="720" w:type="dxa"/>
            <w:vAlign w:val="center"/>
          </w:tcPr>
          <w:p w14:paraId="637D96A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54</w:t>
            </w:r>
          </w:p>
        </w:tc>
        <w:tc>
          <w:tcPr>
            <w:tcW w:w="2853" w:type="dxa"/>
            <w:vAlign w:val="center"/>
          </w:tcPr>
          <w:p w14:paraId="64088357"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Đặng Tứ Minh San</w:t>
            </w:r>
          </w:p>
        </w:tc>
        <w:tc>
          <w:tcPr>
            <w:tcW w:w="3987" w:type="dxa"/>
            <w:vAlign w:val="center"/>
          </w:tcPr>
          <w:p w14:paraId="35A38D2D"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Giám đốc Công ty TNHH một thành viên TMDV Sài Gòn – Đông Hà</w:t>
            </w:r>
          </w:p>
        </w:tc>
        <w:tc>
          <w:tcPr>
            <w:tcW w:w="1800" w:type="dxa"/>
          </w:tcPr>
          <w:p w14:paraId="5E6BD8C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7B71459B" w14:textId="77777777" w:rsidTr="00E16C96">
        <w:trPr>
          <w:cantSplit/>
        </w:trPr>
        <w:tc>
          <w:tcPr>
            <w:tcW w:w="720" w:type="dxa"/>
            <w:vAlign w:val="center"/>
          </w:tcPr>
          <w:p w14:paraId="16840285"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55</w:t>
            </w:r>
          </w:p>
        </w:tc>
        <w:tc>
          <w:tcPr>
            <w:tcW w:w="2853" w:type="dxa"/>
            <w:vAlign w:val="center"/>
          </w:tcPr>
          <w:p w14:paraId="61617604"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Kô Kăn Sương</w:t>
            </w:r>
          </w:p>
        </w:tc>
        <w:tc>
          <w:tcPr>
            <w:tcW w:w="3987" w:type="dxa"/>
            <w:vAlign w:val="center"/>
          </w:tcPr>
          <w:p w14:paraId="72F95F27"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Hội viên Hội Nhà báo Việt Nam, Hội viên Hội VHNT các DTTS Việt Nam, Hội viên Hội VHNT tỉnh; Chi hội trưởng Chi hội VHNT các DTTS Việt Nam tại Quảng Trị</w:t>
            </w:r>
          </w:p>
        </w:tc>
        <w:tc>
          <w:tcPr>
            <w:tcW w:w="1800" w:type="dxa"/>
          </w:tcPr>
          <w:p w14:paraId="63C443FE"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E4CD7A4" w14:textId="77777777" w:rsidTr="00E16C96">
        <w:trPr>
          <w:cantSplit/>
        </w:trPr>
        <w:tc>
          <w:tcPr>
            <w:tcW w:w="720" w:type="dxa"/>
            <w:vAlign w:val="center"/>
          </w:tcPr>
          <w:p w14:paraId="43883F7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56</w:t>
            </w:r>
          </w:p>
        </w:tc>
        <w:tc>
          <w:tcPr>
            <w:tcW w:w="2853" w:type="dxa"/>
            <w:vAlign w:val="center"/>
          </w:tcPr>
          <w:p w14:paraId="5CF6E73B"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Lê Minh Tuấn</w:t>
            </w:r>
          </w:p>
        </w:tc>
        <w:tc>
          <w:tcPr>
            <w:tcW w:w="3987" w:type="dxa"/>
            <w:vAlign w:val="center"/>
          </w:tcPr>
          <w:p w14:paraId="0711B51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Nghệ s</w:t>
            </w:r>
            <w:r>
              <w:rPr>
                <w:rFonts w:ascii="Times New Roman" w:hAnsi="Times New Roman"/>
                <w:color w:val="000000"/>
                <w:sz w:val="28"/>
                <w:szCs w:val="28"/>
                <w:lang w:val="vi-VN"/>
              </w:rPr>
              <w:t>ĩ</w:t>
            </w:r>
            <w:r>
              <w:rPr>
                <w:rFonts w:ascii="Times New Roman" w:hAnsi="Times New Roman"/>
                <w:color w:val="000000"/>
                <w:sz w:val="28"/>
                <w:szCs w:val="28"/>
              </w:rPr>
              <w:t xml:space="preserve"> ưu tú - cá nhân tiêu biểu</w:t>
            </w:r>
          </w:p>
        </w:tc>
        <w:tc>
          <w:tcPr>
            <w:tcW w:w="1800" w:type="dxa"/>
          </w:tcPr>
          <w:p w14:paraId="4D5C704B"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72C7EF9" w14:textId="77777777" w:rsidTr="00E16C96">
        <w:trPr>
          <w:cantSplit/>
        </w:trPr>
        <w:tc>
          <w:tcPr>
            <w:tcW w:w="720" w:type="dxa"/>
            <w:vAlign w:val="center"/>
          </w:tcPr>
          <w:p w14:paraId="14F9AC16"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57</w:t>
            </w:r>
          </w:p>
        </w:tc>
        <w:tc>
          <w:tcPr>
            <w:tcW w:w="2853" w:type="dxa"/>
            <w:vAlign w:val="center"/>
          </w:tcPr>
          <w:p w14:paraId="494B850F"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Lê Văn Thanh</w:t>
            </w:r>
          </w:p>
        </w:tc>
        <w:tc>
          <w:tcPr>
            <w:tcW w:w="3987" w:type="dxa"/>
            <w:vAlign w:val="center"/>
          </w:tcPr>
          <w:p w14:paraId="713C6BB6"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Chủ tịch Hội đồng Giáo xứ Trí Bưu, Thị xã Quảng Trị</w:t>
            </w:r>
          </w:p>
        </w:tc>
        <w:tc>
          <w:tcPr>
            <w:tcW w:w="1800" w:type="dxa"/>
          </w:tcPr>
          <w:p w14:paraId="35FD0819"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241D400" w14:textId="77777777" w:rsidTr="00E16C96">
        <w:trPr>
          <w:cantSplit/>
        </w:trPr>
        <w:tc>
          <w:tcPr>
            <w:tcW w:w="720" w:type="dxa"/>
            <w:vAlign w:val="center"/>
          </w:tcPr>
          <w:p w14:paraId="110FF2C6"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58</w:t>
            </w:r>
          </w:p>
        </w:tc>
        <w:tc>
          <w:tcPr>
            <w:tcW w:w="2853" w:type="dxa"/>
            <w:vAlign w:val="center"/>
          </w:tcPr>
          <w:p w14:paraId="2BE14104"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Mục sư Ai Thân </w:t>
            </w:r>
          </w:p>
        </w:tc>
        <w:tc>
          <w:tcPr>
            <w:tcW w:w="3987" w:type="dxa"/>
            <w:vAlign w:val="center"/>
          </w:tcPr>
          <w:p w14:paraId="7B87FAE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Ủy viên Ban Đại diện Hội thánh Tin lành Việt Nam (miền Nam) tỉnh Quảng Trị</w:t>
            </w:r>
          </w:p>
        </w:tc>
        <w:tc>
          <w:tcPr>
            <w:tcW w:w="1800" w:type="dxa"/>
          </w:tcPr>
          <w:p w14:paraId="2AB2A3C7"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999281F" w14:textId="77777777" w:rsidTr="00E16C96">
        <w:trPr>
          <w:cantSplit/>
        </w:trPr>
        <w:tc>
          <w:tcPr>
            <w:tcW w:w="720" w:type="dxa"/>
            <w:vAlign w:val="center"/>
          </w:tcPr>
          <w:p w14:paraId="526EBB25"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59</w:t>
            </w:r>
          </w:p>
        </w:tc>
        <w:tc>
          <w:tcPr>
            <w:tcW w:w="2853" w:type="dxa"/>
            <w:vAlign w:val="center"/>
          </w:tcPr>
          <w:p w14:paraId="7D0E6EA7"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Hồ Văn Thiết</w:t>
            </w:r>
          </w:p>
        </w:tc>
        <w:tc>
          <w:tcPr>
            <w:tcW w:w="3987" w:type="dxa"/>
            <w:vAlign w:val="center"/>
          </w:tcPr>
          <w:p w14:paraId="2DB7F24F"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Cá nhân tiêu biểu, người có uy tín trong đồng bào dân tộc thiểu số</w:t>
            </w:r>
          </w:p>
        </w:tc>
        <w:tc>
          <w:tcPr>
            <w:tcW w:w="1800" w:type="dxa"/>
          </w:tcPr>
          <w:p w14:paraId="04D77B13" w14:textId="77777777" w:rsidR="003E03E2" w:rsidRDefault="003E03E2" w:rsidP="00E16C96">
            <w:pPr>
              <w:spacing w:after="0" w:line="240" w:lineRule="auto"/>
              <w:rPr>
                <w:rFonts w:ascii="Times New Roman" w:hAnsi="Times New Roman"/>
                <w:color w:val="000000"/>
                <w:sz w:val="28"/>
                <w:szCs w:val="28"/>
                <w:lang w:val="nl-NL"/>
              </w:rPr>
            </w:pPr>
          </w:p>
        </w:tc>
      </w:tr>
      <w:tr w:rsidR="004F4CED" w14:paraId="2617FF00" w14:textId="77777777" w:rsidTr="00E16C96">
        <w:trPr>
          <w:cantSplit/>
        </w:trPr>
        <w:tc>
          <w:tcPr>
            <w:tcW w:w="720" w:type="dxa"/>
            <w:vAlign w:val="center"/>
          </w:tcPr>
          <w:p w14:paraId="63A50B25"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60</w:t>
            </w:r>
          </w:p>
        </w:tc>
        <w:tc>
          <w:tcPr>
            <w:tcW w:w="2853" w:type="dxa"/>
            <w:vAlign w:val="center"/>
          </w:tcPr>
          <w:p w14:paraId="4DA97B22"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Hữu Thông</w:t>
            </w:r>
          </w:p>
        </w:tc>
        <w:tc>
          <w:tcPr>
            <w:tcW w:w="3987" w:type="dxa"/>
            <w:vAlign w:val="center"/>
          </w:tcPr>
          <w:p w14:paraId="79E5A861"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nhiệm HĐTV Kinh tế-Xã hội Ủy ban MTTQ Việt Nam tỉnh</w:t>
            </w:r>
          </w:p>
        </w:tc>
        <w:tc>
          <w:tcPr>
            <w:tcW w:w="1800" w:type="dxa"/>
          </w:tcPr>
          <w:p w14:paraId="7A799A0E"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70A8783" w14:textId="77777777" w:rsidTr="00E16C96">
        <w:trPr>
          <w:cantSplit/>
        </w:trPr>
        <w:tc>
          <w:tcPr>
            <w:tcW w:w="720" w:type="dxa"/>
            <w:vAlign w:val="center"/>
          </w:tcPr>
          <w:p w14:paraId="019E7CD8"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61</w:t>
            </w:r>
          </w:p>
        </w:tc>
        <w:tc>
          <w:tcPr>
            <w:tcW w:w="2853" w:type="dxa"/>
            <w:vAlign w:val="center"/>
          </w:tcPr>
          <w:p w14:paraId="382815C7"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Mai Thị Thủy</w:t>
            </w:r>
          </w:p>
        </w:tc>
        <w:tc>
          <w:tcPr>
            <w:tcW w:w="3987" w:type="dxa"/>
            <w:vAlign w:val="center"/>
          </w:tcPr>
          <w:p w14:paraId="74D84CAE"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Giám đốc CTy</w:t>
            </w:r>
            <w:r>
              <w:rPr>
                <w:rFonts w:ascii="Times New Roman" w:hAnsi="Times New Roman"/>
                <w:color w:val="000000"/>
                <w:sz w:val="28"/>
                <w:szCs w:val="28"/>
                <w:lang w:val="vi-VN"/>
              </w:rPr>
              <w:t xml:space="preserve"> </w:t>
            </w:r>
            <w:r>
              <w:rPr>
                <w:rFonts w:ascii="Times New Roman" w:hAnsi="Times New Roman"/>
                <w:color w:val="000000"/>
                <w:sz w:val="28"/>
                <w:szCs w:val="28"/>
              </w:rPr>
              <w:t>TNHH Cao Dược liệu Mai Thị Thủy</w:t>
            </w:r>
          </w:p>
        </w:tc>
        <w:tc>
          <w:tcPr>
            <w:tcW w:w="1800" w:type="dxa"/>
          </w:tcPr>
          <w:p w14:paraId="2902AF44" w14:textId="77777777" w:rsidR="003E03E2" w:rsidRDefault="003E03E2" w:rsidP="00E16C96">
            <w:pPr>
              <w:spacing w:after="0" w:line="240" w:lineRule="auto"/>
              <w:rPr>
                <w:rFonts w:ascii="Times New Roman" w:hAnsi="Times New Roman"/>
                <w:color w:val="000000"/>
                <w:sz w:val="28"/>
                <w:szCs w:val="28"/>
                <w:lang w:val="nl-NL"/>
              </w:rPr>
            </w:pPr>
          </w:p>
        </w:tc>
      </w:tr>
      <w:tr w:rsidR="004F4CED" w14:paraId="47EB0C32" w14:textId="77777777" w:rsidTr="00E16C96">
        <w:trPr>
          <w:cantSplit/>
        </w:trPr>
        <w:tc>
          <w:tcPr>
            <w:tcW w:w="720" w:type="dxa"/>
            <w:vAlign w:val="center"/>
          </w:tcPr>
          <w:p w14:paraId="19FD953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62</w:t>
            </w:r>
          </w:p>
        </w:tc>
        <w:tc>
          <w:tcPr>
            <w:tcW w:w="2853" w:type="dxa"/>
            <w:vAlign w:val="center"/>
          </w:tcPr>
          <w:p w14:paraId="30514228"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Trần Minh Trầm</w:t>
            </w:r>
          </w:p>
        </w:tc>
        <w:tc>
          <w:tcPr>
            <w:tcW w:w="3987" w:type="dxa"/>
            <w:vAlign w:val="center"/>
          </w:tcPr>
          <w:p w14:paraId="3863CBB4"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 Đoàn kết Công giáo Việt Nam, Chủ tịch Hội đồng giáo xứ Cửa Việt</w:t>
            </w:r>
          </w:p>
        </w:tc>
        <w:tc>
          <w:tcPr>
            <w:tcW w:w="1800" w:type="dxa"/>
          </w:tcPr>
          <w:p w14:paraId="678A83B1"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618A20C" w14:textId="77777777" w:rsidTr="00E16C96">
        <w:trPr>
          <w:cantSplit/>
        </w:trPr>
        <w:tc>
          <w:tcPr>
            <w:tcW w:w="720" w:type="dxa"/>
            <w:vAlign w:val="center"/>
          </w:tcPr>
          <w:p w14:paraId="1F3FAD69" w14:textId="77777777" w:rsidR="003E03E2" w:rsidRDefault="003E03E2" w:rsidP="00013D1C">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63</w:t>
            </w:r>
          </w:p>
        </w:tc>
        <w:tc>
          <w:tcPr>
            <w:tcW w:w="2853" w:type="dxa"/>
            <w:vAlign w:val="center"/>
          </w:tcPr>
          <w:p w14:paraId="68EC676A"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Đào Mạnh Hùng</w:t>
            </w:r>
          </w:p>
        </w:tc>
        <w:tc>
          <w:tcPr>
            <w:tcW w:w="3987" w:type="dxa"/>
            <w:vAlign w:val="center"/>
          </w:tcPr>
          <w:p w14:paraId="5048384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UVBTVTU, Bí thư Đảng đoàn, Chủ tịch Ủy ban MTTQ Việt Nam tỉnh</w:t>
            </w:r>
          </w:p>
        </w:tc>
        <w:tc>
          <w:tcPr>
            <w:tcW w:w="1800" w:type="dxa"/>
          </w:tcPr>
          <w:p w14:paraId="7DA3F5C6"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BFA3E91" w14:textId="77777777" w:rsidTr="00262BD2">
        <w:trPr>
          <w:cantSplit/>
        </w:trPr>
        <w:tc>
          <w:tcPr>
            <w:tcW w:w="720" w:type="dxa"/>
            <w:vAlign w:val="center"/>
          </w:tcPr>
          <w:p w14:paraId="4A0D563D" w14:textId="77777777" w:rsidR="003E03E2" w:rsidRDefault="003E03E2" w:rsidP="00013D1C">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64</w:t>
            </w:r>
          </w:p>
        </w:tc>
        <w:tc>
          <w:tcPr>
            <w:tcW w:w="2853" w:type="dxa"/>
            <w:vAlign w:val="center"/>
          </w:tcPr>
          <w:p w14:paraId="7CB23E9E" w14:textId="77777777" w:rsidR="003E03E2" w:rsidRDefault="003E03E2" w:rsidP="00262BD2">
            <w:pPr>
              <w:spacing w:after="0" w:line="240" w:lineRule="auto"/>
              <w:rPr>
                <w:rFonts w:ascii="Times New Roman" w:hAnsi="Times New Roman"/>
                <w:bCs/>
                <w:color w:val="000000"/>
                <w:sz w:val="28"/>
                <w:szCs w:val="28"/>
              </w:rPr>
            </w:pPr>
            <w:r>
              <w:rPr>
                <w:rFonts w:ascii="Times New Roman" w:hAnsi="Times New Roman"/>
                <w:bCs/>
                <w:color w:val="000000"/>
                <w:sz w:val="28"/>
                <w:szCs w:val="28"/>
              </w:rPr>
              <w:t>Lê Hồng Sơn</w:t>
            </w:r>
          </w:p>
        </w:tc>
        <w:tc>
          <w:tcPr>
            <w:tcW w:w="3987" w:type="dxa"/>
            <w:vAlign w:val="center"/>
          </w:tcPr>
          <w:p w14:paraId="5D193925" w14:textId="77777777" w:rsidR="003E03E2" w:rsidRDefault="003E03E2" w:rsidP="00262BD2">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 Ủy ban MTTQ Việt Nam tỉnh</w:t>
            </w:r>
          </w:p>
        </w:tc>
        <w:tc>
          <w:tcPr>
            <w:tcW w:w="1800" w:type="dxa"/>
          </w:tcPr>
          <w:p w14:paraId="2BB22320" w14:textId="77777777" w:rsidR="003E03E2" w:rsidRDefault="003E03E2" w:rsidP="00262BD2">
            <w:pPr>
              <w:spacing w:after="0" w:line="240" w:lineRule="auto"/>
              <w:rPr>
                <w:rFonts w:ascii="Times New Roman" w:hAnsi="Times New Roman"/>
                <w:color w:val="000000"/>
                <w:sz w:val="28"/>
                <w:szCs w:val="28"/>
                <w:lang w:val="nl-NL"/>
              </w:rPr>
            </w:pPr>
          </w:p>
        </w:tc>
      </w:tr>
      <w:tr w:rsidR="004F4CED" w14:paraId="5A1D6598" w14:textId="77777777" w:rsidTr="00262BD2">
        <w:trPr>
          <w:cantSplit/>
        </w:trPr>
        <w:tc>
          <w:tcPr>
            <w:tcW w:w="720" w:type="dxa"/>
            <w:vAlign w:val="center"/>
          </w:tcPr>
          <w:p w14:paraId="7A3F2680" w14:textId="77777777" w:rsidR="003E03E2" w:rsidRDefault="003E03E2" w:rsidP="00013D1C">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65</w:t>
            </w:r>
          </w:p>
        </w:tc>
        <w:tc>
          <w:tcPr>
            <w:tcW w:w="2853" w:type="dxa"/>
            <w:vAlign w:val="center"/>
          </w:tcPr>
          <w:p w14:paraId="63B4F702" w14:textId="77777777" w:rsidR="003E03E2" w:rsidRDefault="003E03E2" w:rsidP="00262BD2">
            <w:pPr>
              <w:spacing w:after="0" w:line="240" w:lineRule="auto"/>
              <w:rPr>
                <w:rFonts w:ascii="Times New Roman" w:hAnsi="Times New Roman"/>
                <w:bCs/>
                <w:color w:val="000000"/>
                <w:sz w:val="28"/>
                <w:szCs w:val="28"/>
              </w:rPr>
            </w:pPr>
            <w:r>
              <w:rPr>
                <w:rFonts w:ascii="Times New Roman" w:hAnsi="Times New Roman"/>
                <w:bCs/>
                <w:color w:val="000000"/>
                <w:sz w:val="28"/>
                <w:szCs w:val="28"/>
              </w:rPr>
              <w:t>Dương Tân Long</w:t>
            </w:r>
          </w:p>
        </w:tc>
        <w:tc>
          <w:tcPr>
            <w:tcW w:w="3987" w:type="dxa"/>
            <w:vAlign w:val="center"/>
          </w:tcPr>
          <w:p w14:paraId="3074E0F8" w14:textId="77777777" w:rsidR="003E03E2" w:rsidRDefault="003E03E2" w:rsidP="00262BD2">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Chủ tịch Ủy ban MTTQ Việt Nam tỉnh</w:t>
            </w:r>
          </w:p>
        </w:tc>
        <w:tc>
          <w:tcPr>
            <w:tcW w:w="1800" w:type="dxa"/>
          </w:tcPr>
          <w:p w14:paraId="0EE74A63" w14:textId="77777777" w:rsidR="003E03E2" w:rsidRDefault="003E03E2" w:rsidP="00262BD2">
            <w:pPr>
              <w:spacing w:after="0" w:line="240" w:lineRule="auto"/>
              <w:rPr>
                <w:rFonts w:ascii="Times New Roman" w:hAnsi="Times New Roman"/>
                <w:color w:val="000000"/>
                <w:sz w:val="28"/>
                <w:szCs w:val="28"/>
                <w:lang w:val="nl-NL"/>
              </w:rPr>
            </w:pPr>
          </w:p>
        </w:tc>
      </w:tr>
      <w:tr w:rsidR="004F4CED" w14:paraId="0E2505FE" w14:textId="77777777" w:rsidTr="00262BD2">
        <w:trPr>
          <w:cantSplit/>
        </w:trPr>
        <w:tc>
          <w:tcPr>
            <w:tcW w:w="720" w:type="dxa"/>
            <w:vAlign w:val="center"/>
          </w:tcPr>
          <w:p w14:paraId="34CF69D0" w14:textId="77777777" w:rsidR="003E03E2" w:rsidRDefault="003E03E2" w:rsidP="00013D1C">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66</w:t>
            </w:r>
          </w:p>
        </w:tc>
        <w:tc>
          <w:tcPr>
            <w:tcW w:w="2853" w:type="dxa"/>
            <w:vAlign w:val="center"/>
          </w:tcPr>
          <w:p w14:paraId="141B1221" w14:textId="77777777" w:rsidR="003E03E2" w:rsidRDefault="003E03E2" w:rsidP="00262BD2">
            <w:pPr>
              <w:spacing w:after="0" w:line="240" w:lineRule="auto"/>
              <w:rPr>
                <w:rFonts w:ascii="Times New Roman" w:hAnsi="Times New Roman"/>
                <w:bCs/>
                <w:color w:val="000000"/>
                <w:sz w:val="28"/>
                <w:szCs w:val="28"/>
              </w:rPr>
            </w:pPr>
            <w:r>
              <w:rPr>
                <w:rFonts w:ascii="Times New Roman" w:hAnsi="Times New Roman"/>
                <w:bCs/>
                <w:color w:val="000000"/>
                <w:sz w:val="28"/>
                <w:szCs w:val="28"/>
              </w:rPr>
              <w:t>Bùi Thị Ngọc Cẩm</w:t>
            </w:r>
          </w:p>
        </w:tc>
        <w:tc>
          <w:tcPr>
            <w:tcW w:w="3987" w:type="dxa"/>
            <w:vAlign w:val="center"/>
          </w:tcPr>
          <w:p w14:paraId="6D932CFD" w14:textId="77777777" w:rsidR="003E03E2" w:rsidRDefault="003E03E2" w:rsidP="00013D1C">
            <w:pPr>
              <w:spacing w:after="0" w:line="240" w:lineRule="auto"/>
              <w:jc w:val="both"/>
              <w:rPr>
                <w:rFonts w:ascii="Times New Roman" w:hAnsi="Times New Roman"/>
                <w:color w:val="000000"/>
                <w:sz w:val="28"/>
                <w:szCs w:val="28"/>
              </w:rPr>
            </w:pPr>
            <w:r>
              <w:rPr>
                <w:rFonts w:ascii="Times New Roman" w:hAnsi="Times New Roman"/>
                <w:color w:val="000000"/>
                <w:sz w:val="28"/>
                <w:szCs w:val="28"/>
              </w:rPr>
              <w:t>UVTT, Trưởng ban DC-PL</w:t>
            </w:r>
          </w:p>
        </w:tc>
        <w:tc>
          <w:tcPr>
            <w:tcW w:w="1800" w:type="dxa"/>
          </w:tcPr>
          <w:p w14:paraId="4231DE2C" w14:textId="77777777" w:rsidR="003E03E2" w:rsidRDefault="003E03E2" w:rsidP="00262BD2">
            <w:pPr>
              <w:spacing w:after="0" w:line="240" w:lineRule="auto"/>
              <w:rPr>
                <w:rFonts w:ascii="Times New Roman" w:hAnsi="Times New Roman"/>
                <w:color w:val="000000"/>
                <w:sz w:val="28"/>
                <w:szCs w:val="28"/>
                <w:lang w:val="nl-NL"/>
              </w:rPr>
            </w:pPr>
          </w:p>
        </w:tc>
      </w:tr>
      <w:tr w:rsidR="004F4CED" w14:paraId="2889C39D" w14:textId="77777777" w:rsidTr="00E16C96">
        <w:trPr>
          <w:cantSplit/>
        </w:trPr>
        <w:tc>
          <w:tcPr>
            <w:tcW w:w="720" w:type="dxa"/>
            <w:vAlign w:val="center"/>
          </w:tcPr>
          <w:p w14:paraId="3D63AA1B"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67</w:t>
            </w:r>
          </w:p>
        </w:tc>
        <w:tc>
          <w:tcPr>
            <w:tcW w:w="2853" w:type="dxa"/>
            <w:vAlign w:val="center"/>
          </w:tcPr>
          <w:p w14:paraId="33819691"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Võ Thị Loan</w:t>
            </w:r>
          </w:p>
        </w:tc>
        <w:tc>
          <w:tcPr>
            <w:tcW w:w="3987" w:type="dxa"/>
            <w:vAlign w:val="center"/>
          </w:tcPr>
          <w:p w14:paraId="0D79FA77"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UVTT, Chánh Văn phòng </w:t>
            </w:r>
          </w:p>
        </w:tc>
        <w:tc>
          <w:tcPr>
            <w:tcW w:w="1800" w:type="dxa"/>
          </w:tcPr>
          <w:p w14:paraId="1B8A6D24" w14:textId="77777777" w:rsidR="003E03E2" w:rsidRDefault="003E03E2" w:rsidP="00E16C96">
            <w:pPr>
              <w:spacing w:after="0" w:line="240" w:lineRule="auto"/>
              <w:rPr>
                <w:rFonts w:ascii="Times New Roman" w:hAnsi="Times New Roman"/>
                <w:color w:val="000000"/>
                <w:sz w:val="28"/>
                <w:szCs w:val="28"/>
                <w:lang w:val="nl-NL"/>
              </w:rPr>
            </w:pPr>
          </w:p>
        </w:tc>
      </w:tr>
      <w:tr w:rsidR="004F4CED" w14:paraId="680299EA" w14:textId="77777777" w:rsidTr="00262BD2">
        <w:trPr>
          <w:cantSplit/>
        </w:trPr>
        <w:tc>
          <w:tcPr>
            <w:tcW w:w="720" w:type="dxa"/>
            <w:vAlign w:val="center"/>
          </w:tcPr>
          <w:p w14:paraId="48222717" w14:textId="77777777" w:rsidR="003E03E2" w:rsidRDefault="003E03E2" w:rsidP="00013D1C">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68</w:t>
            </w:r>
          </w:p>
        </w:tc>
        <w:tc>
          <w:tcPr>
            <w:tcW w:w="2853" w:type="dxa"/>
            <w:vAlign w:val="center"/>
          </w:tcPr>
          <w:p w14:paraId="61427B04" w14:textId="77777777" w:rsidR="003E03E2" w:rsidRDefault="003E03E2" w:rsidP="00262BD2">
            <w:pPr>
              <w:spacing w:after="0" w:line="240" w:lineRule="auto"/>
              <w:rPr>
                <w:rFonts w:ascii="Times New Roman" w:hAnsi="Times New Roman"/>
                <w:bCs/>
                <w:color w:val="000000"/>
                <w:sz w:val="28"/>
                <w:szCs w:val="28"/>
              </w:rPr>
            </w:pPr>
            <w:r>
              <w:rPr>
                <w:rFonts w:ascii="Times New Roman" w:hAnsi="Times New Roman"/>
                <w:bCs/>
                <w:color w:val="000000"/>
                <w:sz w:val="28"/>
                <w:szCs w:val="28"/>
              </w:rPr>
              <w:t>Phan Nữ Ngọc Lan</w:t>
            </w:r>
          </w:p>
        </w:tc>
        <w:tc>
          <w:tcPr>
            <w:tcW w:w="3987" w:type="dxa"/>
            <w:vAlign w:val="center"/>
          </w:tcPr>
          <w:p w14:paraId="4E76243D" w14:textId="77777777" w:rsidR="003E03E2" w:rsidRDefault="003E03E2" w:rsidP="00013D1C">
            <w:pPr>
              <w:spacing w:after="0" w:line="240" w:lineRule="auto"/>
              <w:jc w:val="both"/>
              <w:rPr>
                <w:rFonts w:ascii="Times New Roman" w:hAnsi="Times New Roman"/>
                <w:color w:val="000000"/>
                <w:sz w:val="28"/>
                <w:szCs w:val="28"/>
              </w:rPr>
            </w:pPr>
            <w:r>
              <w:rPr>
                <w:rFonts w:ascii="Times New Roman" w:hAnsi="Times New Roman"/>
                <w:color w:val="000000"/>
                <w:sz w:val="28"/>
                <w:szCs w:val="28"/>
              </w:rPr>
              <w:t>UVTT, Trưởng Ban TC-TG</w:t>
            </w:r>
          </w:p>
        </w:tc>
        <w:tc>
          <w:tcPr>
            <w:tcW w:w="1800" w:type="dxa"/>
          </w:tcPr>
          <w:p w14:paraId="2559258F" w14:textId="77777777" w:rsidR="003E03E2" w:rsidRDefault="003E03E2" w:rsidP="00262BD2">
            <w:pPr>
              <w:spacing w:after="0" w:line="240" w:lineRule="auto"/>
              <w:rPr>
                <w:rFonts w:ascii="Times New Roman" w:hAnsi="Times New Roman"/>
                <w:color w:val="000000"/>
                <w:sz w:val="28"/>
                <w:szCs w:val="28"/>
                <w:lang w:val="nl-NL"/>
              </w:rPr>
            </w:pPr>
          </w:p>
        </w:tc>
      </w:tr>
      <w:tr w:rsidR="004F4CED" w14:paraId="064DB2A3" w14:textId="77777777" w:rsidTr="00E16C96">
        <w:trPr>
          <w:cantSplit/>
        </w:trPr>
        <w:tc>
          <w:tcPr>
            <w:tcW w:w="720" w:type="dxa"/>
            <w:vAlign w:val="center"/>
          </w:tcPr>
          <w:p w14:paraId="46D7A456"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70</w:t>
            </w:r>
          </w:p>
        </w:tc>
        <w:tc>
          <w:tcPr>
            <w:tcW w:w="2853" w:type="dxa"/>
            <w:vAlign w:val="center"/>
          </w:tcPr>
          <w:p w14:paraId="59C85A85"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Thị Thủy Thanh</w:t>
            </w:r>
          </w:p>
        </w:tc>
        <w:tc>
          <w:tcPr>
            <w:tcW w:w="3987" w:type="dxa"/>
            <w:vAlign w:val="center"/>
          </w:tcPr>
          <w:p w14:paraId="76459401"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UVTT, Trưởng ban Phong trào </w:t>
            </w:r>
          </w:p>
        </w:tc>
        <w:tc>
          <w:tcPr>
            <w:tcW w:w="1800" w:type="dxa"/>
          </w:tcPr>
          <w:p w14:paraId="664BD595" w14:textId="77777777" w:rsidR="003E03E2" w:rsidRDefault="003E03E2" w:rsidP="00E16C96">
            <w:pPr>
              <w:spacing w:after="0" w:line="240" w:lineRule="auto"/>
              <w:rPr>
                <w:rFonts w:ascii="Times New Roman" w:hAnsi="Times New Roman"/>
                <w:color w:val="000000"/>
                <w:sz w:val="28"/>
                <w:szCs w:val="28"/>
                <w:lang w:val="nl-NL"/>
              </w:rPr>
            </w:pPr>
          </w:p>
        </w:tc>
      </w:tr>
      <w:tr w:rsidR="004F4CED" w14:paraId="592241F4" w14:textId="77777777" w:rsidTr="00262BD2">
        <w:trPr>
          <w:cantSplit/>
        </w:trPr>
        <w:tc>
          <w:tcPr>
            <w:tcW w:w="720" w:type="dxa"/>
            <w:vAlign w:val="center"/>
          </w:tcPr>
          <w:p w14:paraId="6DCAD434" w14:textId="77777777" w:rsidR="003E03E2" w:rsidRDefault="003E03E2" w:rsidP="00262BD2">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69</w:t>
            </w:r>
          </w:p>
        </w:tc>
        <w:tc>
          <w:tcPr>
            <w:tcW w:w="2853" w:type="dxa"/>
            <w:vAlign w:val="center"/>
          </w:tcPr>
          <w:p w14:paraId="193BC98D" w14:textId="77777777" w:rsidR="003E03E2" w:rsidRDefault="003E03E2" w:rsidP="00262BD2">
            <w:pPr>
              <w:spacing w:after="0" w:line="240" w:lineRule="auto"/>
              <w:rPr>
                <w:rFonts w:ascii="Times New Roman" w:hAnsi="Times New Roman"/>
                <w:bCs/>
                <w:color w:val="000000"/>
                <w:sz w:val="28"/>
                <w:szCs w:val="28"/>
              </w:rPr>
            </w:pPr>
            <w:r>
              <w:rPr>
                <w:rFonts w:ascii="Times New Roman" w:hAnsi="Times New Roman"/>
                <w:bCs/>
                <w:color w:val="000000"/>
                <w:sz w:val="28"/>
                <w:szCs w:val="28"/>
              </w:rPr>
              <w:t>Nguyễn Thị Ngọc Lan</w:t>
            </w:r>
          </w:p>
        </w:tc>
        <w:tc>
          <w:tcPr>
            <w:tcW w:w="3987" w:type="dxa"/>
            <w:vAlign w:val="center"/>
          </w:tcPr>
          <w:p w14:paraId="25AFE70A" w14:textId="77777777" w:rsidR="003E03E2" w:rsidRDefault="003E03E2" w:rsidP="00013D1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Phó Trưởng ban TC-TG </w:t>
            </w:r>
          </w:p>
        </w:tc>
        <w:tc>
          <w:tcPr>
            <w:tcW w:w="1800" w:type="dxa"/>
          </w:tcPr>
          <w:p w14:paraId="683F22AD" w14:textId="77777777" w:rsidR="003E03E2" w:rsidRDefault="003E03E2" w:rsidP="00262BD2">
            <w:pPr>
              <w:spacing w:after="0" w:line="240" w:lineRule="auto"/>
              <w:rPr>
                <w:rFonts w:ascii="Times New Roman" w:hAnsi="Times New Roman"/>
                <w:color w:val="000000"/>
                <w:sz w:val="28"/>
                <w:szCs w:val="28"/>
                <w:lang w:val="nl-NL"/>
              </w:rPr>
            </w:pPr>
          </w:p>
        </w:tc>
      </w:tr>
      <w:tr w:rsidR="004F4CED" w14:paraId="6AF18266" w14:textId="77777777" w:rsidTr="00E16C96">
        <w:trPr>
          <w:cantSplit/>
        </w:trPr>
        <w:tc>
          <w:tcPr>
            <w:tcW w:w="720" w:type="dxa"/>
            <w:vAlign w:val="center"/>
          </w:tcPr>
          <w:p w14:paraId="12491831"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71</w:t>
            </w:r>
          </w:p>
        </w:tc>
        <w:tc>
          <w:tcPr>
            <w:tcW w:w="2853" w:type="dxa"/>
            <w:vAlign w:val="center"/>
          </w:tcPr>
          <w:p w14:paraId="1931CE85"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Hoàng Đức Thẩm</w:t>
            </w:r>
          </w:p>
        </w:tc>
        <w:tc>
          <w:tcPr>
            <w:tcW w:w="3987" w:type="dxa"/>
            <w:vAlign w:val="center"/>
          </w:tcPr>
          <w:p w14:paraId="26CC7911" w14:textId="77777777" w:rsidR="003E03E2" w:rsidRDefault="003E03E2" w:rsidP="00013D1C">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Trưởng ban DC-PL</w:t>
            </w:r>
          </w:p>
        </w:tc>
        <w:tc>
          <w:tcPr>
            <w:tcW w:w="1800" w:type="dxa"/>
          </w:tcPr>
          <w:p w14:paraId="0D4D5639" w14:textId="77777777" w:rsidR="003E03E2" w:rsidRDefault="003E03E2" w:rsidP="00E16C96">
            <w:pPr>
              <w:spacing w:after="0" w:line="240" w:lineRule="auto"/>
              <w:rPr>
                <w:rFonts w:ascii="Times New Roman" w:hAnsi="Times New Roman"/>
                <w:color w:val="000000"/>
                <w:sz w:val="28"/>
                <w:szCs w:val="28"/>
                <w:lang w:val="nl-NL"/>
              </w:rPr>
            </w:pPr>
          </w:p>
        </w:tc>
      </w:tr>
      <w:tr w:rsidR="004F4CED" w14:paraId="098471F5" w14:textId="77777777" w:rsidTr="00E16C96">
        <w:trPr>
          <w:cantSplit/>
        </w:trPr>
        <w:tc>
          <w:tcPr>
            <w:tcW w:w="720" w:type="dxa"/>
            <w:vAlign w:val="center"/>
          </w:tcPr>
          <w:p w14:paraId="4E247E03"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72</w:t>
            </w:r>
          </w:p>
        </w:tc>
        <w:tc>
          <w:tcPr>
            <w:tcW w:w="2853" w:type="dxa"/>
            <w:vAlign w:val="center"/>
          </w:tcPr>
          <w:p w14:paraId="690315C6"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Lương Thị Thanh Thủy</w:t>
            </w:r>
          </w:p>
        </w:tc>
        <w:tc>
          <w:tcPr>
            <w:tcW w:w="3987" w:type="dxa"/>
            <w:vAlign w:val="center"/>
          </w:tcPr>
          <w:p w14:paraId="36674138" w14:textId="77777777" w:rsidR="003E03E2" w:rsidRDefault="003E03E2" w:rsidP="00E16C96">
            <w:pPr>
              <w:spacing w:after="0" w:line="240" w:lineRule="auto"/>
              <w:jc w:val="both"/>
              <w:rPr>
                <w:rFonts w:ascii="Times New Roman" w:hAnsi="Times New Roman"/>
                <w:color w:val="000000"/>
                <w:sz w:val="28"/>
                <w:szCs w:val="28"/>
              </w:rPr>
            </w:pPr>
            <w:r>
              <w:rPr>
                <w:rFonts w:ascii="Times New Roman" w:hAnsi="Times New Roman"/>
                <w:color w:val="000000"/>
                <w:sz w:val="28"/>
                <w:szCs w:val="28"/>
              </w:rPr>
              <w:t>Phó Chánh Văn phòng, Ủy ban MTTQ Việt Nam tỉnh</w:t>
            </w:r>
          </w:p>
        </w:tc>
        <w:tc>
          <w:tcPr>
            <w:tcW w:w="1800" w:type="dxa"/>
          </w:tcPr>
          <w:p w14:paraId="323DD796" w14:textId="77777777" w:rsidR="003E03E2" w:rsidRDefault="003E03E2" w:rsidP="00E16C96">
            <w:pPr>
              <w:spacing w:after="0" w:line="240" w:lineRule="auto"/>
              <w:rPr>
                <w:rFonts w:ascii="Times New Roman" w:hAnsi="Times New Roman"/>
                <w:color w:val="000000"/>
                <w:sz w:val="28"/>
                <w:szCs w:val="28"/>
                <w:lang w:val="nl-NL"/>
              </w:rPr>
            </w:pPr>
          </w:p>
        </w:tc>
      </w:tr>
      <w:tr w:rsidR="004F4CED" w14:paraId="157A986D" w14:textId="77777777" w:rsidTr="00E16C96">
        <w:trPr>
          <w:cantSplit/>
        </w:trPr>
        <w:tc>
          <w:tcPr>
            <w:tcW w:w="720" w:type="dxa"/>
            <w:vAlign w:val="center"/>
          </w:tcPr>
          <w:p w14:paraId="39147D06" w14:textId="77777777" w:rsidR="003E03E2" w:rsidRDefault="003E03E2" w:rsidP="00E16C9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73</w:t>
            </w:r>
          </w:p>
        </w:tc>
        <w:tc>
          <w:tcPr>
            <w:tcW w:w="2853" w:type="dxa"/>
            <w:vAlign w:val="center"/>
          </w:tcPr>
          <w:p w14:paraId="620D31C9" w14:textId="77777777" w:rsidR="003E03E2" w:rsidRDefault="003E03E2" w:rsidP="00E16C96">
            <w:pPr>
              <w:spacing w:after="0" w:line="240" w:lineRule="auto"/>
              <w:rPr>
                <w:rFonts w:ascii="Times New Roman" w:hAnsi="Times New Roman"/>
                <w:bCs/>
                <w:color w:val="000000"/>
                <w:sz w:val="28"/>
                <w:szCs w:val="28"/>
              </w:rPr>
            </w:pPr>
            <w:r>
              <w:rPr>
                <w:rFonts w:ascii="Times New Roman" w:hAnsi="Times New Roman"/>
                <w:bCs/>
                <w:color w:val="000000"/>
                <w:sz w:val="28"/>
                <w:szCs w:val="28"/>
              </w:rPr>
              <w:t>Trần Văn Vọng</w:t>
            </w:r>
          </w:p>
        </w:tc>
        <w:tc>
          <w:tcPr>
            <w:tcW w:w="3987" w:type="dxa"/>
            <w:vAlign w:val="center"/>
          </w:tcPr>
          <w:p w14:paraId="2F3BC75C" w14:textId="77777777" w:rsidR="003E03E2" w:rsidRDefault="003E03E2" w:rsidP="00E16C9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Phó Trưởng ban Phong trào </w:t>
            </w:r>
          </w:p>
        </w:tc>
        <w:tc>
          <w:tcPr>
            <w:tcW w:w="1800" w:type="dxa"/>
          </w:tcPr>
          <w:p w14:paraId="235BD802" w14:textId="77777777" w:rsidR="003E03E2" w:rsidRDefault="003E03E2" w:rsidP="00E16C96">
            <w:pPr>
              <w:spacing w:after="0" w:line="240" w:lineRule="auto"/>
              <w:rPr>
                <w:rFonts w:ascii="Times New Roman" w:hAnsi="Times New Roman"/>
                <w:color w:val="000000"/>
                <w:sz w:val="28"/>
                <w:szCs w:val="28"/>
                <w:lang w:val="nl-NL"/>
              </w:rPr>
            </w:pPr>
          </w:p>
        </w:tc>
      </w:tr>
    </w:tbl>
    <w:p w14:paraId="1B363CF4" w14:textId="77777777" w:rsidR="003E03E2" w:rsidRDefault="003E03E2" w:rsidP="00D84945">
      <w:pPr>
        <w:spacing w:after="0" w:line="240" w:lineRule="auto"/>
        <w:ind w:firstLine="397"/>
        <w:jc w:val="right"/>
        <w:rPr>
          <w:rFonts w:ascii="Times New Roman" w:hAnsi="Times New Roman"/>
          <w:b/>
          <w:color w:val="000000"/>
          <w:sz w:val="28"/>
          <w:szCs w:val="28"/>
          <w:lang w:val="nl-NL"/>
        </w:rPr>
      </w:pPr>
      <w:r>
        <w:rPr>
          <w:rFonts w:ascii="Times New Roman" w:hAnsi="Times New Roman"/>
          <w:b/>
          <w:color w:val="000000"/>
          <w:sz w:val="28"/>
          <w:szCs w:val="28"/>
          <w:lang w:val="nl-NL"/>
        </w:rPr>
        <w:t>Tổng số: 7</w:t>
      </w:r>
      <w:r>
        <w:rPr>
          <w:rFonts w:ascii="Times New Roman" w:hAnsi="Times New Roman"/>
          <w:b/>
          <w:color w:val="000000"/>
          <w:sz w:val="28"/>
          <w:szCs w:val="28"/>
          <w:lang w:val="vi-VN"/>
        </w:rPr>
        <w:t>3</w:t>
      </w:r>
      <w:r>
        <w:rPr>
          <w:rFonts w:ascii="Times New Roman" w:hAnsi="Times New Roman"/>
          <w:b/>
          <w:color w:val="000000"/>
          <w:sz w:val="28"/>
          <w:szCs w:val="28"/>
          <w:lang w:val="nl-NL"/>
        </w:rPr>
        <w:t xml:space="preserve"> vị</w:t>
      </w:r>
    </w:p>
    <w:p w14:paraId="0ACD2EB1" w14:textId="77777777" w:rsidR="003E03E2" w:rsidRDefault="003E03E2" w:rsidP="00D84945">
      <w:pPr>
        <w:spacing w:after="0" w:line="276" w:lineRule="auto"/>
        <w:ind w:firstLine="720"/>
        <w:jc w:val="both"/>
        <w:rPr>
          <w:rFonts w:ascii="Times New Roman" w:hAnsi="Times New Roman"/>
          <w:color w:val="000000"/>
          <w:sz w:val="28"/>
          <w:szCs w:val="28"/>
        </w:rPr>
      </w:pPr>
    </w:p>
    <w:p w14:paraId="312C406F" w14:textId="77777777" w:rsidR="00FD5634" w:rsidRDefault="00FD5634" w:rsidP="00FD5634">
      <w:pPr>
        <w:pStyle w:val="Title"/>
        <w:jc w:val="center"/>
        <w:rPr>
          <w:rFonts w:ascii="Times New Roman" w:hAnsi="Times New Roman"/>
          <w:b/>
          <w:bCs/>
          <w:color w:val="000000"/>
          <w:sz w:val="28"/>
          <w:szCs w:val="28"/>
        </w:rPr>
      </w:pPr>
      <w:r>
        <w:rPr>
          <w:rFonts w:ascii="Times New Roman" w:hAnsi="Times New Roman"/>
          <w:b/>
          <w:bCs/>
          <w:color w:val="000000"/>
          <w:sz w:val="28"/>
          <w:szCs w:val="28"/>
        </w:rPr>
        <w:t>DANH SÁCH BỔ SUNG ỦY VIÊN ỦY BAN</w:t>
      </w:r>
    </w:p>
    <w:p w14:paraId="09B0A085" w14:textId="77777777" w:rsidR="00FD5634" w:rsidRDefault="00FD5634" w:rsidP="00FD5634">
      <w:pPr>
        <w:pStyle w:val="Title"/>
        <w:jc w:val="center"/>
        <w:rPr>
          <w:rFonts w:ascii="Times New Roman" w:hAnsi="Times New Roman"/>
          <w:b/>
          <w:bCs/>
          <w:color w:val="000000"/>
          <w:sz w:val="28"/>
          <w:szCs w:val="28"/>
        </w:rPr>
      </w:pPr>
      <w:r>
        <w:rPr>
          <w:rFonts w:ascii="Times New Roman" w:hAnsi="Times New Roman"/>
          <w:b/>
          <w:bCs/>
          <w:color w:val="000000"/>
          <w:sz w:val="28"/>
          <w:szCs w:val="28"/>
        </w:rPr>
        <w:t>MẶT TRẬN TỔ QUỐC VIỆT NAM TỈNH</w:t>
      </w:r>
    </w:p>
    <w:p w14:paraId="580AB8A6" w14:textId="77777777" w:rsidR="00FD5634" w:rsidRDefault="00FD5634" w:rsidP="00FD5634">
      <w:pPr>
        <w:pStyle w:val="Title"/>
        <w:spacing w:after="120"/>
        <w:jc w:val="center"/>
        <w:rPr>
          <w:rFonts w:ascii="Times New Roman" w:hAnsi="Times New Roman"/>
          <w:b/>
          <w:bCs/>
          <w:color w:val="000000"/>
          <w:sz w:val="28"/>
          <w:szCs w:val="28"/>
        </w:rPr>
      </w:pPr>
      <w:r>
        <w:rPr>
          <w:rFonts w:ascii="Times New Roman" w:hAnsi="Times New Roman"/>
          <w:b/>
          <w:bCs/>
          <w:color w:val="000000"/>
          <w:sz w:val="28"/>
          <w:szCs w:val="28"/>
          <w:lang w:val="nl-NL"/>
        </w:rPr>
        <w:t>KHÓA X</w:t>
      </w:r>
      <w:r>
        <w:rPr>
          <w:rFonts w:ascii="Times New Roman" w:hAnsi="Times New Roman"/>
          <w:b/>
          <w:bCs/>
          <w:color w:val="000000"/>
          <w:sz w:val="28"/>
          <w:szCs w:val="28"/>
          <w:lang w:val="vi-VN"/>
        </w:rPr>
        <w:t>I</w:t>
      </w:r>
      <w:r>
        <w:rPr>
          <w:rFonts w:ascii="Times New Roman" w:hAnsi="Times New Roman"/>
          <w:b/>
          <w:bCs/>
          <w:color w:val="000000"/>
          <w:sz w:val="28"/>
          <w:szCs w:val="28"/>
          <w:lang w:val="nl-NL"/>
        </w:rPr>
        <w:t>,</w:t>
      </w:r>
      <w:r>
        <w:rPr>
          <w:rFonts w:ascii="Times New Roman" w:hAnsi="Times New Roman"/>
          <w:b/>
          <w:bCs/>
          <w:color w:val="000000"/>
          <w:sz w:val="28"/>
          <w:szCs w:val="28"/>
          <w:lang w:val="vi-VN"/>
        </w:rPr>
        <w:t xml:space="preserve"> </w:t>
      </w:r>
      <w:r>
        <w:rPr>
          <w:rFonts w:ascii="Times New Roman" w:hAnsi="Times New Roman"/>
          <w:b/>
          <w:bCs/>
          <w:color w:val="000000"/>
          <w:sz w:val="28"/>
          <w:szCs w:val="28"/>
          <w:lang w:val="nl-NL"/>
        </w:rPr>
        <w:t>NHIỆM KỲ 20</w:t>
      </w:r>
      <w:r>
        <w:rPr>
          <w:rFonts w:ascii="Times New Roman" w:hAnsi="Times New Roman"/>
          <w:b/>
          <w:bCs/>
          <w:color w:val="000000"/>
          <w:sz w:val="28"/>
          <w:szCs w:val="28"/>
        </w:rPr>
        <w:t>24</w:t>
      </w:r>
      <w:r>
        <w:rPr>
          <w:rFonts w:ascii="Times New Roman" w:hAnsi="Times New Roman"/>
          <w:b/>
          <w:bCs/>
          <w:color w:val="000000"/>
          <w:sz w:val="28"/>
          <w:szCs w:val="28"/>
          <w:lang w:val="nl-NL"/>
        </w:rPr>
        <w:t xml:space="preserve"> – 20</w:t>
      </w:r>
      <w:r>
        <w:rPr>
          <w:rFonts w:ascii="Times New Roman" w:hAnsi="Times New Roman"/>
          <w:b/>
          <w:bCs/>
          <w:color w:val="000000"/>
          <w:sz w:val="28"/>
          <w:szCs w:val="28"/>
          <w:lang w:val="vi-VN"/>
        </w:rPr>
        <w:t>2</w:t>
      </w:r>
      <w:r>
        <w:rPr>
          <w:rFonts w:ascii="Times New Roman" w:hAnsi="Times New Roman"/>
          <w:b/>
          <w:bCs/>
          <w:color w:val="000000"/>
          <w:sz w:val="28"/>
          <w:szCs w:val="28"/>
        </w:rPr>
        <w:t>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983"/>
        <w:gridCol w:w="3260"/>
        <w:gridCol w:w="2340"/>
      </w:tblGrid>
      <w:tr w:rsidR="004F4CED" w14:paraId="07E08F5B" w14:textId="77777777" w:rsidTr="002579B5">
        <w:tc>
          <w:tcPr>
            <w:tcW w:w="590" w:type="dxa"/>
            <w:tcBorders>
              <w:top w:val="single" w:sz="4" w:space="0" w:color="auto"/>
              <w:left w:val="single" w:sz="4" w:space="0" w:color="auto"/>
              <w:bottom w:val="single" w:sz="4" w:space="0" w:color="auto"/>
              <w:right w:val="single" w:sz="4" w:space="0" w:color="auto"/>
            </w:tcBorders>
            <w:vAlign w:val="center"/>
          </w:tcPr>
          <w:p w14:paraId="2E5AAA32" w14:textId="77777777" w:rsidR="00FD5634" w:rsidRDefault="00FD5634" w:rsidP="002579B5">
            <w:pPr>
              <w:jc w:val="center"/>
              <w:rPr>
                <w:rFonts w:ascii="Times New Roman" w:hAnsi="Times New Roman"/>
                <w:b/>
                <w:color w:val="000000"/>
                <w:sz w:val="28"/>
                <w:szCs w:val="28"/>
              </w:rPr>
            </w:pPr>
            <w:r>
              <w:rPr>
                <w:rFonts w:ascii="Times New Roman" w:hAnsi="Times New Roman"/>
                <w:b/>
                <w:color w:val="000000"/>
                <w:sz w:val="28"/>
                <w:szCs w:val="28"/>
              </w:rPr>
              <w:t>TT</w:t>
            </w:r>
          </w:p>
        </w:tc>
        <w:tc>
          <w:tcPr>
            <w:tcW w:w="2983" w:type="dxa"/>
            <w:tcBorders>
              <w:top w:val="single" w:sz="4" w:space="0" w:color="auto"/>
              <w:left w:val="single" w:sz="4" w:space="0" w:color="auto"/>
              <w:bottom w:val="single" w:sz="4" w:space="0" w:color="auto"/>
              <w:right w:val="single" w:sz="4" w:space="0" w:color="auto"/>
            </w:tcBorders>
            <w:vAlign w:val="center"/>
          </w:tcPr>
          <w:p w14:paraId="67401D99" w14:textId="77777777" w:rsidR="00FD5634" w:rsidRDefault="00FD5634" w:rsidP="002579B5">
            <w:pPr>
              <w:jc w:val="center"/>
              <w:rPr>
                <w:rFonts w:ascii="Times New Roman" w:hAnsi="Times New Roman"/>
                <w:b/>
                <w:color w:val="000000"/>
                <w:sz w:val="28"/>
                <w:szCs w:val="28"/>
              </w:rPr>
            </w:pPr>
            <w:r>
              <w:rPr>
                <w:rFonts w:ascii="Times New Roman" w:hAnsi="Times New Roman"/>
                <w:b/>
                <w:color w:val="000000"/>
                <w:sz w:val="28"/>
                <w:szCs w:val="28"/>
              </w:rPr>
              <w:t>Họ và tên</w:t>
            </w:r>
          </w:p>
        </w:tc>
        <w:tc>
          <w:tcPr>
            <w:tcW w:w="3260" w:type="dxa"/>
            <w:tcBorders>
              <w:top w:val="single" w:sz="4" w:space="0" w:color="auto"/>
              <w:left w:val="single" w:sz="4" w:space="0" w:color="auto"/>
              <w:bottom w:val="single" w:sz="4" w:space="0" w:color="auto"/>
              <w:right w:val="single" w:sz="4" w:space="0" w:color="auto"/>
            </w:tcBorders>
            <w:vAlign w:val="center"/>
          </w:tcPr>
          <w:p w14:paraId="21BC63D4" w14:textId="77777777" w:rsidR="00FD5634" w:rsidRDefault="00FD5634" w:rsidP="002579B5">
            <w:pPr>
              <w:jc w:val="center"/>
              <w:rPr>
                <w:rFonts w:ascii="Times New Roman" w:hAnsi="Times New Roman"/>
                <w:b/>
                <w:color w:val="000000"/>
                <w:sz w:val="28"/>
                <w:szCs w:val="28"/>
              </w:rPr>
            </w:pPr>
            <w:r>
              <w:rPr>
                <w:rFonts w:ascii="Times New Roman" w:hAnsi="Times New Roman"/>
                <w:b/>
                <w:color w:val="000000"/>
                <w:sz w:val="28"/>
                <w:szCs w:val="28"/>
              </w:rPr>
              <w:t>Chức vụ đơn vị công tác</w:t>
            </w:r>
          </w:p>
        </w:tc>
        <w:tc>
          <w:tcPr>
            <w:tcW w:w="2340" w:type="dxa"/>
            <w:tcBorders>
              <w:top w:val="single" w:sz="4" w:space="0" w:color="auto"/>
              <w:left w:val="single" w:sz="4" w:space="0" w:color="auto"/>
              <w:bottom w:val="single" w:sz="4" w:space="0" w:color="auto"/>
              <w:right w:val="single" w:sz="4" w:space="0" w:color="auto"/>
            </w:tcBorders>
            <w:vAlign w:val="center"/>
          </w:tcPr>
          <w:p w14:paraId="534E8F69" w14:textId="77777777" w:rsidR="00FD5634" w:rsidRDefault="00FD5634" w:rsidP="002579B5">
            <w:pPr>
              <w:jc w:val="center"/>
              <w:rPr>
                <w:rFonts w:ascii="Times New Roman" w:hAnsi="Times New Roman"/>
                <w:b/>
                <w:color w:val="000000"/>
                <w:sz w:val="28"/>
                <w:szCs w:val="28"/>
              </w:rPr>
            </w:pPr>
            <w:r>
              <w:rPr>
                <w:rFonts w:ascii="Times New Roman" w:hAnsi="Times New Roman"/>
                <w:b/>
                <w:color w:val="000000"/>
                <w:sz w:val="28"/>
                <w:szCs w:val="28"/>
              </w:rPr>
              <w:t>Ghi chú</w:t>
            </w:r>
          </w:p>
        </w:tc>
      </w:tr>
      <w:tr w:rsidR="004F4CED" w14:paraId="2E100D5A" w14:textId="77777777" w:rsidTr="002579B5">
        <w:tc>
          <w:tcPr>
            <w:tcW w:w="590" w:type="dxa"/>
            <w:tcBorders>
              <w:top w:val="single" w:sz="4" w:space="0" w:color="auto"/>
              <w:left w:val="single" w:sz="4" w:space="0" w:color="auto"/>
              <w:bottom w:val="single" w:sz="4" w:space="0" w:color="auto"/>
              <w:right w:val="single" w:sz="4" w:space="0" w:color="auto"/>
            </w:tcBorders>
            <w:vAlign w:val="center"/>
          </w:tcPr>
          <w:p w14:paraId="4CE8523A"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01</w:t>
            </w:r>
          </w:p>
        </w:tc>
        <w:tc>
          <w:tcPr>
            <w:tcW w:w="2983" w:type="dxa"/>
            <w:tcBorders>
              <w:top w:val="single" w:sz="4" w:space="0" w:color="auto"/>
              <w:left w:val="single" w:sz="4" w:space="0" w:color="auto"/>
              <w:bottom w:val="single" w:sz="4" w:space="0" w:color="auto"/>
              <w:right w:val="single" w:sz="4" w:space="0" w:color="auto"/>
            </w:tcBorders>
            <w:vAlign w:val="center"/>
          </w:tcPr>
          <w:p w14:paraId="07A74F71" w14:textId="77777777" w:rsidR="00FD5634" w:rsidRDefault="00FD5634" w:rsidP="002579B5">
            <w:pPr>
              <w:rPr>
                <w:rFonts w:ascii="Times New Roman" w:hAnsi="Times New Roman"/>
                <w:color w:val="000000"/>
                <w:sz w:val="28"/>
                <w:szCs w:val="28"/>
              </w:rPr>
            </w:pPr>
            <w:r>
              <w:rPr>
                <w:rFonts w:ascii="Times New Roman" w:hAnsi="Times New Roman"/>
                <w:bCs/>
                <w:color w:val="000000"/>
                <w:sz w:val="28"/>
                <w:szCs w:val="28"/>
              </w:rPr>
              <w:t>Lê Công Dung</w:t>
            </w:r>
          </w:p>
        </w:tc>
        <w:tc>
          <w:tcPr>
            <w:tcW w:w="3260" w:type="dxa"/>
            <w:tcBorders>
              <w:top w:val="single" w:sz="4" w:space="0" w:color="auto"/>
              <w:left w:val="single" w:sz="4" w:space="0" w:color="auto"/>
              <w:bottom w:val="single" w:sz="4" w:space="0" w:color="auto"/>
              <w:right w:val="single" w:sz="4" w:space="0" w:color="auto"/>
            </w:tcBorders>
            <w:vAlign w:val="center"/>
          </w:tcPr>
          <w:p w14:paraId="389F69C2"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Chủ tịch Hội Cựu Công an nhân dân tỉnh</w:t>
            </w:r>
          </w:p>
        </w:tc>
        <w:tc>
          <w:tcPr>
            <w:tcW w:w="2340" w:type="dxa"/>
            <w:tcBorders>
              <w:top w:val="single" w:sz="4" w:space="0" w:color="auto"/>
              <w:left w:val="single" w:sz="4" w:space="0" w:color="auto"/>
              <w:bottom w:val="single" w:sz="4" w:space="0" w:color="auto"/>
              <w:right w:val="single" w:sz="4" w:space="0" w:color="auto"/>
            </w:tcBorders>
            <w:vAlign w:val="center"/>
          </w:tcPr>
          <w:p w14:paraId="56A90ACC" w14:textId="77777777" w:rsidR="00FD5634" w:rsidRDefault="00FD5634" w:rsidP="002579B5">
            <w:pPr>
              <w:rPr>
                <w:rFonts w:ascii="Times New Roman" w:hAnsi="Times New Roman"/>
                <w:color w:val="000000"/>
                <w:sz w:val="28"/>
                <w:szCs w:val="28"/>
              </w:rPr>
            </w:pPr>
          </w:p>
        </w:tc>
      </w:tr>
      <w:tr w:rsidR="004F4CED" w14:paraId="376F3BB8" w14:textId="77777777" w:rsidTr="002579B5">
        <w:tc>
          <w:tcPr>
            <w:tcW w:w="590" w:type="dxa"/>
            <w:tcBorders>
              <w:top w:val="single" w:sz="4" w:space="0" w:color="auto"/>
              <w:left w:val="single" w:sz="4" w:space="0" w:color="auto"/>
              <w:bottom w:val="single" w:sz="4" w:space="0" w:color="auto"/>
              <w:right w:val="single" w:sz="4" w:space="0" w:color="auto"/>
            </w:tcBorders>
            <w:vAlign w:val="center"/>
          </w:tcPr>
          <w:p w14:paraId="38DCF5FC"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02</w:t>
            </w:r>
          </w:p>
        </w:tc>
        <w:tc>
          <w:tcPr>
            <w:tcW w:w="2983" w:type="dxa"/>
            <w:tcBorders>
              <w:top w:val="single" w:sz="4" w:space="0" w:color="auto"/>
              <w:left w:val="single" w:sz="4" w:space="0" w:color="auto"/>
              <w:bottom w:val="single" w:sz="4" w:space="0" w:color="auto"/>
              <w:right w:val="single" w:sz="4" w:space="0" w:color="auto"/>
            </w:tcBorders>
            <w:vAlign w:val="center"/>
          </w:tcPr>
          <w:p w14:paraId="0FD5988B" w14:textId="77777777" w:rsidR="00FD5634" w:rsidRDefault="00FD5634" w:rsidP="002579B5">
            <w:pPr>
              <w:rPr>
                <w:rFonts w:ascii="Times New Roman" w:hAnsi="Times New Roman"/>
                <w:bCs/>
                <w:color w:val="000000"/>
                <w:sz w:val="28"/>
                <w:szCs w:val="28"/>
              </w:rPr>
            </w:pPr>
            <w:r>
              <w:rPr>
                <w:rFonts w:ascii="Times New Roman" w:hAnsi="Times New Roman"/>
                <w:bCs/>
                <w:color w:val="000000"/>
                <w:sz w:val="28"/>
                <w:szCs w:val="28"/>
              </w:rPr>
              <w:t>Mai Thị Kim Nhung</w:t>
            </w:r>
          </w:p>
        </w:tc>
        <w:tc>
          <w:tcPr>
            <w:tcW w:w="3260" w:type="dxa"/>
            <w:tcBorders>
              <w:top w:val="single" w:sz="4" w:space="0" w:color="auto"/>
              <w:left w:val="single" w:sz="4" w:space="0" w:color="auto"/>
              <w:bottom w:val="single" w:sz="4" w:space="0" w:color="auto"/>
              <w:right w:val="single" w:sz="4" w:space="0" w:color="auto"/>
            </w:tcBorders>
            <w:vAlign w:val="center"/>
          </w:tcPr>
          <w:p w14:paraId="1049D7BA" w14:textId="77777777" w:rsidR="00FD5634" w:rsidRDefault="00FD5634" w:rsidP="002579B5">
            <w:pPr>
              <w:rPr>
                <w:rFonts w:ascii="Times New Roman" w:hAnsi="Times New Roman"/>
                <w:color w:val="000000"/>
                <w:sz w:val="28"/>
                <w:szCs w:val="28"/>
              </w:rPr>
            </w:pPr>
            <w:r>
              <w:rPr>
                <w:rFonts w:ascii="Times New Roman" w:hAnsi="Times New Roman"/>
                <w:color w:val="000000"/>
                <w:sz w:val="28"/>
                <w:szCs w:val="28"/>
              </w:rPr>
              <w:t>Chủ tịch Hội Chữ thập đỏ tỉnh</w:t>
            </w:r>
          </w:p>
        </w:tc>
        <w:tc>
          <w:tcPr>
            <w:tcW w:w="2340" w:type="dxa"/>
            <w:tcBorders>
              <w:top w:val="single" w:sz="4" w:space="0" w:color="auto"/>
              <w:left w:val="single" w:sz="4" w:space="0" w:color="auto"/>
              <w:bottom w:val="single" w:sz="4" w:space="0" w:color="auto"/>
              <w:right w:val="single" w:sz="4" w:space="0" w:color="auto"/>
            </w:tcBorders>
            <w:vAlign w:val="center"/>
          </w:tcPr>
          <w:p w14:paraId="7BE5BC21" w14:textId="77777777" w:rsidR="00FD5634" w:rsidRDefault="00FD5634" w:rsidP="002579B5">
            <w:pPr>
              <w:rPr>
                <w:rFonts w:ascii="Times New Roman" w:hAnsi="Times New Roman"/>
                <w:color w:val="000000"/>
                <w:sz w:val="28"/>
                <w:szCs w:val="28"/>
              </w:rPr>
            </w:pPr>
          </w:p>
        </w:tc>
      </w:tr>
    </w:tbl>
    <w:p w14:paraId="4152D3E4" w14:textId="77777777" w:rsidR="00FD5634" w:rsidRDefault="00FD5634" w:rsidP="00FD5634">
      <w:pPr>
        <w:spacing w:before="120"/>
        <w:ind w:firstLine="397"/>
        <w:jc w:val="right"/>
        <w:rPr>
          <w:rFonts w:ascii="Times New Roman" w:hAnsi="Times New Roman"/>
          <w:b/>
          <w:color w:val="000000"/>
          <w:sz w:val="28"/>
          <w:szCs w:val="28"/>
          <w:lang w:val="nl-NL"/>
        </w:rPr>
      </w:pPr>
    </w:p>
    <w:p w14:paraId="2197A7B3" w14:textId="77777777" w:rsidR="00FD5634" w:rsidRDefault="00FD5634" w:rsidP="00FD5634">
      <w:pPr>
        <w:spacing w:after="0" w:line="276" w:lineRule="auto"/>
        <w:jc w:val="both"/>
        <w:rPr>
          <w:rFonts w:ascii="Times New Roman" w:hAnsi="Times New Roman"/>
          <w:color w:val="000000"/>
          <w:sz w:val="28"/>
          <w:szCs w:val="28"/>
          <w:lang w:val="vi-VN"/>
        </w:rPr>
      </w:pPr>
    </w:p>
    <w:p w14:paraId="7C84EBCD" w14:textId="77777777" w:rsidR="003E03E2" w:rsidRDefault="003E03E2">
      <w:pPr>
        <w:rPr>
          <w:color w:val="000000"/>
        </w:rPr>
      </w:pPr>
    </w:p>
    <w:sectPr w:rsidR="003E03E2" w:rsidSect="00E16C96">
      <w:footerReference w:type="default" r:id="rId9"/>
      <w:pgSz w:w="11907" w:h="16840" w:code="9"/>
      <w:pgMar w:top="1021" w:right="1021" w:bottom="102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323A" w14:textId="77777777" w:rsidR="009B1B5C" w:rsidRDefault="009B1B5C" w:rsidP="00D84945">
      <w:pPr>
        <w:spacing w:after="0" w:line="240" w:lineRule="auto"/>
      </w:pPr>
      <w:r>
        <w:separator/>
      </w:r>
    </w:p>
  </w:endnote>
  <w:endnote w:type="continuationSeparator" w:id="0">
    <w:p w14:paraId="67A025B2" w14:textId="77777777" w:rsidR="009B1B5C" w:rsidRDefault="009B1B5C" w:rsidP="00D8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s new roman">
    <w:altName w:val="Calibri"/>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00EE" w14:textId="77777777" w:rsidR="003E03E2" w:rsidRPr="004C4C2C" w:rsidRDefault="003E03E2">
    <w:pPr>
      <w:pStyle w:val="Footer"/>
      <w:jc w:val="center"/>
      <w:rPr>
        <w:sz w:val="24"/>
        <w:szCs w:val="24"/>
      </w:rPr>
    </w:pPr>
    <w:r w:rsidRPr="004C4C2C">
      <w:rPr>
        <w:sz w:val="24"/>
        <w:szCs w:val="24"/>
      </w:rPr>
      <w:fldChar w:fldCharType="begin"/>
    </w:r>
    <w:r w:rsidRPr="004C4C2C">
      <w:rPr>
        <w:sz w:val="24"/>
        <w:szCs w:val="24"/>
      </w:rPr>
      <w:instrText xml:space="preserve"> PAGE   \* MERGEFORMAT </w:instrText>
    </w:r>
    <w:r w:rsidRPr="004C4C2C">
      <w:rPr>
        <w:sz w:val="24"/>
        <w:szCs w:val="24"/>
      </w:rPr>
      <w:fldChar w:fldCharType="separate"/>
    </w:r>
    <w:r>
      <w:rPr>
        <w:noProof/>
        <w:sz w:val="24"/>
        <w:szCs w:val="24"/>
      </w:rPr>
      <w:t>179</w:t>
    </w:r>
    <w:r w:rsidRPr="004C4C2C">
      <w:rPr>
        <w:sz w:val="24"/>
        <w:szCs w:val="24"/>
      </w:rPr>
      <w:fldChar w:fldCharType="end"/>
    </w:r>
  </w:p>
  <w:p w14:paraId="79DB86C5" w14:textId="77777777" w:rsidR="003E03E2" w:rsidRDefault="003E0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AD1E" w14:textId="77777777" w:rsidR="009B1B5C" w:rsidRDefault="009B1B5C" w:rsidP="00D84945">
      <w:pPr>
        <w:spacing w:after="0" w:line="240" w:lineRule="auto"/>
      </w:pPr>
      <w:r>
        <w:separator/>
      </w:r>
    </w:p>
  </w:footnote>
  <w:footnote w:type="continuationSeparator" w:id="0">
    <w:p w14:paraId="73FD37CC" w14:textId="77777777" w:rsidR="009B1B5C" w:rsidRDefault="009B1B5C" w:rsidP="00D84945">
      <w:pPr>
        <w:spacing w:after="0" w:line="240" w:lineRule="auto"/>
      </w:pPr>
      <w:r>
        <w:continuationSeparator/>
      </w:r>
    </w:p>
  </w:footnote>
  <w:footnote w:id="1">
    <w:p w14:paraId="3CD6DDCF" w14:textId="018FDB94" w:rsidR="00FD5634" w:rsidRPr="00B52377" w:rsidRDefault="00FD5634" w:rsidP="00FD5634">
      <w:pPr>
        <w:rPr>
          <w:rFonts w:ascii="Times New Roman" w:hAnsi="Times New Roman"/>
          <w:b/>
          <w:bCs/>
        </w:rPr>
      </w:pPr>
      <w:r>
        <w:rPr>
          <w:rStyle w:val="FootnoteReference"/>
        </w:rPr>
        <w:footnoteRef/>
      </w:r>
      <w:r>
        <w:t xml:space="preserve"> </w:t>
      </w:r>
      <w:r w:rsidRPr="00B52377">
        <w:rPr>
          <w:rFonts w:ascii="Times New Roman" w:hAnsi="Times New Roman"/>
          <w:b/>
          <w:bCs/>
        </w:rPr>
        <w:t>Phần chỉnh sửa và bổ sung</w:t>
      </w:r>
    </w:p>
    <w:p w14:paraId="3A63D900" w14:textId="1A081F6D" w:rsidR="00FD5634" w:rsidRDefault="00FD5634">
      <w:pPr>
        <w:pStyle w:val="FootnoteText"/>
      </w:pPr>
    </w:p>
  </w:footnote>
  <w:footnote w:id="2">
    <w:p w14:paraId="4B232FBE" w14:textId="77777777" w:rsidR="003E03E2" w:rsidRDefault="003E03E2" w:rsidP="00D84945">
      <w:pPr>
        <w:pStyle w:val="FootnoteText"/>
        <w:jc w:val="both"/>
      </w:pPr>
      <w:r w:rsidRPr="00D62EB0">
        <w:rPr>
          <w:rStyle w:val="FootnoteReference"/>
        </w:rPr>
        <w:t>(1)</w:t>
      </w:r>
      <w:r w:rsidRPr="00D62EB0">
        <w:rPr>
          <w:rFonts w:ascii="Times New Roman" w:hAnsi="Times New Roman"/>
        </w:rPr>
        <w:t xml:space="preserve"> Quốc sử quán triều Nguyễn - </w:t>
      </w:r>
      <w:r w:rsidRPr="00D62EB0">
        <w:rPr>
          <w:rFonts w:ascii="Times New Roman" w:hAnsi="Times New Roman"/>
          <w:i/>
          <w:iCs/>
        </w:rPr>
        <w:t>Đại Nam thực lục</w:t>
      </w:r>
      <w:r w:rsidRPr="00D62EB0">
        <w:rPr>
          <w:rFonts w:ascii="Times New Roman" w:hAnsi="Times New Roman"/>
        </w:rPr>
        <w:t>, tập 3, Nxb Giáo dục, 2006, tr.229.</w:t>
      </w:r>
    </w:p>
  </w:footnote>
  <w:footnote w:id="3">
    <w:p w14:paraId="1FEB5981" w14:textId="77777777" w:rsidR="003E03E2" w:rsidRDefault="003E03E2" w:rsidP="00D84945">
      <w:pPr>
        <w:pStyle w:val="FootnoteText"/>
        <w:jc w:val="both"/>
      </w:pPr>
      <w:r w:rsidRPr="00D62EB0">
        <w:rPr>
          <w:rStyle w:val="FootnoteReference"/>
        </w:rPr>
        <w:t>(1)</w:t>
      </w:r>
      <w:r w:rsidRPr="00D62EB0">
        <w:rPr>
          <w:rFonts w:ascii="Times New Roman" w:hAnsi="Times New Roman"/>
        </w:rPr>
        <w:t xml:space="preserve"> Dương Văn An - </w:t>
      </w:r>
      <w:r w:rsidRPr="00D62EB0">
        <w:rPr>
          <w:rFonts w:ascii="Times New Roman" w:hAnsi="Times New Roman"/>
          <w:i/>
          <w:iCs/>
        </w:rPr>
        <w:t>Ô châu cận lục</w:t>
      </w:r>
      <w:r w:rsidRPr="00D62EB0">
        <w:rPr>
          <w:rFonts w:ascii="Times New Roman" w:hAnsi="Times New Roman"/>
        </w:rPr>
        <w:t>, Văn Thanh - Phan Đăng dịch và chú giải, Nxb Chính trị Quốc gia, Hà Nội, 2009, tr.62.</w:t>
      </w:r>
    </w:p>
  </w:footnote>
  <w:footnote w:id="4">
    <w:p w14:paraId="22D561C3" w14:textId="77777777" w:rsidR="003E03E2" w:rsidRDefault="003E03E2" w:rsidP="00D84945">
      <w:pPr>
        <w:pStyle w:val="FootnoteText"/>
        <w:jc w:val="both"/>
      </w:pPr>
      <w:r>
        <w:rPr>
          <w:rStyle w:val="FootnoteReference"/>
        </w:rPr>
        <w:t>(1)</w:t>
      </w:r>
      <w:r w:rsidRPr="00D62EB0">
        <w:rPr>
          <w:rFonts w:ascii="Times New Roman" w:hAnsi="Times New Roman"/>
        </w:rPr>
        <w:t xml:space="preserve"> Hồ Sĩ Vĩnh (Chủ biên): </w:t>
      </w:r>
      <w:r w:rsidRPr="00D62EB0">
        <w:rPr>
          <w:rFonts w:ascii="Times New Roman" w:hAnsi="Times New Roman"/>
          <w:i/>
        </w:rPr>
        <w:t>Đôi nét về dòng chảy văn hóa và người Quảng Trị</w:t>
      </w:r>
      <w:r w:rsidRPr="00D62EB0">
        <w:rPr>
          <w:rFonts w:ascii="Times New Roman" w:hAnsi="Times New Roman"/>
        </w:rPr>
        <w:t>, Nxb Chính trị Quốc gia, Hà Nội 2002, tr.37.</w:t>
      </w:r>
    </w:p>
  </w:footnote>
  <w:footnote w:id="5">
    <w:p w14:paraId="6F143CA5" w14:textId="77777777" w:rsidR="003E03E2" w:rsidRDefault="003E03E2" w:rsidP="00D84945">
      <w:pPr>
        <w:pStyle w:val="FootnoteText"/>
        <w:jc w:val="both"/>
      </w:pPr>
      <w:r>
        <w:rPr>
          <w:rStyle w:val="FootnoteReference"/>
        </w:rPr>
        <w:t>(1)</w:t>
      </w:r>
      <w:r w:rsidRPr="00D62EB0">
        <w:rPr>
          <w:rFonts w:ascii="Times New Roman" w:hAnsi="Times New Roman"/>
        </w:rPr>
        <w:t xml:space="preserve"> Lời của giáo sư Trần Quốc Vượng.</w:t>
      </w:r>
    </w:p>
  </w:footnote>
  <w:footnote w:id="6">
    <w:p w14:paraId="766778BB" w14:textId="77777777" w:rsidR="003E03E2" w:rsidRDefault="003E03E2" w:rsidP="00D84945">
      <w:pPr>
        <w:pStyle w:val="FootnoteText"/>
        <w:jc w:val="both"/>
      </w:pPr>
      <w:r>
        <w:rPr>
          <w:rStyle w:val="FootnoteReference"/>
        </w:rPr>
        <w:t>(1)</w:t>
      </w:r>
      <w:r w:rsidRPr="00D62EB0">
        <w:rPr>
          <w:rFonts w:ascii="Times New Roman" w:hAnsi="Times New Roman"/>
        </w:rPr>
        <w:t xml:space="preserve"> Sở Giáo dục - Đào tạo Quảng Trị: </w:t>
      </w:r>
      <w:r w:rsidRPr="00D62EB0">
        <w:rPr>
          <w:rFonts w:ascii="Times New Roman" w:hAnsi="Times New Roman"/>
          <w:i/>
        </w:rPr>
        <w:t>Lịch sử giáo dục Quảng Trị</w:t>
      </w:r>
      <w:r w:rsidRPr="00D62EB0">
        <w:rPr>
          <w:rFonts w:ascii="Times New Roman" w:hAnsi="Times New Roman"/>
        </w:rPr>
        <w:t>, 2002, tr.20.</w:t>
      </w:r>
    </w:p>
  </w:footnote>
  <w:footnote w:id="7">
    <w:p w14:paraId="7A8F8242" w14:textId="77777777" w:rsidR="003E03E2" w:rsidRDefault="003E03E2" w:rsidP="00D84945">
      <w:pPr>
        <w:pStyle w:val="FootnoteText"/>
        <w:jc w:val="both"/>
      </w:pPr>
      <w:r>
        <w:rPr>
          <w:rStyle w:val="FootnoteReference"/>
        </w:rPr>
        <w:t>(1)</w:t>
      </w:r>
      <w:r w:rsidRPr="00D62EB0">
        <w:rPr>
          <w:rFonts w:ascii="Times New Roman" w:hAnsi="Times New Roman"/>
        </w:rPr>
        <w:t xml:space="preserve"> Nay ở thôn Vệ Nghĩa, xã Triệu Long, huyện Triệu Phong.</w:t>
      </w:r>
    </w:p>
  </w:footnote>
  <w:footnote w:id="8">
    <w:p w14:paraId="6E852691" w14:textId="77777777" w:rsidR="003E03E2" w:rsidRDefault="003E03E2" w:rsidP="00D84945">
      <w:pPr>
        <w:pStyle w:val="FootnoteText"/>
        <w:jc w:val="both"/>
      </w:pPr>
      <w:r>
        <w:rPr>
          <w:rStyle w:val="FootnoteReference"/>
        </w:rPr>
        <w:t>(2)</w:t>
      </w:r>
      <w:r w:rsidRPr="00D62EB0">
        <w:rPr>
          <w:rFonts w:ascii="Times New Roman" w:hAnsi="Times New Roman"/>
        </w:rPr>
        <w:t xml:space="preserve"> Thuộc địa phận Quảng Bình.</w:t>
      </w:r>
    </w:p>
  </w:footnote>
  <w:footnote w:id="9">
    <w:p w14:paraId="05258DFA" w14:textId="77777777" w:rsidR="003E03E2" w:rsidRDefault="003E03E2" w:rsidP="00D84945">
      <w:pPr>
        <w:pStyle w:val="FootnoteText"/>
        <w:jc w:val="both"/>
      </w:pPr>
      <w:r>
        <w:rPr>
          <w:rStyle w:val="FootnoteReference"/>
        </w:rPr>
        <w:t>(1)</w:t>
      </w:r>
      <w:r w:rsidRPr="00D62EB0">
        <w:rPr>
          <w:rFonts w:ascii="Times New Roman" w:hAnsi="Times New Roman"/>
          <w:vertAlign w:val="superscript"/>
        </w:rPr>
        <w:t>,</w:t>
      </w:r>
      <w:r>
        <w:rPr>
          <w:rFonts w:ascii="Times New Roman" w:hAnsi="Times New Roman"/>
          <w:vertAlign w:val="superscript"/>
        </w:rPr>
        <w:t xml:space="preserve"> </w:t>
      </w:r>
      <w:r w:rsidRPr="002233C7">
        <w:rPr>
          <w:rFonts w:ascii="Times New Roman" w:hAnsi="Times New Roman"/>
          <w:vertAlign w:val="superscript"/>
        </w:rPr>
        <w:t>(</w:t>
      </w:r>
      <w:r w:rsidRPr="00D62EB0">
        <w:rPr>
          <w:rFonts w:ascii="Times New Roman" w:hAnsi="Times New Roman"/>
          <w:vertAlign w:val="superscript"/>
        </w:rPr>
        <w:t>2</w:t>
      </w:r>
      <w:r>
        <w:rPr>
          <w:rFonts w:ascii="Times New Roman" w:hAnsi="Times New Roman"/>
          <w:vertAlign w:val="superscript"/>
        </w:rPr>
        <w:t>)</w:t>
      </w:r>
      <w:r w:rsidRPr="00D62EB0">
        <w:rPr>
          <w:rFonts w:ascii="Times New Roman" w:hAnsi="Times New Roman"/>
        </w:rPr>
        <w:t xml:space="preserve"> Dẫn theo </w:t>
      </w:r>
      <w:r w:rsidRPr="00D62EB0">
        <w:rPr>
          <w:rFonts w:ascii="Times New Roman" w:hAnsi="Times New Roman"/>
          <w:i/>
        </w:rPr>
        <w:t>Dư địa chí Quảng Trị</w:t>
      </w:r>
      <w:r w:rsidRPr="00D62EB0">
        <w:rPr>
          <w:rFonts w:ascii="Times New Roman" w:hAnsi="Times New Roman"/>
        </w:rPr>
        <w:t>, tr.129, 144.</w:t>
      </w:r>
    </w:p>
  </w:footnote>
  <w:footnote w:id="10">
    <w:p w14:paraId="0CC468B2" w14:textId="77777777" w:rsidR="003E03E2" w:rsidRDefault="003E03E2" w:rsidP="008A4587">
      <w:pPr>
        <w:spacing w:after="0" w:line="240" w:lineRule="auto"/>
        <w:ind w:firstLine="284"/>
        <w:jc w:val="both"/>
      </w:pPr>
      <w:r w:rsidRPr="008A4587">
        <w:rPr>
          <w:rStyle w:val="FootnoteReference"/>
          <w:rFonts w:ascii="Times New Roman" w:hAnsi="Times New Roman"/>
          <w:sz w:val="20"/>
          <w:szCs w:val="20"/>
        </w:rPr>
        <w:footnoteRef/>
      </w:r>
      <w:r w:rsidRPr="008A4587">
        <w:rPr>
          <w:rFonts w:ascii="Times New Roman" w:hAnsi="Times New Roman"/>
          <w:sz w:val="20"/>
          <w:szCs w:val="20"/>
        </w:rPr>
        <w:t xml:space="preserve"> Trong nhiệm kỳ: </w:t>
      </w:r>
      <w:r w:rsidRPr="008A4587">
        <w:rPr>
          <w:rFonts w:ascii="Times New Roman" w:hAnsi="Times New Roman"/>
          <w:i/>
          <w:sz w:val="20"/>
          <w:szCs w:val="20"/>
        </w:rPr>
        <w:t>Liên doàn Lao động</w:t>
      </w:r>
      <w:r w:rsidRPr="008A4587">
        <w:rPr>
          <w:rFonts w:ascii="Times New Roman" w:hAnsi="Times New Roman"/>
          <w:sz w:val="20"/>
          <w:szCs w:val="20"/>
        </w:rPr>
        <w:t xml:space="preserve"> tỉnh thành lập mới 163 Công đoàn cơ sở, phát triển 9.157 đoàn viên; giới thiệu 6.802, trong đó có 3.497 ĐVƯT đã được kết nạp Đảng. </w:t>
      </w:r>
      <w:r w:rsidRPr="008A4587">
        <w:rPr>
          <w:rFonts w:ascii="Times New Roman" w:hAnsi="Times New Roman"/>
          <w:i/>
          <w:sz w:val="20"/>
          <w:szCs w:val="20"/>
        </w:rPr>
        <w:t>Hội Nông dân</w:t>
      </w:r>
      <w:r w:rsidRPr="008A4587">
        <w:rPr>
          <w:rFonts w:ascii="Times New Roman" w:hAnsi="Times New Roman"/>
          <w:sz w:val="20"/>
          <w:szCs w:val="20"/>
        </w:rPr>
        <w:t xml:space="preserve"> tỉnh kết nạp mới 13.459 hội viên, giới thiệu và được kết nạp 1.067 hội viên vào Đảng. </w:t>
      </w:r>
      <w:r w:rsidRPr="008A4587">
        <w:rPr>
          <w:rFonts w:ascii="Times New Roman" w:hAnsi="Times New Roman"/>
          <w:i/>
          <w:sz w:val="20"/>
          <w:szCs w:val="20"/>
        </w:rPr>
        <w:t>Hội Cựu Chiến binh</w:t>
      </w:r>
      <w:r w:rsidRPr="008A4587">
        <w:rPr>
          <w:rFonts w:ascii="Times New Roman" w:hAnsi="Times New Roman"/>
          <w:sz w:val="20"/>
          <w:szCs w:val="20"/>
        </w:rPr>
        <w:t xml:space="preserve"> thành lập mới 42 cơ sở Hội (tăng 10,36%); kết nạp mới 3.461 hội viên (tăng 11,94%); tập hợp, thu hút 18.823 Cựu Quân nhân vào 558 CLB, BLL sinh hoạt (đạt 70,48%). </w:t>
      </w:r>
      <w:r w:rsidRPr="008A4587">
        <w:rPr>
          <w:rFonts w:ascii="Times New Roman" w:hAnsi="Times New Roman"/>
          <w:i/>
          <w:sz w:val="20"/>
          <w:szCs w:val="20"/>
        </w:rPr>
        <w:t>Hội LHPN tỉnh</w:t>
      </w:r>
      <w:r w:rsidRPr="008A4587">
        <w:rPr>
          <w:rFonts w:ascii="Times New Roman" w:hAnsi="Times New Roman"/>
          <w:sz w:val="20"/>
          <w:szCs w:val="20"/>
        </w:rPr>
        <w:t xml:space="preserve"> đã phát triển thêm 10.594 hội viên; giới thiệu và được xem xét kết nạp 1.628 hội viên vào Đảng; xây dựng 289 mô hình với 6.435 thanh viên. </w:t>
      </w:r>
      <w:r w:rsidRPr="008A4587">
        <w:rPr>
          <w:rFonts w:ascii="Times New Roman" w:hAnsi="Times New Roman"/>
          <w:i/>
          <w:sz w:val="20"/>
          <w:szCs w:val="20"/>
        </w:rPr>
        <w:t>Tỉnh đoàn Quảng trị</w:t>
      </w:r>
      <w:r w:rsidRPr="008A4587">
        <w:rPr>
          <w:rFonts w:ascii="Times New Roman" w:hAnsi="Times New Roman"/>
          <w:sz w:val="20"/>
          <w:szCs w:val="20"/>
        </w:rPr>
        <w:t xml:space="preserve"> tổ chức </w:t>
      </w:r>
      <w:r w:rsidRPr="008A4587">
        <w:rPr>
          <w:rFonts w:ascii="Times New Roman" w:hAnsi="Times New Roman"/>
          <w:sz w:val="20"/>
          <w:szCs w:val="20"/>
          <w:lang w:val="de-DE"/>
        </w:rPr>
        <w:t>t</w:t>
      </w:r>
      <w:r w:rsidRPr="008A4587">
        <w:rPr>
          <w:rFonts w:ascii="Times New Roman" w:hAnsi="Times New Roman"/>
          <w:sz w:val="20"/>
          <w:szCs w:val="20"/>
          <w:lang w:val="vi-VN"/>
        </w:rPr>
        <w:t>hành lập</w:t>
      </w:r>
      <w:r w:rsidRPr="008A4587">
        <w:rPr>
          <w:rFonts w:ascii="Times New Roman" w:hAnsi="Times New Roman"/>
          <w:sz w:val="20"/>
          <w:szCs w:val="20"/>
          <w:lang w:val="pl-PL"/>
        </w:rPr>
        <w:t xml:space="preserve"> mới 25</w:t>
      </w:r>
      <w:r w:rsidRPr="008A4587">
        <w:rPr>
          <w:rFonts w:ascii="Times New Roman" w:hAnsi="Times New Roman"/>
          <w:sz w:val="20"/>
          <w:szCs w:val="20"/>
          <w:lang w:val="vi-VN"/>
        </w:rPr>
        <w:t xml:space="preserve"> cơ sở Đoàn trong doanh nghiệp ngoài Nhà nước</w:t>
      </w:r>
      <w:r w:rsidRPr="008A4587">
        <w:rPr>
          <w:rFonts w:ascii="Times New Roman" w:hAnsi="Times New Roman"/>
          <w:sz w:val="20"/>
          <w:szCs w:val="20"/>
        </w:rPr>
        <w:t xml:space="preserve"> với 605 đoàn viên; </w:t>
      </w:r>
      <w:r w:rsidRPr="008A4587">
        <w:rPr>
          <w:rFonts w:ascii="Times New Roman" w:hAnsi="Times New Roman"/>
          <w:sz w:val="20"/>
          <w:szCs w:val="20"/>
          <w:lang w:val="de-DE"/>
        </w:rPr>
        <w:t xml:space="preserve">kết nạp được 50.528 đoàn viên mới; </w:t>
      </w:r>
      <w:r w:rsidRPr="008A4587">
        <w:rPr>
          <w:rFonts w:ascii="Times New Roman" w:hAnsi="Times New Roman"/>
          <w:sz w:val="20"/>
          <w:szCs w:val="20"/>
          <w:lang w:val="vi-VN"/>
        </w:rPr>
        <w:t xml:space="preserve">giới thiệu </w:t>
      </w:r>
      <w:r w:rsidRPr="008A4587">
        <w:rPr>
          <w:rFonts w:ascii="Times New Roman" w:hAnsi="Times New Roman"/>
          <w:sz w:val="20"/>
          <w:szCs w:val="20"/>
        </w:rPr>
        <w:t>9.561</w:t>
      </w:r>
      <w:r w:rsidRPr="008A4587">
        <w:rPr>
          <w:rFonts w:ascii="Times New Roman" w:hAnsi="Times New Roman"/>
          <w:sz w:val="20"/>
          <w:szCs w:val="20"/>
          <w:lang w:val="vi-VN"/>
        </w:rPr>
        <w:t xml:space="preserve">, trong đó có </w:t>
      </w:r>
      <w:r w:rsidRPr="008A4587">
        <w:rPr>
          <w:rFonts w:ascii="Times New Roman" w:hAnsi="Times New Roman"/>
          <w:sz w:val="20"/>
          <w:szCs w:val="20"/>
        </w:rPr>
        <w:t>6.739</w:t>
      </w:r>
      <w:r w:rsidRPr="008A4587">
        <w:rPr>
          <w:rFonts w:ascii="Times New Roman" w:hAnsi="Times New Roman"/>
          <w:sz w:val="20"/>
          <w:szCs w:val="20"/>
          <w:lang w:val="vi-VN"/>
        </w:rPr>
        <w:t xml:space="preserve"> </w:t>
      </w:r>
      <w:r w:rsidRPr="008A4587">
        <w:rPr>
          <w:rFonts w:ascii="Times New Roman" w:hAnsi="Times New Roman"/>
          <w:sz w:val="20"/>
          <w:szCs w:val="20"/>
        </w:rPr>
        <w:t>ĐVƯT</w:t>
      </w:r>
      <w:r w:rsidRPr="008A4587">
        <w:rPr>
          <w:rFonts w:ascii="Times New Roman" w:hAnsi="Times New Roman"/>
          <w:sz w:val="20"/>
          <w:szCs w:val="20"/>
          <w:lang w:val="vi-VN"/>
        </w:rPr>
        <w:t xml:space="preserve"> được </w:t>
      </w:r>
      <w:r w:rsidRPr="008A4587">
        <w:rPr>
          <w:rFonts w:ascii="Times New Roman" w:hAnsi="Times New Roman"/>
          <w:sz w:val="20"/>
          <w:szCs w:val="20"/>
        </w:rPr>
        <w:t xml:space="preserve">kết nạp </w:t>
      </w:r>
      <w:r w:rsidRPr="008A4587">
        <w:rPr>
          <w:rFonts w:ascii="Times New Roman" w:hAnsi="Times New Roman"/>
          <w:sz w:val="20"/>
          <w:szCs w:val="20"/>
          <w:lang w:val="vi-VN"/>
        </w:rPr>
        <w:t>Đảng</w:t>
      </w:r>
      <w:r w:rsidRPr="008A4587">
        <w:rPr>
          <w:rFonts w:ascii="Times New Roman" w:hAnsi="Times New Roman"/>
          <w:sz w:val="20"/>
          <w:szCs w:val="20"/>
        </w:rPr>
        <w:t xml:space="preserve">. </w:t>
      </w:r>
      <w:r w:rsidRPr="008A4587">
        <w:rPr>
          <w:rFonts w:ascii="Times New Roman" w:hAnsi="Times New Roman"/>
          <w:i/>
          <w:sz w:val="20"/>
          <w:szCs w:val="20"/>
        </w:rPr>
        <w:t>Hội LHTN Việt Nam tỉnh</w:t>
      </w:r>
      <w:r w:rsidRPr="008A4587">
        <w:rPr>
          <w:rFonts w:ascii="Times New Roman" w:hAnsi="Times New Roman"/>
          <w:sz w:val="20"/>
          <w:szCs w:val="20"/>
        </w:rPr>
        <w:t xml:space="preserve"> phát triển </w:t>
      </w:r>
      <w:r w:rsidRPr="008A4587">
        <w:rPr>
          <w:rFonts w:ascii="Times New Roman" w:hAnsi="Times New Roman"/>
          <w:sz w:val="20"/>
          <w:szCs w:val="20"/>
          <w:shd w:val="clear" w:color="auto" w:fill="FFFFFF"/>
          <w:lang w:val="it-IT"/>
        </w:rPr>
        <w:t xml:space="preserve">tăng thêm 13.818 hội viên (đạt tỷ 68%) tham gia sinh hoạt trong 780 câu lạc bộ, tổ, đội nhóm. </w:t>
      </w:r>
      <w:r w:rsidRPr="008A4587">
        <w:rPr>
          <w:rFonts w:ascii="Times New Roman" w:hAnsi="Times New Roman"/>
          <w:i/>
          <w:sz w:val="20"/>
          <w:szCs w:val="20"/>
        </w:rPr>
        <w:t>Hội Từ thiện tỉnh</w:t>
      </w:r>
      <w:r w:rsidRPr="008A4587">
        <w:rPr>
          <w:rFonts w:ascii="Times New Roman" w:hAnsi="Times New Roman"/>
          <w:sz w:val="20"/>
          <w:szCs w:val="20"/>
        </w:rPr>
        <w:t xml:space="preserve"> đã thành lập thêm 03 tổ chức hội thành viên; 20 CLB NKT thu hút trên 500 hội viên tham gia. </w:t>
      </w:r>
      <w:r w:rsidRPr="008A4587">
        <w:rPr>
          <w:rFonts w:ascii="Times New Roman" w:hAnsi="Times New Roman"/>
          <w:i/>
          <w:sz w:val="20"/>
          <w:szCs w:val="20"/>
        </w:rPr>
        <w:t>Hội Cựu TNXP</w:t>
      </w:r>
      <w:r w:rsidRPr="008A4587">
        <w:rPr>
          <w:rFonts w:ascii="Times New Roman" w:hAnsi="Times New Roman"/>
          <w:sz w:val="20"/>
          <w:szCs w:val="20"/>
        </w:rPr>
        <w:t xml:space="preserve"> kết nạp thêm 2.770 hội viên; phát triển tổ chức Hội cơ sở từ 50 lên 65 tổ chức. </w:t>
      </w:r>
      <w:r w:rsidRPr="008A4587">
        <w:rPr>
          <w:rFonts w:ascii="Times New Roman" w:hAnsi="Times New Roman"/>
          <w:i/>
          <w:sz w:val="20"/>
          <w:szCs w:val="20"/>
        </w:rPr>
        <w:t>Hội Cựu giáo chức</w:t>
      </w:r>
      <w:r w:rsidRPr="008A4587">
        <w:rPr>
          <w:rFonts w:ascii="Times New Roman" w:hAnsi="Times New Roman"/>
          <w:sz w:val="20"/>
          <w:szCs w:val="20"/>
        </w:rPr>
        <w:t xml:space="preserve"> tỉnh xây dựng và phát triển tổ chức Hội từ phường, xã, thị trấn và 08 huyện, thị xã, thành phố (Cồn Cỏ và Đakrông không đủ điều kiện). </w:t>
      </w:r>
      <w:r w:rsidRPr="008A4587">
        <w:rPr>
          <w:rFonts w:ascii="Times New Roman" w:hAnsi="Times New Roman"/>
          <w:i/>
          <w:sz w:val="20"/>
          <w:szCs w:val="20"/>
        </w:rPr>
        <w:t>Hội NKT, NNDC, Bảo trợ NKT và Bảo vệ QTE</w:t>
      </w:r>
      <w:r w:rsidRPr="008A4587">
        <w:rPr>
          <w:rFonts w:ascii="Times New Roman" w:hAnsi="Times New Roman"/>
          <w:sz w:val="20"/>
          <w:szCs w:val="20"/>
        </w:rPr>
        <w:t xml:space="preserve"> tỉnh đã hợp nhất 03 hội (Hội NKT, Hội NNDC, Hội Bảo trợ NKT-TMC); 7/9 Hội cấp huyện đã tổ chức Đại hội. </w:t>
      </w:r>
      <w:r w:rsidRPr="008A4587">
        <w:rPr>
          <w:rFonts w:ascii="Times New Roman" w:hAnsi="Times New Roman"/>
          <w:i/>
          <w:sz w:val="20"/>
          <w:szCs w:val="20"/>
        </w:rPr>
        <w:t>Đoàn Luật sư tỉnh</w:t>
      </w:r>
      <w:r w:rsidRPr="008A4587">
        <w:rPr>
          <w:rFonts w:ascii="Times New Roman" w:hAnsi="Times New Roman"/>
          <w:sz w:val="20"/>
          <w:szCs w:val="20"/>
        </w:rPr>
        <w:t xml:space="preserve"> hiện nay có 07 tổ chức hành nghề Luật sư, trong đó có 01 công ty Luật TNHH MTV, 06 Văn phòng Luật sư, 01 Chi nhánh công ty Luật; số Luật sư tham gia hiện có là 15 người. </w:t>
      </w:r>
      <w:r w:rsidRPr="008A4587">
        <w:rPr>
          <w:rFonts w:ascii="Times New Roman" w:hAnsi="Times New Roman"/>
          <w:i/>
          <w:sz w:val="20"/>
          <w:szCs w:val="20"/>
        </w:rPr>
        <w:t>Hội Đông y</w:t>
      </w:r>
      <w:r w:rsidRPr="008A4587">
        <w:rPr>
          <w:rFonts w:ascii="Times New Roman" w:hAnsi="Times New Roman"/>
          <w:sz w:val="20"/>
          <w:szCs w:val="20"/>
        </w:rPr>
        <w:t xml:space="preserve"> được tổ chức lại trên cơ sở sát nhập Hội Châm cứu và Hội Đông y với 850 hội viên, 03 chi hội trực thuộc; 09 Hội Đông y cấp huyện và 42 Hội Đông y cấp xã. </w:t>
      </w:r>
      <w:r w:rsidRPr="008A4587">
        <w:rPr>
          <w:rFonts w:ascii="Times New Roman" w:hAnsi="Times New Roman"/>
          <w:i/>
          <w:sz w:val="20"/>
          <w:szCs w:val="20"/>
        </w:rPr>
        <w:t>Hội Khuyến học</w:t>
      </w:r>
      <w:r w:rsidRPr="008A4587">
        <w:rPr>
          <w:rFonts w:ascii="Times New Roman" w:hAnsi="Times New Roman"/>
          <w:sz w:val="20"/>
          <w:szCs w:val="20"/>
        </w:rPr>
        <w:t xml:space="preserve"> thu hút 176.072 hội viên tham gia (28,23% dân số), đứng thứ tư cả nước về tỷ lệ phát triển hội viện. </w:t>
      </w:r>
      <w:r w:rsidRPr="008A4587">
        <w:rPr>
          <w:rFonts w:ascii="Times New Roman" w:hAnsi="Times New Roman"/>
          <w:i/>
          <w:sz w:val="20"/>
          <w:szCs w:val="20"/>
        </w:rPr>
        <w:t>Hội Nhà báo</w:t>
      </w:r>
      <w:r w:rsidRPr="008A4587">
        <w:rPr>
          <w:rFonts w:ascii="Times New Roman" w:hAnsi="Times New Roman"/>
          <w:sz w:val="20"/>
          <w:szCs w:val="20"/>
        </w:rPr>
        <w:t xml:space="preserve"> kết nạp mới 06 hội viên, nâng tổng số hội viên hiện có lên 136 người, trong đó 78% là đảng viên. </w:t>
      </w:r>
      <w:r w:rsidRPr="008A4587">
        <w:rPr>
          <w:rFonts w:ascii="Times New Roman" w:hAnsi="Times New Roman"/>
          <w:i/>
          <w:sz w:val="20"/>
          <w:szCs w:val="20"/>
        </w:rPr>
        <w:t>Câu Lạc bộ Đường 9</w:t>
      </w:r>
      <w:r w:rsidRPr="008A4587">
        <w:rPr>
          <w:rFonts w:ascii="Times New Roman" w:hAnsi="Times New Roman"/>
          <w:sz w:val="20"/>
          <w:szCs w:val="20"/>
        </w:rPr>
        <w:t xml:space="preserve"> kết nạp mới 30 hội viên (tăng 05 hội viên so với nhiệm kỳ trước). </w:t>
      </w:r>
      <w:r w:rsidRPr="008A4587">
        <w:rPr>
          <w:rFonts w:ascii="Times New Roman" w:hAnsi="Times New Roman"/>
          <w:i/>
          <w:sz w:val="20"/>
          <w:szCs w:val="20"/>
        </w:rPr>
        <w:t>Liên hiệp các Hội KH&amp;KT</w:t>
      </w:r>
      <w:r w:rsidRPr="008A4587">
        <w:rPr>
          <w:rFonts w:ascii="Times New Roman" w:hAnsi="Times New Roman"/>
          <w:sz w:val="20"/>
          <w:szCs w:val="20"/>
        </w:rPr>
        <w:t xml:space="preserve"> hiện có 38 thành viên và 04 đơn vị trực thuộc, tổng số hội viên là 10.300 người (tăng 1.800 người, tăng 1.200 trí thức). </w:t>
      </w:r>
      <w:r w:rsidRPr="008A4587">
        <w:rPr>
          <w:rFonts w:ascii="Times New Roman" w:hAnsi="Times New Roman"/>
          <w:i/>
          <w:sz w:val="20"/>
          <w:szCs w:val="20"/>
        </w:rPr>
        <w:t>Hội TCTYN tỉnh</w:t>
      </w:r>
      <w:r w:rsidRPr="008A4587">
        <w:rPr>
          <w:rFonts w:ascii="Times New Roman" w:hAnsi="Times New Roman"/>
          <w:sz w:val="20"/>
          <w:szCs w:val="20"/>
        </w:rPr>
        <w:t xml:space="preserve"> hiện có 1.738 hội viên, giảm 537 hội viên so với nhiệm kỳ trước (qua đời). </w:t>
      </w:r>
      <w:r w:rsidRPr="008A4587">
        <w:rPr>
          <w:rFonts w:ascii="Times New Roman" w:hAnsi="Times New Roman"/>
          <w:i/>
          <w:sz w:val="20"/>
          <w:szCs w:val="20"/>
        </w:rPr>
        <w:t>Hội Văn học Nghệ thuật</w:t>
      </w:r>
      <w:r w:rsidRPr="008A4587">
        <w:rPr>
          <w:rFonts w:ascii="Times New Roman" w:hAnsi="Times New Roman"/>
          <w:sz w:val="20"/>
          <w:szCs w:val="20"/>
        </w:rPr>
        <w:t xml:space="preserve"> tổ chức kết nạp hội viên mới từ 05-14 người/năm, nâng tổng số hội viên hiện nay lên 228 người, tăng 36 hội viên so với đầu nhiệm kỳ. </w:t>
      </w:r>
      <w:r w:rsidRPr="008A4587">
        <w:rPr>
          <w:rFonts w:ascii="Times New Roman" w:hAnsi="Times New Roman"/>
          <w:i/>
          <w:sz w:val="20"/>
          <w:szCs w:val="20"/>
        </w:rPr>
        <w:t>Hội Chữ thập đỏ</w:t>
      </w:r>
      <w:r w:rsidRPr="008A4587">
        <w:rPr>
          <w:rFonts w:ascii="Times New Roman" w:hAnsi="Times New Roman"/>
          <w:sz w:val="20"/>
          <w:szCs w:val="20"/>
        </w:rPr>
        <w:t xml:space="preserve"> thành lập mới 01 tổ chức Hội cấp huyện (Cồn Cỏ), 01 đơn vị sự nghiệp trực thuộc, 01 tổ chức Hội trực thuộc, 15 Hội cơ sở các trường học, cơ sở y tế và 07 chi hội. </w:t>
      </w:r>
      <w:r w:rsidRPr="008A4587">
        <w:rPr>
          <w:rFonts w:ascii="Times New Roman" w:hAnsi="Times New Roman"/>
          <w:i/>
          <w:sz w:val="20"/>
          <w:szCs w:val="20"/>
        </w:rPr>
        <w:t>Hội Người mù</w:t>
      </w:r>
      <w:r w:rsidRPr="008A4587">
        <w:rPr>
          <w:rFonts w:ascii="Times New Roman" w:hAnsi="Times New Roman"/>
          <w:sz w:val="20"/>
          <w:szCs w:val="20"/>
        </w:rPr>
        <w:t xml:space="preserve"> đã chuyển đổi 11 Chi hội sang tổ chức Hội, thành lập mới 04 Chi hội, nâng tổng số Hội và Chi hội hiên nay lên 131 (45 Chi hội và 86 Hội), đạt tỷ lệ 93%. </w:t>
      </w:r>
      <w:r w:rsidRPr="008A4587">
        <w:rPr>
          <w:rFonts w:ascii="Times New Roman" w:hAnsi="Times New Roman"/>
          <w:i/>
          <w:sz w:val="20"/>
          <w:szCs w:val="20"/>
        </w:rPr>
        <w:t>Hội Luật gia</w:t>
      </w:r>
      <w:r w:rsidRPr="008A4587">
        <w:rPr>
          <w:rFonts w:ascii="Times New Roman" w:hAnsi="Times New Roman"/>
          <w:sz w:val="20"/>
          <w:szCs w:val="20"/>
        </w:rPr>
        <w:t xml:space="preserve"> đã thành lập mới 4/15 Chi hội Luật gia trực thuộc tỉnh, phát triển 149 hội viên mới, cấp thẻ cho 275/371 hội viên.</w:t>
      </w:r>
    </w:p>
  </w:footnote>
  <w:footnote w:id="11">
    <w:p w14:paraId="65F122F8" w14:textId="77777777" w:rsidR="003E03E2" w:rsidRDefault="003E03E2" w:rsidP="008A4587">
      <w:pPr>
        <w:spacing w:after="0" w:line="240" w:lineRule="auto"/>
        <w:ind w:firstLine="284"/>
        <w:jc w:val="both"/>
      </w:pPr>
      <w:r w:rsidRPr="008A4587">
        <w:rPr>
          <w:rStyle w:val="FootnoteReference"/>
          <w:rFonts w:ascii="Times New Roman" w:hAnsi="Times New Roman"/>
          <w:sz w:val="20"/>
          <w:szCs w:val="20"/>
        </w:rPr>
        <w:footnoteRef/>
      </w:r>
      <w:r w:rsidRPr="008A4587">
        <w:rPr>
          <w:rFonts w:ascii="Times New Roman" w:hAnsi="Times New Roman"/>
          <w:sz w:val="20"/>
          <w:szCs w:val="20"/>
        </w:rPr>
        <w:t xml:space="preserve"> </w:t>
      </w:r>
      <w:r w:rsidRPr="008A4587">
        <w:rPr>
          <w:rFonts w:ascii="Times New Roman" w:hAnsi="Times New Roman"/>
          <w:i/>
          <w:sz w:val="20"/>
          <w:szCs w:val="20"/>
          <w:lang w:val="pt-BR"/>
        </w:rPr>
        <w:t>Hội Cựu giáo chức</w:t>
      </w:r>
      <w:r w:rsidRPr="008A4587">
        <w:rPr>
          <w:rFonts w:ascii="Times New Roman" w:hAnsi="Times New Roman"/>
          <w:sz w:val="20"/>
          <w:szCs w:val="20"/>
          <w:lang w:val="pt-BR"/>
        </w:rPr>
        <w:t xml:space="preserve"> phối hợp tổ chức các Hội thảo khoa học như: “Đạo lý – nghĩa tình – tôn vinh nghề dạy học”, “Sáng tâm – sáng trí – sáng đạo thầy”, “Chung sức - chung lòng - chung sự nghiệp”. </w:t>
      </w:r>
      <w:r w:rsidRPr="008A4587">
        <w:rPr>
          <w:rFonts w:ascii="Times New Roman" w:hAnsi="Times New Roman"/>
          <w:i/>
          <w:sz w:val="20"/>
          <w:szCs w:val="20"/>
          <w:lang w:val="pt-BR"/>
        </w:rPr>
        <w:t>Hội Văn học Nghệ thuật</w:t>
      </w:r>
      <w:r w:rsidRPr="008A4587">
        <w:rPr>
          <w:rFonts w:ascii="Times New Roman" w:hAnsi="Times New Roman"/>
          <w:sz w:val="20"/>
          <w:szCs w:val="20"/>
          <w:lang w:val="pt-BR"/>
        </w:rPr>
        <w:t xml:space="preserve"> tổ chức 36 trại sáng tác với trên 2000 tác phẩm, 1000 đầu sách; tổ chức các Hội thi sáng tác, quảng bá tác phẩm văn học nghệ thuật chủ đề “Học tập và làm theo tấm gương đạo đức Hồ Chí Minh”, “Đồng chí Lê Duẩn với Cách mạng Việt Nam và quê hương Quảng Trị”. </w:t>
      </w:r>
      <w:r w:rsidRPr="008A4587">
        <w:rPr>
          <w:rFonts w:ascii="Times New Roman" w:hAnsi="Times New Roman"/>
          <w:i/>
          <w:sz w:val="20"/>
          <w:szCs w:val="20"/>
          <w:lang w:val="pt-BR"/>
        </w:rPr>
        <w:t>Hội Nhà báo</w:t>
      </w:r>
      <w:r w:rsidRPr="008A4587">
        <w:rPr>
          <w:rFonts w:ascii="Times New Roman" w:hAnsi="Times New Roman"/>
          <w:sz w:val="20"/>
          <w:szCs w:val="20"/>
          <w:lang w:val="pt-BR"/>
        </w:rPr>
        <w:t xml:space="preserve"> tổ chức thành công Hội báo xuân hàng năm với hơn 850 ấn phẩm; nâng cấp và tổ chức tốt Giải Báo chí của tỉnh, xuất bản 04 số đặc san “Nhà báo quê hương”. </w:t>
      </w:r>
      <w:r w:rsidRPr="008A4587">
        <w:rPr>
          <w:rFonts w:ascii="Times New Roman" w:hAnsi="Times New Roman"/>
          <w:i/>
          <w:sz w:val="20"/>
          <w:szCs w:val="20"/>
          <w:lang w:val="pt-BR"/>
        </w:rPr>
        <w:t>Câu Lạc bộ Đường 9</w:t>
      </w:r>
      <w:r w:rsidRPr="008A4587">
        <w:rPr>
          <w:rFonts w:ascii="Times New Roman" w:hAnsi="Times New Roman"/>
          <w:sz w:val="20"/>
          <w:szCs w:val="20"/>
          <w:lang w:val="pt-BR"/>
        </w:rPr>
        <w:t xml:space="preserve"> xuất bản “Kỷ yếu 25 năm hoạt động” với 300 cuốn; “Đường 9 xanh tập 13 – 14” với 600 cuốn; “Thơ Đường 9” với 300 cuốn...</w:t>
      </w:r>
    </w:p>
  </w:footnote>
  <w:footnote w:id="12">
    <w:p w14:paraId="6ED767AC" w14:textId="77777777" w:rsidR="003E03E2" w:rsidRDefault="003E03E2" w:rsidP="00D84945">
      <w:pPr>
        <w:pStyle w:val="FootnoteText"/>
      </w:pPr>
      <w:r>
        <w:rPr>
          <w:rStyle w:val="FootnoteReference"/>
        </w:rPr>
        <w:footnoteRef/>
      </w:r>
      <w:r>
        <w:t xml:space="preserve"> </w:t>
      </w:r>
      <w:r w:rsidRPr="002B70ED">
        <w:rPr>
          <w:rFonts w:ascii="Times New Roman" w:hAnsi="Times New Roman"/>
        </w:rPr>
        <w:t xml:space="preserve">Quyết </w:t>
      </w:r>
      <w:r>
        <w:rPr>
          <w:rFonts w:ascii="Times New Roman" w:hAnsi="Times New Roman"/>
        </w:rPr>
        <w:t xml:space="preserve">định </w:t>
      </w:r>
      <w:r w:rsidRPr="002B70ED">
        <w:rPr>
          <w:rFonts w:ascii="Times New Roman" w:hAnsi="Times New Roman"/>
        </w:rPr>
        <w:t>số 1023/QĐ- ngày 15/5/2018 của Ủy ban nhân dân tỉnh Quảng Trị</w:t>
      </w:r>
    </w:p>
  </w:footnote>
  <w:footnote w:id="13">
    <w:p w14:paraId="58B11AAF" w14:textId="77777777" w:rsidR="003E03E2" w:rsidRDefault="003E03E2" w:rsidP="00D32EBC">
      <w:pPr>
        <w:pStyle w:val="FootnoteText"/>
        <w:jc w:val="both"/>
      </w:pPr>
      <w:r w:rsidRPr="00222C0A">
        <w:rPr>
          <w:rStyle w:val="FootnoteReference"/>
          <w:sz w:val="18"/>
          <w:szCs w:val="18"/>
        </w:rPr>
        <w:footnoteRef/>
      </w:r>
      <w:r w:rsidRPr="00222C0A">
        <w:rPr>
          <w:sz w:val="18"/>
          <w:szCs w:val="18"/>
          <w:lang w:val="pt-BR"/>
        </w:rPr>
        <w:t xml:space="preserve"> </w:t>
      </w:r>
      <w:r w:rsidRPr="00222C0A">
        <w:rPr>
          <w:rFonts w:ascii="Times New Roman" w:hAnsi="Times New Roman"/>
          <w:sz w:val="18"/>
          <w:szCs w:val="18"/>
          <w:lang w:val="it-IT"/>
        </w:rPr>
        <w:t>Luật Mặt trận tổ quốc Việt Nam, Bộ Luật dân sự (sửa đổi), Bộ Luật hình sự (sửa đổi), Luật ban hành văn bản quy phạm pháp luật, Luật ngân sách nhà nước; Luật hôn nhân và gia đình, Luật hộ tịch, Luật Hoạt động giám sát của Quốc hội, Luật thi hành tạm giữ, tạm giam, Luật căn cước công dân; Luật trưng cầu ý dân; Bộ luật tố tụng hình sự (sửa đổi); Bộ dân sự (sửa đổi), Luật tố tụng hành chính (sửa đổi); dự thảo Luật tiếp cận thông tin, dự thảo Luật về hội, dự thảo Luật biểu tình, dự thảo Luật chứng thực, dự thảo Luật phòng, chóng tham nhũng sửa đổi, dự thảo Luật bán đấu giá tài sản, Luật ban hành quyết định hành chính ...</w:t>
      </w:r>
    </w:p>
  </w:footnote>
  <w:footnote w:id="14">
    <w:p w14:paraId="1D598651" w14:textId="77777777" w:rsidR="003E03E2" w:rsidRDefault="003E03E2" w:rsidP="00D32EBC">
      <w:pPr>
        <w:pStyle w:val="FootnoteText"/>
        <w:jc w:val="both"/>
      </w:pPr>
      <w:r w:rsidRPr="00222C0A">
        <w:rPr>
          <w:rStyle w:val="FootnoteReference"/>
          <w:rFonts w:ascii="Times New Roman" w:hAnsi="Times New Roman"/>
          <w:sz w:val="18"/>
          <w:szCs w:val="18"/>
        </w:rPr>
        <w:footnoteRef/>
      </w:r>
      <w:r w:rsidRPr="00222C0A">
        <w:rPr>
          <w:rFonts w:ascii="Times New Roman" w:hAnsi="Times New Roman"/>
          <w:sz w:val="18"/>
          <w:szCs w:val="18"/>
          <w:lang w:val="it-IT"/>
        </w:rPr>
        <w:t xml:space="preserve"> Cấp tỉnh: 357 dự thảo; cấp huyện 146 dự thảo: cấp xã: 127 dự thảo</w:t>
      </w:r>
    </w:p>
  </w:footnote>
  <w:footnote w:id="15">
    <w:p w14:paraId="0E8283A2" w14:textId="77777777" w:rsidR="003E03E2" w:rsidRDefault="003E03E2" w:rsidP="00D84945">
      <w:pPr>
        <w:pStyle w:val="FootnoteText"/>
        <w:jc w:val="both"/>
      </w:pPr>
      <w:r>
        <w:rPr>
          <w:rStyle w:val="FootnoteReference"/>
        </w:rPr>
        <w:footnoteRef/>
      </w:r>
      <w:r>
        <w:t xml:space="preserve"> </w:t>
      </w:r>
      <w:r>
        <w:rPr>
          <w:rFonts w:ascii="Times New Roman" w:hAnsi="Times New Roman"/>
          <w:sz w:val="18"/>
          <w:szCs w:val="18"/>
          <w:lang w:val="pt-BR"/>
        </w:rPr>
        <w:t xml:space="preserve"> </w:t>
      </w:r>
      <w:r w:rsidRPr="00222C0A">
        <w:rPr>
          <w:rFonts w:ascii="Times New Roman" w:hAnsi="Times New Roman"/>
          <w:sz w:val="18"/>
          <w:szCs w:val="18"/>
          <w:lang w:val="pt-BR"/>
        </w:rPr>
        <w:t xml:space="preserve">UBMT tỉnh kiến nghị  </w:t>
      </w:r>
      <w:r w:rsidRPr="00222C0A">
        <w:rPr>
          <w:rFonts w:ascii="Times New Roman" w:hAnsi="Times New Roman"/>
          <w:b/>
          <w:sz w:val="18"/>
          <w:szCs w:val="18"/>
          <w:lang w:val="it-IT"/>
        </w:rPr>
        <w:t>87</w:t>
      </w:r>
      <w:r w:rsidRPr="00222C0A">
        <w:rPr>
          <w:rFonts w:ascii="Times New Roman" w:hAnsi="Times New Roman"/>
          <w:sz w:val="18"/>
          <w:szCs w:val="18"/>
          <w:lang w:val="it-IT"/>
        </w:rPr>
        <w:t xml:space="preserve">; cấp huyện </w:t>
      </w:r>
      <w:r w:rsidRPr="00222C0A">
        <w:rPr>
          <w:rFonts w:ascii="Times New Roman" w:hAnsi="Times New Roman"/>
          <w:b/>
          <w:sz w:val="18"/>
          <w:szCs w:val="18"/>
          <w:lang w:val="it-IT"/>
        </w:rPr>
        <w:t>300</w:t>
      </w:r>
      <w:r w:rsidRPr="00222C0A">
        <w:rPr>
          <w:rFonts w:ascii="Times New Roman" w:hAnsi="Times New Roman"/>
          <w:sz w:val="18"/>
          <w:szCs w:val="18"/>
          <w:lang w:val="it-IT"/>
        </w:rPr>
        <w:t xml:space="preserve"> và cấp xã </w:t>
      </w:r>
      <w:r w:rsidRPr="00222C0A">
        <w:rPr>
          <w:rFonts w:ascii="Times New Roman" w:hAnsi="Times New Roman"/>
          <w:b/>
          <w:sz w:val="18"/>
          <w:szCs w:val="18"/>
          <w:lang w:val="it-IT"/>
        </w:rPr>
        <w:t>1.876</w:t>
      </w:r>
      <w:r w:rsidRPr="00222C0A">
        <w:rPr>
          <w:rFonts w:ascii="Times New Roman" w:hAnsi="Times New Roman"/>
          <w:sz w:val="18"/>
          <w:szCs w:val="18"/>
          <w:lang w:val="it-IT"/>
        </w:rPr>
        <w:t xml:space="preserve"> ý kiến trên các lĩnh vực đến kỳ họp HĐND cùng cấp.</w:t>
      </w:r>
    </w:p>
  </w:footnote>
  <w:footnote w:id="16">
    <w:p w14:paraId="400085CA" w14:textId="77777777" w:rsidR="003E03E2" w:rsidRDefault="003E03E2" w:rsidP="00D84945">
      <w:pPr>
        <w:pStyle w:val="FootnoteText"/>
        <w:jc w:val="both"/>
      </w:pPr>
      <w:r w:rsidRPr="00D62EB0">
        <w:rPr>
          <w:rStyle w:val="FootnoteReference"/>
          <w:rFonts w:ascii="Times New Roman" w:hAnsi="Times New Roman"/>
        </w:rPr>
        <w:t>(1)</w:t>
      </w:r>
      <w:r w:rsidRPr="00D62EB0">
        <w:rPr>
          <w:rFonts w:ascii="Times New Roman" w:hAnsi="Times New Roman"/>
        </w:rPr>
        <w:t xml:space="preserve"> Hồ Chí Minh: </w:t>
      </w:r>
      <w:r w:rsidRPr="00D62EB0">
        <w:rPr>
          <w:rFonts w:ascii="Times New Roman" w:hAnsi="Times New Roman"/>
          <w:i/>
        </w:rPr>
        <w:t>Toàn tập,</w:t>
      </w:r>
      <w:r w:rsidRPr="00D62EB0">
        <w:rPr>
          <w:rFonts w:ascii="Times New Roman" w:hAnsi="Times New Roman"/>
        </w:rPr>
        <w:t xml:space="preserve"> Nxb Chính trị Quốc gia, Hà Nội, tập 10, tr.605.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099"/>
    <w:multiLevelType w:val="multilevel"/>
    <w:tmpl w:val="5A0A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04A96"/>
    <w:multiLevelType w:val="hybridMultilevel"/>
    <w:tmpl w:val="664C09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AC65AE"/>
    <w:multiLevelType w:val="multilevel"/>
    <w:tmpl w:val="2932EB70"/>
    <w:lvl w:ilvl="0">
      <w:start w:val="3"/>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960"/>
        </w:tabs>
        <w:ind w:left="960" w:hanging="360"/>
      </w:pPr>
      <w:rPr>
        <w:rFonts w:cs="Times New Roman" w:hint="default"/>
        <w:b/>
      </w:rPr>
    </w:lvl>
    <w:lvl w:ilvl="2">
      <w:start w:val="1"/>
      <w:numFmt w:val="decimal"/>
      <w:lvlText w:val="%1.%2.%3"/>
      <w:lvlJc w:val="left"/>
      <w:pPr>
        <w:tabs>
          <w:tab w:val="num" w:pos="1920"/>
        </w:tabs>
        <w:ind w:left="1920" w:hanging="720"/>
      </w:pPr>
      <w:rPr>
        <w:rFonts w:cs="Times New Roman" w:hint="default"/>
        <w:b/>
      </w:rPr>
    </w:lvl>
    <w:lvl w:ilvl="3">
      <w:start w:val="1"/>
      <w:numFmt w:val="decimal"/>
      <w:lvlText w:val="%1.%2.%3.%4"/>
      <w:lvlJc w:val="left"/>
      <w:pPr>
        <w:tabs>
          <w:tab w:val="num" w:pos="2880"/>
        </w:tabs>
        <w:ind w:left="2880" w:hanging="1080"/>
      </w:pPr>
      <w:rPr>
        <w:rFonts w:cs="Times New Roman" w:hint="default"/>
        <w:b/>
      </w:rPr>
    </w:lvl>
    <w:lvl w:ilvl="4">
      <w:start w:val="1"/>
      <w:numFmt w:val="decimal"/>
      <w:lvlText w:val="%1.%2.%3.%4.%5"/>
      <w:lvlJc w:val="left"/>
      <w:pPr>
        <w:tabs>
          <w:tab w:val="num" w:pos="3480"/>
        </w:tabs>
        <w:ind w:left="3480" w:hanging="1080"/>
      </w:pPr>
      <w:rPr>
        <w:rFonts w:cs="Times New Roman" w:hint="default"/>
        <w:b/>
      </w:rPr>
    </w:lvl>
    <w:lvl w:ilvl="5">
      <w:start w:val="1"/>
      <w:numFmt w:val="decimal"/>
      <w:lvlText w:val="%1.%2.%3.%4.%5.%6"/>
      <w:lvlJc w:val="left"/>
      <w:pPr>
        <w:tabs>
          <w:tab w:val="num" w:pos="4440"/>
        </w:tabs>
        <w:ind w:left="4440" w:hanging="1440"/>
      </w:pPr>
      <w:rPr>
        <w:rFonts w:cs="Times New Roman" w:hint="default"/>
        <w:b/>
      </w:rPr>
    </w:lvl>
    <w:lvl w:ilvl="6">
      <w:start w:val="1"/>
      <w:numFmt w:val="decimal"/>
      <w:lvlText w:val="%1.%2.%3.%4.%5.%6.%7"/>
      <w:lvlJc w:val="left"/>
      <w:pPr>
        <w:tabs>
          <w:tab w:val="num" w:pos="5040"/>
        </w:tabs>
        <w:ind w:left="5040" w:hanging="1440"/>
      </w:pPr>
      <w:rPr>
        <w:rFonts w:cs="Times New Roman" w:hint="default"/>
        <w:b/>
      </w:rPr>
    </w:lvl>
    <w:lvl w:ilvl="7">
      <w:start w:val="1"/>
      <w:numFmt w:val="decimal"/>
      <w:lvlText w:val="%1.%2.%3.%4.%5.%6.%7.%8"/>
      <w:lvlJc w:val="left"/>
      <w:pPr>
        <w:tabs>
          <w:tab w:val="num" w:pos="6000"/>
        </w:tabs>
        <w:ind w:left="6000" w:hanging="1800"/>
      </w:pPr>
      <w:rPr>
        <w:rFonts w:cs="Times New Roman" w:hint="default"/>
        <w:b/>
      </w:rPr>
    </w:lvl>
    <w:lvl w:ilvl="8">
      <w:start w:val="1"/>
      <w:numFmt w:val="decimal"/>
      <w:lvlText w:val="%1.%2.%3.%4.%5.%6.%7.%8.%9"/>
      <w:lvlJc w:val="left"/>
      <w:pPr>
        <w:tabs>
          <w:tab w:val="num" w:pos="6960"/>
        </w:tabs>
        <w:ind w:left="6960" w:hanging="2160"/>
      </w:pPr>
      <w:rPr>
        <w:rFonts w:cs="Times New Roman" w:hint="default"/>
        <w:b/>
      </w:rPr>
    </w:lvl>
  </w:abstractNum>
  <w:abstractNum w:abstractNumId="3" w15:restartNumberingAfterBreak="0">
    <w:nsid w:val="13AD04FD"/>
    <w:multiLevelType w:val="hybridMultilevel"/>
    <w:tmpl w:val="AE8257B8"/>
    <w:lvl w:ilvl="0" w:tplc="1B3069F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50332E"/>
    <w:multiLevelType w:val="multilevel"/>
    <w:tmpl w:val="3C4E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6226E"/>
    <w:multiLevelType w:val="multilevel"/>
    <w:tmpl w:val="39C6E1BA"/>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9C8434E"/>
    <w:multiLevelType w:val="hybridMultilevel"/>
    <w:tmpl w:val="3EBC40AE"/>
    <w:lvl w:ilvl="0" w:tplc="67906E76">
      <w:start w:val="3"/>
      <w:numFmt w:val="bullet"/>
      <w:lvlText w:val="-"/>
      <w:lvlJc w:val="left"/>
      <w:pPr>
        <w:tabs>
          <w:tab w:val="num" w:pos="930"/>
        </w:tabs>
        <w:ind w:left="930" w:hanging="360"/>
      </w:pPr>
      <w:rPr>
        <w:rFonts w:ascii="Times New Roman" w:eastAsia="Times New Roman" w:hAnsi="Times New Roman"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19CF4900"/>
    <w:multiLevelType w:val="multilevel"/>
    <w:tmpl w:val="B46E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71F83"/>
    <w:multiLevelType w:val="multilevel"/>
    <w:tmpl w:val="2018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471DC"/>
    <w:multiLevelType w:val="multilevel"/>
    <w:tmpl w:val="A08E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64E8D"/>
    <w:multiLevelType w:val="multilevel"/>
    <w:tmpl w:val="9BE4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F5E10"/>
    <w:multiLevelType w:val="multilevel"/>
    <w:tmpl w:val="AC58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83303"/>
    <w:multiLevelType w:val="hybridMultilevel"/>
    <w:tmpl w:val="67BAAC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7242CE7"/>
    <w:multiLevelType w:val="hybridMultilevel"/>
    <w:tmpl w:val="505A0E68"/>
    <w:lvl w:ilvl="0" w:tplc="94E6E51E">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DD19B3"/>
    <w:multiLevelType w:val="multilevel"/>
    <w:tmpl w:val="5DB0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0039C"/>
    <w:multiLevelType w:val="hybridMultilevel"/>
    <w:tmpl w:val="47EEC14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49EC1E62"/>
    <w:multiLevelType w:val="multilevel"/>
    <w:tmpl w:val="BFA80D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B594B37"/>
    <w:multiLevelType w:val="hybridMultilevel"/>
    <w:tmpl w:val="93BCF678"/>
    <w:lvl w:ilvl="0" w:tplc="6FE29D7E">
      <w:start w:val="1"/>
      <w:numFmt w:val="decimal"/>
      <w:lvlText w:val="%1."/>
      <w:lvlJc w:val="left"/>
      <w:pPr>
        <w:tabs>
          <w:tab w:val="num" w:pos="960"/>
        </w:tabs>
        <w:ind w:left="96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50DD63D3"/>
    <w:multiLevelType w:val="hybridMultilevel"/>
    <w:tmpl w:val="8A70520E"/>
    <w:lvl w:ilvl="0" w:tplc="A27E6E1C">
      <w:start w:val="3"/>
      <w:numFmt w:val="bullet"/>
      <w:lvlText w:val="-"/>
      <w:lvlJc w:val="left"/>
      <w:pPr>
        <w:tabs>
          <w:tab w:val="num" w:pos="930"/>
        </w:tabs>
        <w:ind w:left="930" w:hanging="360"/>
      </w:pPr>
      <w:rPr>
        <w:rFonts w:ascii="Times New Roman" w:eastAsia="Times New Roman" w:hAnsi="Times New Roman" w:hint="default"/>
      </w:rPr>
    </w:lvl>
    <w:lvl w:ilvl="1" w:tplc="351261F4">
      <w:numFmt w:val="bullet"/>
      <w:lvlText w:val=""/>
      <w:lvlJc w:val="left"/>
      <w:pPr>
        <w:tabs>
          <w:tab w:val="num" w:pos="1650"/>
        </w:tabs>
        <w:ind w:left="1650" w:hanging="360"/>
      </w:pPr>
      <w:rPr>
        <w:rFonts w:ascii="Symbol" w:eastAsia="Times New Roman"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46F7B13"/>
    <w:multiLevelType w:val="hybridMultilevel"/>
    <w:tmpl w:val="24761AC4"/>
    <w:lvl w:ilvl="0" w:tplc="86A60960">
      <w:start w:val="1"/>
      <w:numFmt w:val="bullet"/>
      <w:lvlText w:val="-"/>
      <w:lvlJc w:val="left"/>
      <w:pPr>
        <w:tabs>
          <w:tab w:val="num" w:pos="870"/>
        </w:tabs>
        <w:ind w:left="870" w:hanging="360"/>
      </w:pPr>
      <w:rPr>
        <w:rFonts w:ascii="Times New Roman" w:eastAsia="Times New Roman" w:hAnsi="Times New Roman" w:hint="default"/>
        <w:b w:val="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5C200555"/>
    <w:multiLevelType w:val="hybridMultilevel"/>
    <w:tmpl w:val="8B54AD78"/>
    <w:lvl w:ilvl="0" w:tplc="EAE29098">
      <w:start w:val="2"/>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D717464"/>
    <w:multiLevelType w:val="multilevel"/>
    <w:tmpl w:val="C7A0ED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60810985"/>
    <w:multiLevelType w:val="hybridMultilevel"/>
    <w:tmpl w:val="A33A5E38"/>
    <w:lvl w:ilvl="0" w:tplc="48428D8C">
      <w:start w:val="1"/>
      <w:numFmt w:val="bullet"/>
      <w:lvlText w:val="-"/>
      <w:lvlJc w:val="left"/>
      <w:pPr>
        <w:tabs>
          <w:tab w:val="num" w:pos="1050"/>
        </w:tabs>
        <w:ind w:left="1050" w:hanging="540"/>
      </w:pPr>
      <w:rPr>
        <w:rFonts w:ascii="Times New Roman" w:eastAsia="Times New Roman" w:hAnsi="Times New Roman" w:hint="default"/>
        <w:b w:val="0"/>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3" w15:restartNumberingAfterBreak="0">
    <w:nsid w:val="65147293"/>
    <w:multiLevelType w:val="multilevel"/>
    <w:tmpl w:val="96C6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466C0"/>
    <w:multiLevelType w:val="multilevel"/>
    <w:tmpl w:val="3448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C285B"/>
    <w:multiLevelType w:val="hybridMultilevel"/>
    <w:tmpl w:val="257A16D0"/>
    <w:lvl w:ilvl="0" w:tplc="A4A85CB6">
      <w:start w:val="2"/>
      <w:numFmt w:val="bullet"/>
      <w:lvlText w:val="-"/>
      <w:lvlJc w:val="left"/>
      <w:pPr>
        <w:ind w:left="1080" w:hanging="360"/>
      </w:pPr>
      <w:rPr>
        <w:rFonts w:ascii="Times New Roman" w:eastAsia="Times New Roman" w:hAnsi="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9648C1"/>
    <w:multiLevelType w:val="multilevel"/>
    <w:tmpl w:val="8BD8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B3A71"/>
    <w:multiLevelType w:val="hybridMultilevel"/>
    <w:tmpl w:val="79A0772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7AF3185C"/>
    <w:multiLevelType w:val="multilevel"/>
    <w:tmpl w:val="7D24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26191F"/>
    <w:multiLevelType w:val="multilevel"/>
    <w:tmpl w:val="C44C50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9686108">
    <w:abstractNumId w:val="23"/>
  </w:num>
  <w:num w:numId="2" w16cid:durableId="324213362">
    <w:abstractNumId w:val="16"/>
  </w:num>
  <w:num w:numId="3" w16cid:durableId="1943219270">
    <w:abstractNumId w:val="29"/>
  </w:num>
  <w:num w:numId="4" w16cid:durableId="386802198">
    <w:abstractNumId w:val="28"/>
  </w:num>
  <w:num w:numId="5" w16cid:durableId="808136597">
    <w:abstractNumId w:val="21"/>
  </w:num>
  <w:num w:numId="6" w16cid:durableId="1756125862">
    <w:abstractNumId w:val="10"/>
  </w:num>
  <w:num w:numId="7" w16cid:durableId="2085300841">
    <w:abstractNumId w:val="11"/>
  </w:num>
  <w:num w:numId="8" w16cid:durableId="1697344949">
    <w:abstractNumId w:val="9"/>
  </w:num>
  <w:num w:numId="9" w16cid:durableId="2028097992">
    <w:abstractNumId w:val="7"/>
  </w:num>
  <w:num w:numId="10" w16cid:durableId="1356005836">
    <w:abstractNumId w:val="4"/>
  </w:num>
  <w:num w:numId="11" w16cid:durableId="402530128">
    <w:abstractNumId w:val="8"/>
  </w:num>
  <w:num w:numId="12" w16cid:durableId="246766896">
    <w:abstractNumId w:val="26"/>
  </w:num>
  <w:num w:numId="13" w16cid:durableId="539589702">
    <w:abstractNumId w:val="0"/>
  </w:num>
  <w:num w:numId="14" w16cid:durableId="1617520421">
    <w:abstractNumId w:val="14"/>
  </w:num>
  <w:num w:numId="15" w16cid:durableId="139731265">
    <w:abstractNumId w:val="24"/>
  </w:num>
  <w:num w:numId="16" w16cid:durableId="1656642047">
    <w:abstractNumId w:val="13"/>
  </w:num>
  <w:num w:numId="17" w16cid:durableId="1640381291">
    <w:abstractNumId w:val="20"/>
  </w:num>
  <w:num w:numId="18" w16cid:durableId="1195576690">
    <w:abstractNumId w:val="25"/>
  </w:num>
  <w:num w:numId="19" w16cid:durableId="1898933514">
    <w:abstractNumId w:val="3"/>
  </w:num>
  <w:num w:numId="20" w16cid:durableId="1305041653">
    <w:abstractNumId w:val="1"/>
  </w:num>
  <w:num w:numId="21" w16cid:durableId="1320767835">
    <w:abstractNumId w:val="27"/>
  </w:num>
  <w:num w:numId="22" w16cid:durableId="85296116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9734787">
    <w:abstractNumId w:val="15"/>
  </w:num>
  <w:num w:numId="24" w16cid:durableId="307823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6705834">
    <w:abstractNumId w:val="19"/>
  </w:num>
  <w:num w:numId="26" w16cid:durableId="154575378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3883183">
    <w:abstractNumId w:val="18"/>
  </w:num>
  <w:num w:numId="28" w16cid:durableId="50378301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0530500">
    <w:abstractNumId w:val="17"/>
  </w:num>
  <w:num w:numId="30" w16cid:durableId="12078324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8045126">
    <w:abstractNumId w:val="22"/>
  </w:num>
  <w:num w:numId="32" w16cid:durableId="1864125563">
    <w:abstractNumId w:val="2"/>
  </w:num>
  <w:num w:numId="33" w16cid:durableId="1586692122">
    <w:abstractNumId w:val="6"/>
  </w:num>
  <w:num w:numId="34" w16cid:durableId="91512474">
    <w:abstractNumId w:val="5"/>
  </w:num>
  <w:num w:numId="35" w16cid:durableId="947662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945"/>
    <w:rsid w:val="00013D1C"/>
    <w:rsid w:val="0003072C"/>
    <w:rsid w:val="00053978"/>
    <w:rsid w:val="00084532"/>
    <w:rsid w:val="00086B6E"/>
    <w:rsid w:val="000918AB"/>
    <w:rsid w:val="00092F76"/>
    <w:rsid w:val="000C68F2"/>
    <w:rsid w:val="000D713E"/>
    <w:rsid w:val="000F21B5"/>
    <w:rsid w:val="000F34EA"/>
    <w:rsid w:val="000F7B6A"/>
    <w:rsid w:val="00122987"/>
    <w:rsid w:val="001346B9"/>
    <w:rsid w:val="0016315B"/>
    <w:rsid w:val="00172E97"/>
    <w:rsid w:val="00174362"/>
    <w:rsid w:val="00181581"/>
    <w:rsid w:val="0019791D"/>
    <w:rsid w:val="001C3BBD"/>
    <w:rsid w:val="001D4D94"/>
    <w:rsid w:val="001E01AE"/>
    <w:rsid w:val="002153B1"/>
    <w:rsid w:val="00216D34"/>
    <w:rsid w:val="00222C0A"/>
    <w:rsid w:val="002233C7"/>
    <w:rsid w:val="002263B4"/>
    <w:rsid w:val="002451C8"/>
    <w:rsid w:val="0025600E"/>
    <w:rsid w:val="00262BD2"/>
    <w:rsid w:val="002713EC"/>
    <w:rsid w:val="00281012"/>
    <w:rsid w:val="002A37F7"/>
    <w:rsid w:val="002B5003"/>
    <w:rsid w:val="002B70ED"/>
    <w:rsid w:val="002B7743"/>
    <w:rsid w:val="002C0AB0"/>
    <w:rsid w:val="002D6A3A"/>
    <w:rsid w:val="002E539D"/>
    <w:rsid w:val="003040DF"/>
    <w:rsid w:val="00305524"/>
    <w:rsid w:val="00330C94"/>
    <w:rsid w:val="00332941"/>
    <w:rsid w:val="00366D5C"/>
    <w:rsid w:val="003749E9"/>
    <w:rsid w:val="00385AFE"/>
    <w:rsid w:val="003930DD"/>
    <w:rsid w:val="003B3FBB"/>
    <w:rsid w:val="003D169C"/>
    <w:rsid w:val="003D1D93"/>
    <w:rsid w:val="003E03E2"/>
    <w:rsid w:val="00404370"/>
    <w:rsid w:val="00443100"/>
    <w:rsid w:val="00452F26"/>
    <w:rsid w:val="004962B4"/>
    <w:rsid w:val="004A1D2F"/>
    <w:rsid w:val="004C4C2C"/>
    <w:rsid w:val="004C4E1A"/>
    <w:rsid w:val="004E4932"/>
    <w:rsid w:val="004F4CED"/>
    <w:rsid w:val="005007A8"/>
    <w:rsid w:val="00502C7E"/>
    <w:rsid w:val="005043E0"/>
    <w:rsid w:val="00504559"/>
    <w:rsid w:val="00504E0D"/>
    <w:rsid w:val="00533653"/>
    <w:rsid w:val="00560CFA"/>
    <w:rsid w:val="0056154A"/>
    <w:rsid w:val="00576673"/>
    <w:rsid w:val="00581CED"/>
    <w:rsid w:val="00591746"/>
    <w:rsid w:val="005A3422"/>
    <w:rsid w:val="005A6A92"/>
    <w:rsid w:val="005B18AC"/>
    <w:rsid w:val="005E7780"/>
    <w:rsid w:val="00603918"/>
    <w:rsid w:val="00614DEF"/>
    <w:rsid w:val="006259AF"/>
    <w:rsid w:val="006303A8"/>
    <w:rsid w:val="00631BA3"/>
    <w:rsid w:val="00646BB0"/>
    <w:rsid w:val="00665FD7"/>
    <w:rsid w:val="006666AF"/>
    <w:rsid w:val="00674396"/>
    <w:rsid w:val="006B40F4"/>
    <w:rsid w:val="006D06BE"/>
    <w:rsid w:val="006D0C78"/>
    <w:rsid w:val="006D64E9"/>
    <w:rsid w:val="006E778F"/>
    <w:rsid w:val="00703A87"/>
    <w:rsid w:val="007064D0"/>
    <w:rsid w:val="007217E5"/>
    <w:rsid w:val="00730B97"/>
    <w:rsid w:val="00774BA9"/>
    <w:rsid w:val="00777BA0"/>
    <w:rsid w:val="00793488"/>
    <w:rsid w:val="007A1A81"/>
    <w:rsid w:val="007B38B4"/>
    <w:rsid w:val="007D08FB"/>
    <w:rsid w:val="007D278C"/>
    <w:rsid w:val="007D65F7"/>
    <w:rsid w:val="007E1F7F"/>
    <w:rsid w:val="007E4C61"/>
    <w:rsid w:val="007E5B7F"/>
    <w:rsid w:val="007F0F36"/>
    <w:rsid w:val="008054CA"/>
    <w:rsid w:val="00810673"/>
    <w:rsid w:val="00814B07"/>
    <w:rsid w:val="0083244C"/>
    <w:rsid w:val="0083355D"/>
    <w:rsid w:val="00837935"/>
    <w:rsid w:val="00854DE8"/>
    <w:rsid w:val="00873269"/>
    <w:rsid w:val="00877296"/>
    <w:rsid w:val="008909EB"/>
    <w:rsid w:val="008A4587"/>
    <w:rsid w:val="008B06ED"/>
    <w:rsid w:val="008B37A3"/>
    <w:rsid w:val="008D6431"/>
    <w:rsid w:val="009157C7"/>
    <w:rsid w:val="009301E4"/>
    <w:rsid w:val="009317A4"/>
    <w:rsid w:val="00935473"/>
    <w:rsid w:val="00942834"/>
    <w:rsid w:val="009503F8"/>
    <w:rsid w:val="009551FD"/>
    <w:rsid w:val="00965CE2"/>
    <w:rsid w:val="00975473"/>
    <w:rsid w:val="00976324"/>
    <w:rsid w:val="00977D58"/>
    <w:rsid w:val="009B1B5C"/>
    <w:rsid w:val="009F6351"/>
    <w:rsid w:val="00A026E3"/>
    <w:rsid w:val="00A07C48"/>
    <w:rsid w:val="00A24A33"/>
    <w:rsid w:val="00A5095D"/>
    <w:rsid w:val="00A571B1"/>
    <w:rsid w:val="00A60CDC"/>
    <w:rsid w:val="00A61182"/>
    <w:rsid w:val="00A620B7"/>
    <w:rsid w:val="00A822A9"/>
    <w:rsid w:val="00A84A6E"/>
    <w:rsid w:val="00A90067"/>
    <w:rsid w:val="00A962D7"/>
    <w:rsid w:val="00AA0098"/>
    <w:rsid w:val="00AA077E"/>
    <w:rsid w:val="00AB6BC6"/>
    <w:rsid w:val="00AB6EB0"/>
    <w:rsid w:val="00AD65E4"/>
    <w:rsid w:val="00AE3AC6"/>
    <w:rsid w:val="00B044C4"/>
    <w:rsid w:val="00B16DE8"/>
    <w:rsid w:val="00B2623F"/>
    <w:rsid w:val="00B52377"/>
    <w:rsid w:val="00B56902"/>
    <w:rsid w:val="00B66202"/>
    <w:rsid w:val="00B97432"/>
    <w:rsid w:val="00BA14FB"/>
    <w:rsid w:val="00BA3C4B"/>
    <w:rsid w:val="00BA444E"/>
    <w:rsid w:val="00BD2663"/>
    <w:rsid w:val="00BD4064"/>
    <w:rsid w:val="00BF07A8"/>
    <w:rsid w:val="00BF5FA6"/>
    <w:rsid w:val="00C00C99"/>
    <w:rsid w:val="00C06D84"/>
    <w:rsid w:val="00C2609D"/>
    <w:rsid w:val="00C333C5"/>
    <w:rsid w:val="00C551EF"/>
    <w:rsid w:val="00C576F6"/>
    <w:rsid w:val="00C72DDB"/>
    <w:rsid w:val="00C76059"/>
    <w:rsid w:val="00C77469"/>
    <w:rsid w:val="00C80434"/>
    <w:rsid w:val="00C806E9"/>
    <w:rsid w:val="00C93E5A"/>
    <w:rsid w:val="00CC2751"/>
    <w:rsid w:val="00CD1166"/>
    <w:rsid w:val="00CD3B9E"/>
    <w:rsid w:val="00CD4D96"/>
    <w:rsid w:val="00CD6CD9"/>
    <w:rsid w:val="00D01643"/>
    <w:rsid w:val="00D0353E"/>
    <w:rsid w:val="00D11DDD"/>
    <w:rsid w:val="00D14131"/>
    <w:rsid w:val="00D25C47"/>
    <w:rsid w:val="00D26051"/>
    <w:rsid w:val="00D32EBC"/>
    <w:rsid w:val="00D3555B"/>
    <w:rsid w:val="00D37EF9"/>
    <w:rsid w:val="00D4153D"/>
    <w:rsid w:val="00D50AE3"/>
    <w:rsid w:val="00D62EB0"/>
    <w:rsid w:val="00D67128"/>
    <w:rsid w:val="00D836FB"/>
    <w:rsid w:val="00D84945"/>
    <w:rsid w:val="00D9707D"/>
    <w:rsid w:val="00DB13E7"/>
    <w:rsid w:val="00DC2F08"/>
    <w:rsid w:val="00DD1CF5"/>
    <w:rsid w:val="00DF2F8E"/>
    <w:rsid w:val="00E1229C"/>
    <w:rsid w:val="00E16C96"/>
    <w:rsid w:val="00E23C51"/>
    <w:rsid w:val="00E26D2C"/>
    <w:rsid w:val="00E67CF9"/>
    <w:rsid w:val="00E820AE"/>
    <w:rsid w:val="00E8552A"/>
    <w:rsid w:val="00E93789"/>
    <w:rsid w:val="00E96E03"/>
    <w:rsid w:val="00ED304A"/>
    <w:rsid w:val="00F05110"/>
    <w:rsid w:val="00F23EE3"/>
    <w:rsid w:val="00F47A37"/>
    <w:rsid w:val="00F937D3"/>
    <w:rsid w:val="00FA00FC"/>
    <w:rsid w:val="00FA116D"/>
    <w:rsid w:val="00FA6DF9"/>
    <w:rsid w:val="00FD5634"/>
    <w:rsid w:val="00FE5C2C"/>
    <w:rsid w:val="00FE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D7317"/>
  <w15:docId w15:val="{65E27638-D579-4435-AB14-018D0E31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45"/>
    <w:pPr>
      <w:spacing w:after="160" w:line="278" w:lineRule="auto"/>
    </w:pPr>
    <w:rPr>
      <w:rFonts w:ascii="Aptos" w:hAnsi="Aptos"/>
      <w:kern w:val="2"/>
      <w:sz w:val="24"/>
      <w:szCs w:val="24"/>
    </w:rPr>
  </w:style>
  <w:style w:type="paragraph" w:styleId="Heading1">
    <w:name w:val="heading 1"/>
    <w:basedOn w:val="Normal"/>
    <w:next w:val="Normal"/>
    <w:link w:val="Heading1Char"/>
    <w:uiPriority w:val="99"/>
    <w:qFormat/>
    <w:rsid w:val="00D84945"/>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D84945"/>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D84945"/>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D84945"/>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D84945"/>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D84945"/>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D84945"/>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D84945"/>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D84945"/>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4945"/>
    <w:rPr>
      <w:rFonts w:ascii="Aptos Display" w:hAnsi="Aptos Display" w:cs="Times New Roman"/>
      <w:color w:val="0F4761"/>
      <w:kern w:val="2"/>
      <w:sz w:val="40"/>
      <w:szCs w:val="40"/>
    </w:rPr>
  </w:style>
  <w:style w:type="character" w:customStyle="1" w:styleId="Heading2Char">
    <w:name w:val="Heading 2 Char"/>
    <w:link w:val="Heading2"/>
    <w:uiPriority w:val="99"/>
    <w:locked/>
    <w:rsid w:val="00D84945"/>
    <w:rPr>
      <w:rFonts w:ascii="Aptos Display" w:hAnsi="Aptos Display" w:cs="Times New Roman"/>
      <w:color w:val="0F4761"/>
      <w:kern w:val="2"/>
      <w:sz w:val="32"/>
      <w:szCs w:val="32"/>
    </w:rPr>
  </w:style>
  <w:style w:type="character" w:customStyle="1" w:styleId="Heading3Char">
    <w:name w:val="Heading 3 Char"/>
    <w:link w:val="Heading3"/>
    <w:uiPriority w:val="99"/>
    <w:locked/>
    <w:rsid w:val="00D84945"/>
    <w:rPr>
      <w:rFonts w:ascii="Aptos" w:hAnsi="Aptos" w:cs="Times New Roman"/>
      <w:color w:val="0F4761"/>
      <w:kern w:val="2"/>
      <w:sz w:val="28"/>
      <w:szCs w:val="28"/>
    </w:rPr>
  </w:style>
  <w:style w:type="character" w:customStyle="1" w:styleId="Heading4Char">
    <w:name w:val="Heading 4 Char"/>
    <w:link w:val="Heading4"/>
    <w:uiPriority w:val="99"/>
    <w:locked/>
    <w:rsid w:val="00D84945"/>
    <w:rPr>
      <w:rFonts w:ascii="Aptos" w:hAnsi="Aptos" w:cs="Times New Roman"/>
      <w:i/>
      <w:iCs/>
      <w:color w:val="0F4761"/>
      <w:kern w:val="2"/>
      <w:sz w:val="24"/>
      <w:szCs w:val="24"/>
    </w:rPr>
  </w:style>
  <w:style w:type="character" w:customStyle="1" w:styleId="Heading5Char">
    <w:name w:val="Heading 5 Char"/>
    <w:link w:val="Heading5"/>
    <w:uiPriority w:val="99"/>
    <w:locked/>
    <w:rsid w:val="00D84945"/>
    <w:rPr>
      <w:rFonts w:ascii="Aptos" w:hAnsi="Aptos" w:cs="Times New Roman"/>
      <w:color w:val="0F4761"/>
      <w:kern w:val="2"/>
      <w:sz w:val="24"/>
      <w:szCs w:val="24"/>
    </w:rPr>
  </w:style>
  <w:style w:type="character" w:customStyle="1" w:styleId="Heading6Char">
    <w:name w:val="Heading 6 Char"/>
    <w:link w:val="Heading6"/>
    <w:uiPriority w:val="99"/>
    <w:locked/>
    <w:rsid w:val="00D84945"/>
    <w:rPr>
      <w:rFonts w:ascii="Aptos" w:hAnsi="Aptos" w:cs="Times New Roman"/>
      <w:i/>
      <w:iCs/>
      <w:color w:val="595959"/>
      <w:kern w:val="2"/>
      <w:sz w:val="24"/>
      <w:szCs w:val="24"/>
    </w:rPr>
  </w:style>
  <w:style w:type="character" w:customStyle="1" w:styleId="Heading7Char">
    <w:name w:val="Heading 7 Char"/>
    <w:link w:val="Heading7"/>
    <w:uiPriority w:val="99"/>
    <w:locked/>
    <w:rsid w:val="00D84945"/>
    <w:rPr>
      <w:rFonts w:ascii="Aptos" w:hAnsi="Aptos" w:cs="Times New Roman"/>
      <w:color w:val="595959"/>
      <w:kern w:val="2"/>
      <w:sz w:val="24"/>
      <w:szCs w:val="24"/>
    </w:rPr>
  </w:style>
  <w:style w:type="character" w:customStyle="1" w:styleId="Heading8Char">
    <w:name w:val="Heading 8 Char"/>
    <w:link w:val="Heading8"/>
    <w:uiPriority w:val="99"/>
    <w:locked/>
    <w:rsid w:val="00D84945"/>
    <w:rPr>
      <w:rFonts w:ascii="Aptos" w:hAnsi="Aptos" w:cs="Times New Roman"/>
      <w:i/>
      <w:iCs/>
      <w:color w:val="272727"/>
      <w:kern w:val="2"/>
      <w:sz w:val="24"/>
      <w:szCs w:val="24"/>
    </w:rPr>
  </w:style>
  <w:style w:type="character" w:customStyle="1" w:styleId="Heading9Char">
    <w:name w:val="Heading 9 Char"/>
    <w:link w:val="Heading9"/>
    <w:uiPriority w:val="99"/>
    <w:locked/>
    <w:rsid w:val="00D84945"/>
    <w:rPr>
      <w:rFonts w:ascii="Aptos" w:hAnsi="Aptos" w:cs="Times New Roman"/>
      <w:color w:val="272727"/>
      <w:kern w:val="2"/>
      <w:sz w:val="24"/>
      <w:szCs w:val="24"/>
    </w:rPr>
  </w:style>
  <w:style w:type="paragraph" w:styleId="Title">
    <w:name w:val="Title"/>
    <w:basedOn w:val="Normal"/>
    <w:next w:val="Normal"/>
    <w:link w:val="TitleChar"/>
    <w:uiPriority w:val="99"/>
    <w:qFormat/>
    <w:rsid w:val="00D84945"/>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99"/>
    <w:locked/>
    <w:rsid w:val="00D84945"/>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D84945"/>
    <w:pPr>
      <w:numPr>
        <w:ilvl w:val="1"/>
      </w:numPr>
    </w:pPr>
    <w:rPr>
      <w:rFonts w:eastAsia="Times New Roman"/>
      <w:color w:val="595959"/>
      <w:spacing w:val="15"/>
      <w:sz w:val="28"/>
      <w:szCs w:val="28"/>
    </w:rPr>
  </w:style>
  <w:style w:type="character" w:customStyle="1" w:styleId="SubtitleChar">
    <w:name w:val="Subtitle Char"/>
    <w:link w:val="Subtitle"/>
    <w:uiPriority w:val="99"/>
    <w:locked/>
    <w:rsid w:val="00D84945"/>
    <w:rPr>
      <w:rFonts w:ascii="Aptos" w:hAnsi="Aptos" w:cs="Times New Roman"/>
      <w:color w:val="595959"/>
      <w:spacing w:val="15"/>
      <w:kern w:val="2"/>
      <w:sz w:val="28"/>
      <w:szCs w:val="28"/>
    </w:rPr>
  </w:style>
  <w:style w:type="paragraph" w:styleId="Quote">
    <w:name w:val="Quote"/>
    <w:basedOn w:val="Normal"/>
    <w:next w:val="Normal"/>
    <w:link w:val="QuoteChar"/>
    <w:uiPriority w:val="99"/>
    <w:qFormat/>
    <w:rsid w:val="00D84945"/>
    <w:pPr>
      <w:spacing w:before="160"/>
      <w:jc w:val="center"/>
    </w:pPr>
    <w:rPr>
      <w:i/>
      <w:iCs/>
      <w:color w:val="404040"/>
    </w:rPr>
  </w:style>
  <w:style w:type="character" w:customStyle="1" w:styleId="QuoteChar">
    <w:name w:val="Quote Char"/>
    <w:link w:val="Quote"/>
    <w:uiPriority w:val="99"/>
    <w:locked/>
    <w:rsid w:val="00D84945"/>
    <w:rPr>
      <w:rFonts w:ascii="Aptos" w:hAnsi="Aptos" w:cs="Times New Roman"/>
      <w:i/>
      <w:iCs/>
      <w:color w:val="404040"/>
      <w:kern w:val="2"/>
      <w:sz w:val="24"/>
      <w:szCs w:val="24"/>
    </w:rPr>
  </w:style>
  <w:style w:type="paragraph" w:styleId="ListParagraph">
    <w:name w:val="List Paragraph"/>
    <w:basedOn w:val="Normal"/>
    <w:uiPriority w:val="99"/>
    <w:qFormat/>
    <w:rsid w:val="00D84945"/>
    <w:pPr>
      <w:ind w:left="720"/>
      <w:contextualSpacing/>
    </w:pPr>
  </w:style>
  <w:style w:type="character" w:styleId="IntenseEmphasis">
    <w:name w:val="Intense Emphasis"/>
    <w:uiPriority w:val="99"/>
    <w:qFormat/>
    <w:rsid w:val="00D84945"/>
    <w:rPr>
      <w:rFonts w:cs="Times New Roman"/>
      <w:i/>
      <w:iCs/>
      <w:color w:val="0F4761"/>
    </w:rPr>
  </w:style>
  <w:style w:type="paragraph" w:styleId="IntenseQuote">
    <w:name w:val="Intense Quote"/>
    <w:basedOn w:val="Normal"/>
    <w:next w:val="Normal"/>
    <w:link w:val="IntenseQuoteChar"/>
    <w:uiPriority w:val="99"/>
    <w:qFormat/>
    <w:rsid w:val="00D8494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99"/>
    <w:locked/>
    <w:rsid w:val="00D84945"/>
    <w:rPr>
      <w:rFonts w:ascii="Aptos" w:hAnsi="Aptos" w:cs="Times New Roman"/>
      <w:i/>
      <w:iCs/>
      <w:color w:val="0F4761"/>
      <w:kern w:val="2"/>
      <w:sz w:val="24"/>
      <w:szCs w:val="24"/>
    </w:rPr>
  </w:style>
  <w:style w:type="character" w:styleId="IntenseReference">
    <w:name w:val="Intense Reference"/>
    <w:uiPriority w:val="99"/>
    <w:qFormat/>
    <w:rsid w:val="00D84945"/>
    <w:rPr>
      <w:rFonts w:cs="Times New Roman"/>
      <w:b/>
      <w:bCs/>
      <w:smallCaps/>
      <w:color w:val="0F4761"/>
      <w:spacing w:val="5"/>
    </w:rPr>
  </w:style>
  <w:style w:type="paragraph" w:styleId="NormalWeb">
    <w:name w:val="Normal (Web)"/>
    <w:basedOn w:val="Normal"/>
    <w:uiPriority w:val="99"/>
    <w:rsid w:val="00D84945"/>
    <w:rPr>
      <w:rFonts w:ascii="Times New Roman" w:hAnsi="Times New Roman"/>
    </w:rPr>
  </w:style>
  <w:style w:type="character" w:styleId="Hyperlink">
    <w:name w:val="Hyperlink"/>
    <w:uiPriority w:val="99"/>
    <w:rsid w:val="00D84945"/>
    <w:rPr>
      <w:rFonts w:cs="Times New Roman"/>
      <w:color w:val="467886"/>
      <w:u w:val="single"/>
    </w:rPr>
  </w:style>
  <w:style w:type="character" w:customStyle="1" w:styleId="UnresolvedMention1">
    <w:name w:val="Unresolved Mention1"/>
    <w:uiPriority w:val="99"/>
    <w:semiHidden/>
    <w:rsid w:val="00D84945"/>
    <w:rPr>
      <w:rFonts w:cs="Times New Roman"/>
      <w:color w:val="605E5C"/>
      <w:shd w:val="clear" w:color="auto" w:fill="E1DFDD"/>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f,fn,C,single space,ft,Car Car Ca"/>
    <w:basedOn w:val="Normal"/>
    <w:link w:val="FootnoteTextChar"/>
    <w:uiPriority w:val="99"/>
    <w:rsid w:val="00D84945"/>
    <w:pPr>
      <w:spacing w:after="0" w:line="240" w:lineRule="auto"/>
    </w:pPr>
    <w:rPr>
      <w:rFonts w:ascii="Calibri" w:hAnsi="Calibri"/>
      <w:kern w:val="0"/>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 Char"/>
    <w:link w:val="FootnoteText"/>
    <w:uiPriority w:val="99"/>
    <w:locked/>
    <w:rsid w:val="00D84945"/>
    <w:rPr>
      <w:rFonts w:ascii="Calibri" w:hAnsi="Calibri"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Re,Footnote dich,SUPERS,R,BVI f"/>
    <w:link w:val="CharChar1CharCharCharChar1CharCharCharCharCharCharCharChar"/>
    <w:uiPriority w:val="99"/>
    <w:locked/>
    <w:rsid w:val="00D84945"/>
    <w:rPr>
      <w:rFonts w:cs="Times New Roman"/>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84945"/>
    <w:pPr>
      <w:spacing w:line="240" w:lineRule="exact"/>
    </w:pPr>
    <w:rPr>
      <w:rFonts w:ascii="Calibri" w:hAnsi="Calibri"/>
      <w:kern w:val="0"/>
      <w:sz w:val="22"/>
      <w:szCs w:val="22"/>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D84945"/>
    <w:pPr>
      <w:spacing w:line="240" w:lineRule="exact"/>
    </w:pPr>
    <w:rPr>
      <w:kern w:val="0"/>
      <w:sz w:val="22"/>
      <w:szCs w:val="22"/>
      <w:vertAlign w:val="superscript"/>
    </w:rPr>
  </w:style>
  <w:style w:type="paragraph" w:styleId="Footer">
    <w:name w:val="footer"/>
    <w:basedOn w:val="Normal"/>
    <w:link w:val="FooterChar"/>
    <w:uiPriority w:val="99"/>
    <w:rsid w:val="00D84945"/>
    <w:pPr>
      <w:tabs>
        <w:tab w:val="center" w:pos="4680"/>
        <w:tab w:val="right" w:pos="9360"/>
      </w:tabs>
      <w:spacing w:after="0" w:line="240" w:lineRule="auto"/>
    </w:pPr>
    <w:rPr>
      <w:rFonts w:ascii="Times New Roman" w:hAnsi="Times New Roman"/>
      <w:kern w:val="0"/>
      <w:sz w:val="20"/>
      <w:szCs w:val="20"/>
    </w:rPr>
  </w:style>
  <w:style w:type="character" w:customStyle="1" w:styleId="FooterChar">
    <w:name w:val="Footer Char"/>
    <w:link w:val="Footer"/>
    <w:uiPriority w:val="99"/>
    <w:locked/>
    <w:rsid w:val="00D84945"/>
    <w:rPr>
      <w:rFonts w:ascii="Times New Roman" w:hAnsi="Times New Roman" w:cs="Times New Roman"/>
      <w:sz w:val="20"/>
      <w:szCs w:val="20"/>
    </w:rPr>
  </w:style>
  <w:style w:type="paragraph" w:customStyle="1" w:styleId="Standarduser">
    <w:name w:val="Standard (user)"/>
    <w:uiPriority w:val="99"/>
    <w:rsid w:val="00D84945"/>
    <w:pPr>
      <w:suppressAutoHyphens/>
      <w:autoSpaceDN w:val="0"/>
      <w:textAlignment w:val="baseline"/>
    </w:pPr>
    <w:rPr>
      <w:rFonts w:ascii="Times New Roman" w:eastAsia="NSimSun" w:hAnsi="Times New Roman" w:cs="Arial"/>
      <w:kern w:val="3"/>
      <w:sz w:val="24"/>
      <w:szCs w:val="24"/>
      <w:lang w:eastAsia="zh-CN" w:bidi="hi-IN"/>
    </w:rPr>
  </w:style>
  <w:style w:type="paragraph" w:styleId="BodyTextIndent">
    <w:name w:val="Body Text Indent"/>
    <w:basedOn w:val="Normal"/>
    <w:link w:val="BodyTextIndentChar"/>
    <w:uiPriority w:val="99"/>
    <w:rsid w:val="00D84945"/>
    <w:pPr>
      <w:spacing w:after="0" w:line="240" w:lineRule="auto"/>
      <w:ind w:firstLine="540"/>
      <w:jc w:val="both"/>
    </w:pPr>
    <w:rPr>
      <w:rFonts w:ascii="Times New Roman" w:eastAsia="Times New Roman" w:hAnsi="Times New Roman"/>
      <w:kern w:val="0"/>
      <w:sz w:val="28"/>
    </w:rPr>
  </w:style>
  <w:style w:type="character" w:customStyle="1" w:styleId="BodyTextIndentChar">
    <w:name w:val="Body Text Indent Char"/>
    <w:link w:val="BodyTextIndent"/>
    <w:uiPriority w:val="99"/>
    <w:locked/>
    <w:rsid w:val="00D84945"/>
    <w:rPr>
      <w:rFonts w:ascii="Times New Roman" w:hAnsi="Times New Roman" w:cs="Times New Roman"/>
      <w:sz w:val="24"/>
      <w:szCs w:val="24"/>
    </w:rPr>
  </w:style>
  <w:style w:type="character" w:styleId="Strong">
    <w:name w:val="Strong"/>
    <w:uiPriority w:val="99"/>
    <w:qFormat/>
    <w:rsid w:val="00D84945"/>
    <w:rPr>
      <w:rFonts w:cs="Times New Roman"/>
      <w:b/>
      <w:bCs/>
    </w:rPr>
  </w:style>
  <w:style w:type="character" w:styleId="Emphasis">
    <w:name w:val="Emphasis"/>
    <w:uiPriority w:val="99"/>
    <w:qFormat/>
    <w:rsid w:val="00D84945"/>
    <w:rPr>
      <w:rFonts w:cs="Times New Roman"/>
      <w:i/>
      <w:iCs/>
    </w:rPr>
  </w:style>
  <w:style w:type="paragraph" w:styleId="BodyText3">
    <w:name w:val="Body Text 3"/>
    <w:basedOn w:val="Normal"/>
    <w:link w:val="BodyText3Char"/>
    <w:uiPriority w:val="99"/>
    <w:semiHidden/>
    <w:rsid w:val="00D84945"/>
    <w:pPr>
      <w:spacing w:after="120"/>
    </w:pPr>
    <w:rPr>
      <w:sz w:val="16"/>
      <w:szCs w:val="16"/>
    </w:rPr>
  </w:style>
  <w:style w:type="character" w:customStyle="1" w:styleId="BodyText3Char">
    <w:name w:val="Body Text 3 Char"/>
    <w:link w:val="BodyText3"/>
    <w:uiPriority w:val="99"/>
    <w:semiHidden/>
    <w:locked/>
    <w:rsid w:val="00D84945"/>
    <w:rPr>
      <w:rFonts w:ascii="Aptos" w:hAnsi="Aptos" w:cs="Times New Roman"/>
      <w:kern w:val="2"/>
      <w:sz w:val="16"/>
      <w:szCs w:val="16"/>
    </w:rPr>
  </w:style>
  <w:style w:type="character" w:customStyle="1" w:styleId="SubtleEmphasis2">
    <w:name w:val="Subtle Emphasis2"/>
    <w:uiPriority w:val="99"/>
    <w:rsid w:val="00D84945"/>
    <w:rPr>
      <w:i/>
      <w:color w:val="404040"/>
    </w:rPr>
  </w:style>
  <w:style w:type="paragraph" w:styleId="Header">
    <w:name w:val="header"/>
    <w:basedOn w:val="Normal"/>
    <w:link w:val="HeaderChar"/>
    <w:uiPriority w:val="99"/>
    <w:rsid w:val="00D84945"/>
    <w:pPr>
      <w:tabs>
        <w:tab w:val="center" w:pos="4680"/>
        <w:tab w:val="right" w:pos="9360"/>
      </w:tabs>
      <w:spacing w:after="0" w:line="240" w:lineRule="auto"/>
    </w:pPr>
  </w:style>
  <w:style w:type="character" w:customStyle="1" w:styleId="HeaderChar">
    <w:name w:val="Header Char"/>
    <w:link w:val="Header"/>
    <w:uiPriority w:val="99"/>
    <w:locked/>
    <w:rsid w:val="00D84945"/>
    <w:rPr>
      <w:rFonts w:ascii="Aptos" w:hAnsi="Aptos" w:cs="Times New Roman"/>
      <w:kern w:val="2"/>
      <w:sz w:val="24"/>
      <w:szCs w:val="24"/>
    </w:rPr>
  </w:style>
  <w:style w:type="character" w:customStyle="1" w:styleId="ng-star-inserted">
    <w:name w:val="ng-star-inserted"/>
    <w:uiPriority w:val="99"/>
    <w:rsid w:val="00D84945"/>
    <w:rPr>
      <w:rFonts w:cs="Times New Roman"/>
    </w:rPr>
  </w:style>
  <w:style w:type="character" w:customStyle="1" w:styleId="boldng-star-inserted">
    <w:name w:val="bold ng-star-inserted"/>
    <w:uiPriority w:val="99"/>
    <w:rsid w:val="00D84945"/>
    <w:rPr>
      <w:rFonts w:cs="Times New Roman"/>
    </w:rPr>
  </w:style>
  <w:style w:type="paragraph" w:styleId="z-TopofForm">
    <w:name w:val="HTML Top of Form"/>
    <w:basedOn w:val="Normal"/>
    <w:next w:val="Normal"/>
    <w:link w:val="z-TopofFormChar"/>
    <w:hidden/>
    <w:uiPriority w:val="99"/>
    <w:rsid w:val="00D84945"/>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link w:val="z-TopofForm"/>
    <w:uiPriority w:val="99"/>
    <w:locked/>
    <w:rsid w:val="00D84945"/>
    <w:rPr>
      <w:rFonts w:ascii="Arial" w:hAnsi="Arial" w:cs="Arial"/>
      <w:vanish/>
      <w:sz w:val="16"/>
      <w:szCs w:val="16"/>
    </w:rPr>
  </w:style>
  <w:style w:type="paragraph" w:styleId="z-BottomofForm">
    <w:name w:val="HTML Bottom of Form"/>
    <w:basedOn w:val="Normal"/>
    <w:next w:val="Normal"/>
    <w:link w:val="z-BottomofFormChar"/>
    <w:hidden/>
    <w:uiPriority w:val="99"/>
    <w:rsid w:val="00D84945"/>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link w:val="z-BottomofForm"/>
    <w:uiPriority w:val="99"/>
    <w:locked/>
    <w:rsid w:val="00D84945"/>
    <w:rPr>
      <w:rFonts w:ascii="Arial" w:hAnsi="Arial" w:cs="Arial"/>
      <w:vanish/>
      <w:sz w:val="16"/>
      <w:szCs w:val="16"/>
    </w:rPr>
  </w:style>
  <w:style w:type="paragraph" w:styleId="BodyText">
    <w:name w:val="Body Text"/>
    <w:basedOn w:val="Normal"/>
    <w:link w:val="BodyTextChar"/>
    <w:uiPriority w:val="99"/>
    <w:semiHidden/>
    <w:rsid w:val="00D84945"/>
    <w:pPr>
      <w:spacing w:after="120"/>
    </w:pPr>
  </w:style>
  <w:style w:type="character" w:customStyle="1" w:styleId="BodyTextChar">
    <w:name w:val="Body Text Char"/>
    <w:link w:val="BodyText"/>
    <w:uiPriority w:val="99"/>
    <w:semiHidden/>
    <w:locked/>
    <w:rsid w:val="00D84945"/>
    <w:rPr>
      <w:rFonts w:ascii="Aptos" w:hAnsi="Aptos" w:cs="Times New Roman"/>
      <w:kern w:val="2"/>
      <w:sz w:val="24"/>
      <w:szCs w:val="24"/>
    </w:rPr>
  </w:style>
  <w:style w:type="character" w:customStyle="1" w:styleId="Vnbnnidung">
    <w:name w:val="Văn bản nội dung_"/>
    <w:link w:val="Vnbnnidung0"/>
    <w:uiPriority w:val="99"/>
    <w:locked/>
    <w:rsid w:val="00D84945"/>
    <w:rPr>
      <w:rFonts w:cs="Times New Roman"/>
      <w:sz w:val="17"/>
      <w:szCs w:val="17"/>
    </w:rPr>
  </w:style>
  <w:style w:type="paragraph" w:customStyle="1" w:styleId="Vnbnnidung0">
    <w:name w:val="Văn bản nội dung"/>
    <w:basedOn w:val="Normal"/>
    <w:link w:val="Vnbnnidung"/>
    <w:uiPriority w:val="99"/>
    <w:rsid w:val="00D84945"/>
    <w:pPr>
      <w:widowControl w:val="0"/>
      <w:spacing w:after="60" w:line="257" w:lineRule="auto"/>
      <w:ind w:firstLine="400"/>
    </w:pPr>
    <w:rPr>
      <w:rFonts w:ascii="Calibri" w:hAnsi="Calibri"/>
      <w:kern w:val="0"/>
      <w:sz w:val="17"/>
      <w:szCs w:val="17"/>
    </w:rPr>
  </w:style>
  <w:style w:type="paragraph" w:customStyle="1" w:styleId="Char">
    <w:name w:val="Char"/>
    <w:basedOn w:val="Normal"/>
    <w:uiPriority w:val="99"/>
    <w:rsid w:val="00D84945"/>
    <w:pPr>
      <w:widowControl w:val="0"/>
      <w:spacing w:after="0" w:line="240" w:lineRule="auto"/>
      <w:jc w:val="both"/>
    </w:pPr>
    <w:rPr>
      <w:rFonts w:ascii="Times New Roman" w:eastAsia="SimSun" w:hAnsi="Times New Roman"/>
      <w:lang w:eastAsia="zh-CN"/>
    </w:rPr>
  </w:style>
  <w:style w:type="paragraph" w:styleId="BodyTextIndent2">
    <w:name w:val="Body Text Indent 2"/>
    <w:basedOn w:val="Normal"/>
    <w:link w:val="BodyTextIndent2Char"/>
    <w:uiPriority w:val="99"/>
    <w:semiHidden/>
    <w:rsid w:val="00D84945"/>
    <w:pPr>
      <w:spacing w:after="120" w:line="480" w:lineRule="auto"/>
      <w:ind w:left="283"/>
    </w:pPr>
  </w:style>
  <w:style w:type="character" w:customStyle="1" w:styleId="BodyTextIndent2Char">
    <w:name w:val="Body Text Indent 2 Char"/>
    <w:link w:val="BodyTextIndent2"/>
    <w:uiPriority w:val="99"/>
    <w:semiHidden/>
    <w:locked/>
    <w:rsid w:val="00D84945"/>
    <w:rPr>
      <w:rFonts w:ascii="Aptos" w:hAnsi="Aptos" w:cs="Times New Roman"/>
      <w:kern w:val="2"/>
      <w:sz w:val="24"/>
      <w:szCs w:val="24"/>
    </w:rPr>
  </w:style>
  <w:style w:type="character" w:customStyle="1" w:styleId="uv3um">
    <w:name w:val="uv3um"/>
    <w:uiPriority w:val="99"/>
    <w:rsid w:val="00D84945"/>
    <w:rPr>
      <w:rFonts w:cs="Times New Roman"/>
    </w:rPr>
  </w:style>
  <w:style w:type="character" w:customStyle="1" w:styleId="apple-converted-space">
    <w:name w:val="apple-converted-space"/>
    <w:uiPriority w:val="99"/>
    <w:rsid w:val="00D84945"/>
    <w:rPr>
      <w:rFonts w:cs="Times New Roman"/>
    </w:rPr>
  </w:style>
  <w:style w:type="paragraph" w:styleId="NoSpacing">
    <w:name w:val="No Spacing"/>
    <w:uiPriority w:val="99"/>
    <w:qFormat/>
    <w:rsid w:val="00D84945"/>
    <w:rPr>
      <w:rFonts w:ascii="Aptos" w:hAnsi="Aptos"/>
      <w:kern w:val="2"/>
      <w:sz w:val="24"/>
      <w:szCs w:val="24"/>
    </w:rPr>
  </w:style>
  <w:style w:type="character" w:styleId="FollowedHyperlink">
    <w:name w:val="FollowedHyperlink"/>
    <w:uiPriority w:val="99"/>
    <w:rsid w:val="00D84945"/>
    <w:rPr>
      <w:rFonts w:cs="Times New Roman"/>
      <w:color w:val="800080"/>
      <w:u w:val="single"/>
    </w:rPr>
  </w:style>
  <w:style w:type="paragraph" w:styleId="BodyText2">
    <w:name w:val="Body Text 2"/>
    <w:basedOn w:val="Normal"/>
    <w:link w:val="BodyText2Char"/>
    <w:uiPriority w:val="99"/>
    <w:rsid w:val="00D84945"/>
    <w:pPr>
      <w:spacing w:after="0" w:line="360" w:lineRule="auto"/>
      <w:jc w:val="center"/>
    </w:pPr>
    <w:rPr>
      <w:rFonts w:ascii="VNtimes new roman" w:eastAsia="Times New Roman" w:hAnsi="VNtimes new roman"/>
      <w:b/>
      <w:bCs/>
      <w:kern w:val="0"/>
      <w:sz w:val="28"/>
    </w:rPr>
  </w:style>
  <w:style w:type="character" w:customStyle="1" w:styleId="BodyText2Char">
    <w:name w:val="Body Text 2 Char"/>
    <w:link w:val="BodyText2"/>
    <w:uiPriority w:val="99"/>
    <w:locked/>
    <w:rsid w:val="00D84945"/>
    <w:rPr>
      <w:rFonts w:ascii="VNtimes new roman" w:hAnsi="VNtimes new roman" w:cs="Times New Roman"/>
      <w:b/>
      <w:bCs/>
      <w:sz w:val="24"/>
      <w:szCs w:val="24"/>
    </w:rPr>
  </w:style>
  <w:style w:type="paragraph" w:styleId="BodyTextIndent3">
    <w:name w:val="Body Text Indent 3"/>
    <w:basedOn w:val="Normal"/>
    <w:link w:val="BodyTextIndent3Char"/>
    <w:uiPriority w:val="99"/>
    <w:rsid w:val="00D84945"/>
    <w:pPr>
      <w:spacing w:after="0" w:line="240" w:lineRule="auto"/>
      <w:ind w:firstLine="720"/>
      <w:jc w:val="both"/>
    </w:pPr>
    <w:rPr>
      <w:rFonts w:ascii=".VnTime" w:eastAsia="Times New Roman" w:hAnsi=".VnTime"/>
      <w:b/>
      <w:kern w:val="0"/>
      <w:sz w:val="28"/>
    </w:rPr>
  </w:style>
  <w:style w:type="character" w:customStyle="1" w:styleId="BodyTextIndent3Char">
    <w:name w:val="Body Text Indent 3 Char"/>
    <w:link w:val="BodyTextIndent3"/>
    <w:uiPriority w:val="99"/>
    <w:locked/>
    <w:rsid w:val="00D84945"/>
    <w:rPr>
      <w:rFonts w:ascii=".VnTime" w:hAnsi=".VnTime" w:cs="Times New Roman"/>
      <w:b/>
      <w:sz w:val="24"/>
      <w:szCs w:val="24"/>
    </w:rPr>
  </w:style>
  <w:style w:type="paragraph" w:customStyle="1" w:styleId="style1">
    <w:name w:val="style1"/>
    <w:basedOn w:val="Normal"/>
    <w:uiPriority w:val="99"/>
    <w:rsid w:val="00D84945"/>
    <w:pPr>
      <w:spacing w:before="100" w:beforeAutospacing="1" w:after="100" w:afterAutospacing="1" w:line="240" w:lineRule="auto"/>
    </w:pPr>
    <w:rPr>
      <w:rFonts w:ascii="Times New Roman" w:eastAsia="Times New Roman" w:hAnsi="Times New Roman"/>
      <w:kern w:val="0"/>
    </w:rPr>
  </w:style>
  <w:style w:type="character" w:styleId="PageNumber">
    <w:name w:val="page number"/>
    <w:uiPriority w:val="99"/>
    <w:rsid w:val="00D84945"/>
    <w:rPr>
      <w:rFonts w:cs="Times New Roman"/>
    </w:rPr>
  </w:style>
  <w:style w:type="paragraph" w:customStyle="1" w:styleId="Char1">
    <w:name w:val="Char1"/>
    <w:basedOn w:val="Normal"/>
    <w:uiPriority w:val="99"/>
    <w:rsid w:val="00D84945"/>
    <w:pPr>
      <w:spacing w:line="240" w:lineRule="exact"/>
    </w:pPr>
    <w:rPr>
      <w:rFonts w:ascii="Verdana" w:eastAsia="Times New Roman" w:hAnsi="Verdana"/>
      <w:kern w:val="0"/>
      <w:sz w:val="20"/>
      <w:szCs w:val="20"/>
    </w:rPr>
  </w:style>
  <w:style w:type="table" w:styleId="TableGrid">
    <w:name w:val="Table Grid"/>
    <w:basedOn w:val="TableNormal"/>
    <w:uiPriority w:val="99"/>
    <w:rsid w:val="00A0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4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Mat-tran-to-quoc-Viet-Nam-2015-282378.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44A2C-478C-40C6-9394-F51FB0B2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183</Pages>
  <Words>64863</Words>
  <Characters>369724</Characters>
  <Application>Microsoft Office Word</Application>
  <DocSecurity>0</DocSecurity>
  <Lines>3081</Lines>
  <Paragraphs>867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phong</cp:lastModifiedBy>
  <cp:revision>165</cp:revision>
  <dcterms:created xsi:type="dcterms:W3CDTF">2025-08-14T03:27:00Z</dcterms:created>
  <dcterms:modified xsi:type="dcterms:W3CDTF">2025-08-21T09:06:00Z</dcterms:modified>
</cp:coreProperties>
</file>